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Ivan Ivanov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Kyiv, Ukraine | +380 (XX) XXX-XX-XX | ivan.ivanov@email.com | LinkedIn: linkedin.com/in/ivan-ivanov | GitHub: github.com/ivanivanov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9iaek4hb4h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Experienced QA Automation Engineer with 3 years of expertise in test automation, developing test frameworks, and ensuring software quality. Eager to apply my skills in Selenium, Cypress, Java, Python, and CI/CD to enhance testing efficiency and product quality in a dynamic IT company.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flejqtdsu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Skills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Languages</w:t>
      </w:r>
      <w:r w:rsidDel="00000000" w:rsidR="00000000" w:rsidRPr="00000000">
        <w:rPr>
          <w:rtl w:val="0"/>
        </w:rPr>
        <w:t xml:space="preserve">: Java, Python, JavaScript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Automation Tools</w:t>
      </w:r>
      <w:r w:rsidDel="00000000" w:rsidR="00000000" w:rsidRPr="00000000">
        <w:rPr>
          <w:rtl w:val="0"/>
        </w:rPr>
        <w:t xml:space="preserve">: Selenium WebDriver, Cypress, TestNG, JUnit, Pytest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Frameworks</w:t>
      </w:r>
      <w:r w:rsidDel="00000000" w:rsidR="00000000" w:rsidRPr="00000000">
        <w:rPr>
          <w:rtl w:val="0"/>
        </w:rPr>
        <w:t xml:space="preserve">: Page Object Model (POM), BDD (Cucumber), REST Assured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: Jenkins, GitLab CI, GitHub Actions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Test Management Tools</w:t>
      </w:r>
      <w:r w:rsidDel="00000000" w:rsidR="00000000" w:rsidRPr="00000000">
        <w:rPr>
          <w:rtl w:val="0"/>
        </w:rPr>
        <w:t xml:space="preserve">: Jira, TestRail, Confluence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Methodologies</w:t>
      </w:r>
      <w:r w:rsidDel="00000000" w:rsidR="00000000" w:rsidRPr="00000000">
        <w:rPr>
          <w:rtl w:val="0"/>
        </w:rPr>
        <w:t xml:space="preserve">: Agile/Scrum, TDD, BDD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Additional</w:t>
      </w:r>
      <w:r w:rsidDel="00000000" w:rsidR="00000000" w:rsidRPr="00000000">
        <w:rPr>
          <w:rtl w:val="0"/>
        </w:rPr>
        <w:t xml:space="preserve">: SQL, API Testing, Docker, Postman, Git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rwbuyzuta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Experience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QA Automation Engineer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"TechnoSoft LLC", Kyiv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February 2022 – Present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and maintained automated test scripts in Java and Selenium, increasing test coverage by 40%.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  <w:t xml:space="preserve">Built a Page Object Model-based framework for web applications, reducing test execution time by 30%.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  <w:t xml:space="preserve">Integrated tests into a CI/CD pipeline using Jenkins, enabling automatic code validation with each commit.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  <w:t xml:space="preserve">Participated in REST API testing using REST Assured, improving API quality by 25%.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  <w:t xml:space="preserve">Collaborated with developers and product managers in an Agile team to quickly identify and resolve bugs.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Junior QA Automation Engineer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"Innovations+", Kyiv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March 2020 – January 2022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initial automated tests in Python and Pytest for web applications, reducing manual testing by 20%.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  <w:t xml:space="preserve">Performed manual and automated testing of user interfaces and APIs, achieving a 98% success rate for regression tests.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  <w:t xml:space="preserve">Set up and maintained test environments, including Docker containers for testing.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  <w:t xml:space="preserve">Documented defects in Jira and participated in daily standups within a Scrum framework.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k601w6bhu5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Bachelor’s Degree, Information Technology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Kyiv National University, Kyiv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September 2016 – June 2020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lwu9j8eck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ISTQB Foundation Level (2021)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  <w:t xml:space="preserve">Certified Selenium Tester (2022)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  <w:t xml:space="preserve">AWS Certified Cloud Practitioner (2023)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efd7lu2q2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Automation Testing of an E-commerce Platform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a test framework in Java and Selenium for testing a web-based e-commerce application.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  <w:t xml:space="preserve">Achieved 85% test coverage and reduced critical bugs by 50%.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  <w:t xml:space="preserve">Utilized Cucumber for writing tests in a BDD style, improving communication with business analysts.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iis4t0007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Languages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Ukrainian – Native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  <w:t xml:space="preserve">English – B2 Level (Proficient in technical documentation and communication)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