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5pvy8qpmcw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AÇÃO 11 - Ferramentas digitais para o Ensino da Estatística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Acadêmicos responsáveis: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rPr>
          <w:rFonts w:ascii="Roboto" w:cs="Roboto" w:eastAsia="Roboto" w:hAnsi="Roboto"/>
          <w:sz w:val="28"/>
          <w:szCs w:val="28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0000ee"/>
            <w:sz w:val="28"/>
            <w:szCs w:val="28"/>
            <w:u w:val="single"/>
            <w:rtl w:val="0"/>
          </w:rPr>
          <w:t xml:space="preserve">Daniel Alexandre Ramazzotte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ind w:left="21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ind w:left="216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Introdução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e Justificativa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  <w:tab/>
        <w:t xml:space="preserve">Diversos cursos de graduação da UEM possuem disciplina obrigatória de Estatística em seus projetos pedagógicos. A ementa de Estatística Básica apresenta tópicos em Análise de Dados, Probabilidade e Inferência, tornando uma disciplina </w:t>
      </w:r>
      <w:commentRangeStart w:id="0"/>
      <w:r w:rsidDel="00000000" w:rsidR="00000000" w:rsidRPr="00000000">
        <w:rPr>
          <w:rFonts w:ascii="Roboto" w:cs="Roboto" w:eastAsia="Roboto" w:hAnsi="Roboto"/>
          <w:sz w:val="24"/>
          <w:szCs w:val="24"/>
          <w:highlight w:val="yellow"/>
          <w:rtl w:val="0"/>
        </w:rPr>
        <w:t xml:space="preserve">geral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 difícil, ainda que introdutória, apresentando um índice elevado de evasão e/ou reprovação.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Com base nisso, a ideia é criar ferramentas digitais para o professor seguir e ter ideias de planejamento de aula, bem como o aluno ter referências de onde estudar de uma forma sucinta e objetiva (livros podem ser muito extensos e difíceis de entender). Poderia ser um substituto para slides e unificador de metodologia para diversos professores utilizarem. A vantagem de ter uma metodologia unificada é ter uma forma objetiva de analisar o desempenho e aprendizado dos alunos, bem como a qualidade do material, retirando o viés da qualidade da aula e das dificuldades e facilidades das turmas.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Objetivos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Elaborar um material didático introdutório e interativo que cobre toda a ementa da disciplina de Estatística Básica;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Criar um banco de questões;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Implementar o banco de questões em um aplicativo que fará uma revisão inteligente com base nos erros e na defasagem do aluno. O aplicativo também fornecerá recursos computacionais para resolução de questões de probabilidade e inferência;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Análise do desempenho das turmas e melhoria contínua através da criação de uma base de dados de desempenho dos alunos. Identificação das dificuldades por perfil do aluno e curso atendido.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Pesquisa da efetividade do PROINTE</w:t>
      </w:r>
    </w:p>
    <w:p w:rsidR="00000000" w:rsidDel="00000000" w:rsidP="00000000" w:rsidRDefault="00000000" w:rsidRPr="00000000" w14:paraId="00000012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Metodologia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</w:t>
        <w:tab/>
        <w:t xml:space="preserve">O primeiro passo foi elaborar um questionário que será aplicado a todos os professores do departamento (especialmente àqueles que lecionam e/ou lecionaram a disciplina em questão recentemente) sobre suas considerações sobre o projeto e alinhamento com suas expectativas sobre o material. Também seria necessário alinhar as expectativas do PROINTE em relação ao projeto (já que a ação surgiu de uma necessidade de criar um banco de questões para este. Também aplicou-se um questionário aos alunos que já passaram pela disciplina. O questionário foi implementado no formulário do Redcap.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O material consistirá fielmente da ementa da disciplina e cada tópico consistirá em: introdução, corpo do texto (definição, exemplo, exercício de fixação, fundamentação teórica), aplicações computacionais em R, Python, Excel e Geogebra,  exercícios computacionais, exercícios no papel. E no final de cada capítulo resumo e tópicos aprendidos. Estrutura baseada no livro Álgebra Linear com Aplicações de Anton Rorres e conteúdo baseado no livro Probabilidade: Um Curso Introdutório de Sheldon Ross, Estatística Básica de Bussab e Morettin. O livro também conterá apêndices de aplicações específicas para cada disciplina e sua estrutura rudimentar consiste no seguinte: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https://dontpad.com/acao11/estrutura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 xml:space="preserve">O aplicativo funcionará como se fosse anki cards ou o duolingo e seguirá fielmente os tópicos apresentados no livro e na ementa da disciplina. Aplicará  técnicas de revisão espaçada para evitar o efeito da curva de esquecimento de Ebbinghaus. A curva não deve ser levada ao pé da letra, pois existem milhares de particularidades à aprendizagem de cada um, mas pode-se constatar com experiência e senso comum que esse tipo de tendência existe. A ideia consiste em repetir os exercícios e conceitos que o aluno tem mais dificuldade de acertar e lembrar e “gamificar” o estudo como técnica de retenção da atenção e reforço da importância do assunto para o cérebro (todos que jogam sabem da grande facilidade que se tem ao lembrar de fatos completamente inúteis para a vida “prática”, mas extremamente específicos e importantes para aquele jogo). É aqui que entra a comunicação para desenvolver um design que seja mais atrativo para os alunos.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jc w:val="both"/>
        <w:rPr>
          <w:rFonts w:ascii="Roboto" w:cs="Roboto" w:eastAsia="Roboto" w:hAnsi="Roboto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824538" cy="34347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3434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x63hazxp4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Rascunho 01/07/25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Rascunho - Reunião 01/07/2025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Ajudar estudantes com a matéria de Estatística Básica (não necessariamente do curso de estatística)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Estatística Básica = Probabilidade, Iniciação a Inferência,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  <w:r w:rsidDel="00000000" w:rsidR="00000000" w:rsidRPr="00000000">
        <w:rPr>
          <w:rtl w:val="0"/>
        </w:rPr>
        <w:br w:type="textWrapping"/>
        <w:tab/>
        <w:t xml:space="preserve">Vincular app com Banco de dados de Questões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Sistema de Login: email UEM + senha própria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Pacote de Questões:</w:t>
      </w:r>
    </w:p>
    <w:p w:rsidR="00000000" w:rsidDel="00000000" w:rsidP="00000000" w:rsidRDefault="00000000" w:rsidRPr="00000000" w14:paraId="00000025">
      <w:pPr>
        <w:ind w:left="720" w:firstLine="720"/>
        <w:rPr/>
      </w:pPr>
      <w:r w:rsidDel="00000000" w:rsidR="00000000" w:rsidRPr="00000000">
        <w:rPr>
          <w:rtl w:val="0"/>
        </w:rPr>
        <w:t xml:space="preserve">Quantidade:  5 a 8   / Usuário escolhe a quantidade</w:t>
      </w:r>
    </w:p>
    <w:p w:rsidR="00000000" w:rsidDel="00000000" w:rsidP="00000000" w:rsidRDefault="00000000" w:rsidRPr="00000000" w14:paraId="00000026">
      <w:pPr>
        <w:ind w:left="720" w:firstLine="720"/>
        <w:rPr/>
      </w:pPr>
      <w:r w:rsidDel="00000000" w:rsidR="00000000" w:rsidRPr="00000000">
        <w:rPr>
          <w:rtl w:val="0"/>
        </w:rPr>
        <w:t xml:space="preserve">Escolher nível individual das questões (exemplo: 1 fácil, 2 médias, 3 dificeis)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Questões de diferentes níveis (fácil; médio; difícil)</w:t>
      </w:r>
    </w:p>
    <w:p w:rsidR="00000000" w:rsidDel="00000000" w:rsidP="00000000" w:rsidRDefault="00000000" w:rsidRPr="00000000" w14:paraId="00000028">
      <w:pPr>
        <w:ind w:left="720" w:firstLine="720"/>
        <w:rPr/>
      </w:pPr>
      <w:r w:rsidDel="00000000" w:rsidR="00000000" w:rsidRPr="00000000">
        <w:rPr>
          <w:rtl w:val="0"/>
        </w:rPr>
        <w:t xml:space="preserve">Usuário escolhe o número de Questões</w:t>
      </w:r>
    </w:p>
    <w:p w:rsidR="00000000" w:rsidDel="00000000" w:rsidP="00000000" w:rsidRDefault="00000000" w:rsidRPr="00000000" w14:paraId="00000029">
      <w:pPr>
        <w:ind w:left="720" w:firstLine="720"/>
        <w:rPr/>
      </w:pPr>
      <w:r w:rsidDel="00000000" w:rsidR="00000000" w:rsidRPr="00000000">
        <w:rPr>
          <w:rtl w:val="0"/>
        </w:rPr>
        <w:t xml:space="preserve">Questões de múltipla escolha</w:t>
      </w:r>
    </w:p>
    <w:p w:rsidR="00000000" w:rsidDel="00000000" w:rsidP="00000000" w:rsidRDefault="00000000" w:rsidRPr="00000000" w14:paraId="0000002A">
      <w:pPr>
        <w:ind w:left="720" w:firstLine="720"/>
        <w:rPr/>
      </w:pPr>
      <w:r w:rsidDel="00000000" w:rsidR="00000000" w:rsidRPr="00000000">
        <w:rPr>
          <w:rtl w:val="0"/>
        </w:rPr>
        <w:t xml:space="preserve">Resultado com pontuação no final</w:t>
      </w:r>
    </w:p>
    <w:p w:rsidR="00000000" w:rsidDel="00000000" w:rsidP="00000000" w:rsidRDefault="00000000" w:rsidRPr="00000000" w14:paraId="0000002B">
      <w:pPr>
        <w:ind w:left="720" w:firstLine="720"/>
        <w:rPr/>
      </w:pPr>
      <w:r w:rsidDel="00000000" w:rsidR="00000000" w:rsidRPr="00000000">
        <w:rPr>
          <w:rtl w:val="0"/>
        </w:rPr>
        <w:t xml:space="preserve">Mostrar resolução das erradas no final</w:t>
      </w:r>
    </w:p>
    <w:p w:rsidR="00000000" w:rsidDel="00000000" w:rsidP="00000000" w:rsidRDefault="00000000" w:rsidRPr="00000000" w14:paraId="0000002C">
      <w:pPr>
        <w:ind w:left="720" w:firstLine="720"/>
        <w:rPr/>
      </w:pPr>
      <w:r w:rsidDel="00000000" w:rsidR="00000000" w:rsidRPr="00000000">
        <w:rPr>
          <w:rtl w:val="0"/>
        </w:rPr>
        <w:t xml:space="preserve">Mostrar referência à apostila da estatística (caps, tags, etc.)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Estimativa de tempo para conclusão da Questão/Pacote -&gt; Timer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Sistema de completar um pacote de acordo com o número de questões, até 100%, aí completa o pacote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Ranking Individual para feedback (mostrar quantidade de questões respondidas/ acertos)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Questão do dia (Questão aleatória diária)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Pontuação Geral (Para prender a atenção):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Divulgação: </w:t>
        <w:br w:type="textWrapping"/>
        <w:tab/>
      </w:r>
      <w:r w:rsidDel="00000000" w:rsidR="00000000" w:rsidRPr="00000000">
        <w:rPr>
          <w:rtl w:val="0"/>
        </w:rPr>
        <w:t xml:space="preserve">RELEASE para ASC (quando o aplicativo estiver pronto)</w:t>
        <w:br w:type="textWrapping"/>
        <w:tab/>
        <w:t xml:space="preserve">Email para os centros de estatística promovendo a divulgação</w:t>
        <w:br w:type="textWrapping"/>
        <w:tab/>
        <w:t xml:space="preserve">Banners para colagem (RU, Cantina, etc.)</w:t>
      </w:r>
    </w:p>
    <w:p w:rsidR="00000000" w:rsidDel="00000000" w:rsidP="00000000" w:rsidRDefault="00000000" w:rsidRPr="00000000" w14:paraId="00000038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Identidade Visual: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Utilizar como base a PRÓPET DataSci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Vinicius ideias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Estilo anki cards -&gt; flashcards para repetição espaçada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Feedback instantâneo -&gt; Se o usuário errar a pergunta, a resposta aparecerá logo em seguida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Pacote de perguntas (umas 10 perguntas por exemplo) -&gt; Sistema de pontuação, as erradas poderão ser repetidas no final -&gt; Pra cada pacote ter uma referência a apostila da Estatística, com o capítulo, pags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Sistema de Login: usuário e senha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>
      <w:pPr>
        <w:pStyle w:val="Title"/>
      </w:pPr>
      <w:r>
        <w:t>Relatório de Progresso — Março 2026</w:t>
      </w:r>
    </w:p>
    <w:p>
      <w:r>
        <w:rPr>
          <w:b/>
        </w:rPr>
        <w:t xml:space="preserve">Última atualização: </w:t>
      </w:r>
      <w:r>
        <w:t>18 de março de 2026</w:t>
      </w:r>
    </w:p>
    <w:p>
      <w:r>
        <w:rPr>
          <w:b/>
        </w:rPr>
        <w:t>Resumo do Estado Atual do Projeto</w:t>
      </w:r>
    </w:p>
    <w:p>
      <w:r>
        <w:t>O projeto encontra-se no Milestone 5 (Revisão Final). Todas as fases de escrita, estruturação e parsing de questões foram concluídas. O repositório foi reestruturado para o formato Quarto Book, com identidade visual PROPET DataSci aplicada e banco de questões operacional.</w:t>
      </w:r>
    </w:p>
    <w:p>
      <w:r>
        <w:rPr>
          <w:b/>
        </w:rPr>
        <w:t>Entregas Concluídas</w:t>
      </w:r>
    </w:p>
    <w:p>
      <w:r>
        <w:rPr>
          <w:b/>
        </w:rPr>
        <w:t xml:space="preserve">• Livro interativo (Quarto Book): </w:t>
      </w:r>
      <w:r>
        <w:t>4 capítulos + 5 apêndices totalizando 6.667 linhas de conteúdo .qmd. Capítulos: Estatística Descritiva (1.394 linhas), Probabilidade (1.134), Inferência Estatística (700), Regressão Linear Simples (580). Apêndices: Tutorial R (1.224), Tutorial Python (810), Dicas de IA (161), Tutorial Quarto/Git/Claude Code (566), Créditos (53).</w:t>
      </w:r>
    </w:p>
    <w:p>
      <w:r>
        <w:rPr>
          <w:b/>
        </w:rPr>
        <w:t xml:space="preserve">• Banco de Questões: </w:t>
      </w:r>
      <w:r>
        <w:t>356 questões parseadas de documento Word para banco SQLite/MySQL. Distribuição: 187 de Estatística Básica, 132 de Probabilidade, 37 de Inferência. 346 com gabarito, 209 com alternativas, 43 com imagem, 7 marcadas para correção.</w:t>
      </w:r>
    </w:p>
    <w:p>
      <w:r>
        <w:rPr>
          <w:b/>
        </w:rPr>
        <w:t xml:space="preserve">• Identidade Visual: </w:t>
      </w:r>
      <w:r>
        <w:t>Tema PROPET DataSci aplicado via custom.scss com paleta oficial: azul primário (#448EE3), azul escuro (#2D4188). Aplicado em navbar, headings, blocos de código, callout boxes.</w:t>
      </w:r>
    </w:p>
    <w:p>
      <w:r>
        <w:rPr>
          <w:b/>
        </w:rPr>
        <w:t xml:space="preserve">• Infraestrutura técnica: </w:t>
      </w:r>
      <w:r>
        <w:t>Repositório Git com Quarto Book configurado, schemas MySQL e SQLite, parser Python automatizado, sistema de freeze para cache de execução de código R, documentação técnica em docs/spec/.</w:t>
      </w:r>
    </w:p>
    <w:p>
      <w:r>
        <w:rPr>
          <w:b/>
        </w:rPr>
        <w:t>Stack Tecnológica</w:t>
      </w:r>
    </w:p>
    <w:p>
      <w:r>
        <w:t>Quarto (publicação), R (código estatístico nos capítulos), Python (parser de questões), SCSS (tema visual), SQLite/MySQL (banco de questões), Git/GitHub (versionamento), LaTeX/MathJax (fórmulas matemáticas), Markdown (documentação).</w:t>
      </w:r>
    </w:p>
    <w:p>
      <w:r>
        <w:rPr>
          <w:b/>
        </w:rPr>
        <w:t>Estrutura do Repositório</w:t>
      </w:r>
    </w:p>
    <w:p>
      <w:r>
        <w:t>• livro/ — Diretório principal com os 11 arquivos .qmd do livro, tema SCSS, imagens e datasets</w:t>
      </w:r>
    </w:p>
    <w:p>
      <w:r>
        <w:t>• banco_questoes/ — Schema SQL, parser Python, banco SQLite com 356 questões</w:t>
      </w:r>
    </w:p>
    <w:p>
      <w:r>
        <w:t>• docs/spec/ — Documentação de acompanhamento (roadmap, status, identidade visual)</w:t>
      </w:r>
    </w:p>
    <w:p>
      <w:r>
        <w:t>• Identidade Visual PROPET/ — Manuais da marca, logos e banners oficiais</w:t>
      </w:r>
    </w:p>
    <w:p>
      <w:r>
        <w:rPr>
          <w:b/>
        </w:rPr>
        <w:t>Conteúdo do Livro por Capítulo</w:t>
      </w:r>
    </w:p>
    <w:p>
      <w:r>
        <w:rPr>
          <w:b/>
        </w:rPr>
        <w:t xml:space="preserve">• Cap. 1 — Estatística Descritiva: </w:t>
      </w:r>
      <w:r>
        <w:t>Conceitos básicos, classificação de variáveis, distribuição de frequências, medidas de posição e dispersão, gráficos (ggplot2), análise bidimensional, técnicas de amostragem.</w:t>
      </w:r>
    </w:p>
    <w:p>
      <w:r>
        <w:rPr>
          <w:b/>
        </w:rPr>
        <w:t xml:space="preserve">• Cap. 2 — Probabilidade: </w:t>
      </w:r>
      <w:r>
        <w:t>Análise combinatória, probabilidade clássica e condicional, distribuições discretas (Bernoulli, Binomial, Poisson) e contínuas (Normal, Exponencial).</w:t>
      </w:r>
    </w:p>
    <w:p>
      <w:r>
        <w:rPr>
          <w:b/>
        </w:rPr>
        <w:t xml:space="preserve">• Cap. 3 — Inferência Estatística: </w:t>
      </w:r>
      <w:r>
        <w:t>Estimação pontual e intervalar, testes de hipóteses (Z, t, qui-quadrado).</w:t>
      </w:r>
    </w:p>
    <w:p>
      <w:r>
        <w:rPr>
          <w:b/>
        </w:rPr>
        <w:t xml:space="preserve">• Cap. 4 — Regressão Linear Simples: </w:t>
      </w:r>
      <w:r>
        <w:t>Modelo linear, estimação por mínimos quadrados (OLS), análise de resíduos, predição.</w:t>
      </w:r>
    </w:p>
    <w:p>
      <w:r>
        <w:rPr>
          <w:b/>
        </w:rPr>
        <w:t>Itens Pendentes</w:t>
      </w:r>
    </w:p>
    <w:p>
      <w:r>
        <w:t>• Revisão final do conteúdo de todos os capítulos (fórmulas, exemplos, exercícios)</w:t>
      </w:r>
    </w:p>
    <w:p>
      <w:r>
        <w:t>• Extração de ~43 imagens do .docx do banco de questões (script extract_images.py)</w:t>
      </w:r>
    </w:p>
    <w:p>
      <w:r>
        <w:t>• Teste de renderização completa com R (quarto render --execute)</w:t>
      </w:r>
    </w:p>
    <w:p>
      <w:r>
        <w:t>• Correção de 7 questões marcadas "ARRUMAR" no parser</w:t>
      </w:r>
    </w:p>
    <w:p>
      <w:r>
        <w:t>• Desenvolvimento do aplicativo de questões (estilo Duolingo/Anki)</w:t>
      </w:r>
    </w:p>
    <w:p>
      <w:r>
        <w:t>• Pesquisa de efetividade do PROINTE</w:t>
      </w:r>
    </w:p>
    <w:p>
      <w:r>
        <w:rPr>
          <w:b/>
        </w:rPr>
        <w:t>Como Acessar e Colaborar</w:t>
      </w:r>
    </w:p>
    <w:p>
      <w:r>
        <w:t>O repositório está disponível em: https://github.com/Daniel-Alexandre-Ramazzotte/Estatistica-Basica</w:t>
        <w:br/>
        <w:br/>
        <w:t>Para renderizar o livro localmente:</w:t>
        <w:br/>
        <w:t>1. Instalar Quarto (quarto.org)</w:t>
        <w:br/>
        <w:t>2. Clonar o repositório: git clone &lt;url&gt;</w:t>
        <w:br/>
        <w:t>3. Navegar até livro/ e executar: quarto render</w:t>
        <w:br/>
        <w:t>4. Abrir livro/_book/index.html no navegador</w:t>
        <w:br/>
        <w:br/>
        <w:t>O sistema de freeze permite renderizar sem R instalado, pois os resultados de execução já estão cacheados.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niel Alexandre Ramazzotte" w:id="0" w:date="2024-11-26T15:19:12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alterado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ra132955@uem.br" TargetMode="Externa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