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5179" w14:textId="4AF30811" w:rsidR="00890B6D" w:rsidRDefault="00E8411E">
      <w:r>
        <w:t>Índice de Información de Java</w:t>
      </w:r>
    </w:p>
    <w:p w14:paraId="69A638C4" w14:textId="394F54FB" w:rsidR="00E8411E" w:rsidRDefault="00E216C8" w:rsidP="00E8411E">
      <w:pPr>
        <w:pStyle w:val="Prrafodelista"/>
        <w:numPr>
          <w:ilvl w:val="0"/>
          <w:numId w:val="1"/>
        </w:numPr>
      </w:pPr>
      <w:r>
        <w:t xml:space="preserve">Introducción y Comandos Básicos </w:t>
      </w:r>
    </w:p>
    <w:p w14:paraId="0684ADE7" w14:textId="48043EE9" w:rsidR="00956AD0" w:rsidRDefault="00956AD0" w:rsidP="00E8411E">
      <w:pPr>
        <w:pStyle w:val="Prrafodelista"/>
        <w:numPr>
          <w:ilvl w:val="0"/>
          <w:numId w:val="1"/>
        </w:numPr>
      </w:pPr>
      <w:r>
        <w:t xml:space="preserve">Operadores </w:t>
      </w:r>
    </w:p>
    <w:p w14:paraId="1C6DB42D" w14:textId="4EC5C1A6" w:rsidR="00326DAB" w:rsidRDefault="00326DAB" w:rsidP="00E8411E">
      <w:pPr>
        <w:pStyle w:val="Prrafodelista"/>
        <w:numPr>
          <w:ilvl w:val="0"/>
          <w:numId w:val="1"/>
        </w:numPr>
      </w:pPr>
      <w:r>
        <w:t>Sentencias de Control</w:t>
      </w:r>
    </w:p>
    <w:p w14:paraId="3936ACA1" w14:textId="42AF76FF" w:rsidR="00956AD0" w:rsidRDefault="00326DAB" w:rsidP="00E8411E">
      <w:pPr>
        <w:pStyle w:val="Prrafodelista"/>
        <w:numPr>
          <w:ilvl w:val="0"/>
          <w:numId w:val="1"/>
        </w:numPr>
      </w:pPr>
      <w:r>
        <w:t>Ciclo</w:t>
      </w:r>
      <w:r w:rsidR="00CF75C8">
        <w:t>s</w:t>
      </w:r>
    </w:p>
    <w:p w14:paraId="000D5A15" w14:textId="6CE9556C" w:rsidR="00CF75C8" w:rsidRDefault="001F1999" w:rsidP="00E8411E">
      <w:pPr>
        <w:pStyle w:val="Prrafodelista"/>
        <w:numPr>
          <w:ilvl w:val="0"/>
          <w:numId w:val="1"/>
        </w:numPr>
      </w:pPr>
      <w:r>
        <w:t>Clases</w:t>
      </w:r>
    </w:p>
    <w:p w14:paraId="327F7797" w14:textId="4148C37C" w:rsidR="000917EE" w:rsidRDefault="000917EE" w:rsidP="00E8411E">
      <w:pPr>
        <w:pStyle w:val="Prrafodelista"/>
        <w:numPr>
          <w:ilvl w:val="0"/>
          <w:numId w:val="1"/>
        </w:numPr>
      </w:pPr>
      <w:r>
        <w:t>Métodos</w:t>
      </w:r>
    </w:p>
    <w:p w14:paraId="7322C1C1" w14:textId="5AB31B5C" w:rsidR="00330AF2" w:rsidRDefault="00330AF2" w:rsidP="00E8411E">
      <w:pPr>
        <w:pStyle w:val="Prrafodelista"/>
        <w:numPr>
          <w:ilvl w:val="0"/>
          <w:numId w:val="1"/>
        </w:numPr>
      </w:pPr>
      <w:r>
        <w:t>Encapsulamiento</w:t>
      </w:r>
    </w:p>
    <w:p w14:paraId="3EBBA29C" w14:textId="09AB488A" w:rsidR="00936B13" w:rsidRDefault="00936B13" w:rsidP="00E8411E">
      <w:pPr>
        <w:pStyle w:val="Prrafodelista"/>
        <w:numPr>
          <w:ilvl w:val="0"/>
          <w:numId w:val="1"/>
        </w:numPr>
      </w:pPr>
      <w:r>
        <w:t>Contexto Estático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14:paraId="19A80C70" w14:textId="57324AAE" w:rsidR="00155A5A" w:rsidRDefault="00155A5A" w:rsidP="00E8411E">
      <w:pPr>
        <w:pStyle w:val="Prrafodelista"/>
        <w:numPr>
          <w:ilvl w:val="0"/>
          <w:numId w:val="1"/>
        </w:numPr>
      </w:pPr>
      <w:r>
        <w:t>Herencia</w:t>
      </w:r>
    </w:p>
    <w:p w14:paraId="29CAB5C1" w14:textId="68E57679" w:rsidR="00D54D54" w:rsidRDefault="00D54D54" w:rsidP="00E8411E">
      <w:pPr>
        <w:pStyle w:val="Prrafodelista"/>
        <w:numPr>
          <w:ilvl w:val="0"/>
          <w:numId w:val="1"/>
        </w:numPr>
      </w:pPr>
      <w:r>
        <w:t>Paquetes</w:t>
      </w:r>
    </w:p>
    <w:p w14:paraId="2FFF4EB0" w14:textId="239D467B" w:rsidR="00C0723A" w:rsidRDefault="00C0723A" w:rsidP="00E8411E">
      <w:pPr>
        <w:pStyle w:val="Prrafodelista"/>
        <w:numPr>
          <w:ilvl w:val="0"/>
          <w:numId w:val="1"/>
        </w:numPr>
      </w:pPr>
      <w:r>
        <w:t xml:space="preserve">Palabra </w:t>
      </w:r>
      <w:r w:rsidR="00674555">
        <w:t>“</w:t>
      </w:r>
      <w:r>
        <w:t>Final</w:t>
      </w:r>
      <w:r w:rsidR="00674555">
        <w:t>”</w:t>
      </w:r>
    </w:p>
    <w:p w14:paraId="321A8A78" w14:textId="600F9867" w:rsidR="00353EE8" w:rsidRDefault="00353EE8" w:rsidP="00E8411E">
      <w:pPr>
        <w:pStyle w:val="Prrafodelista"/>
        <w:numPr>
          <w:ilvl w:val="0"/>
          <w:numId w:val="1"/>
        </w:numPr>
      </w:pPr>
      <w:r>
        <w:t>Arreglos</w:t>
      </w:r>
    </w:p>
    <w:p w14:paraId="5C3CEAEF" w14:textId="1B3CF5EE" w:rsidR="00FD20A9" w:rsidRDefault="00FD20A9" w:rsidP="00E8411E">
      <w:pPr>
        <w:pStyle w:val="Prrafodelista"/>
        <w:numPr>
          <w:ilvl w:val="0"/>
          <w:numId w:val="1"/>
        </w:numPr>
      </w:pPr>
      <w:r>
        <w:t>Matrices</w:t>
      </w:r>
    </w:p>
    <w:p w14:paraId="1AA3BA59" w14:textId="46824EC4" w:rsidR="009F0F4D" w:rsidRDefault="009F0F4D" w:rsidP="00E8411E">
      <w:pPr>
        <w:pStyle w:val="Prrafodelista"/>
        <w:numPr>
          <w:ilvl w:val="0"/>
          <w:numId w:val="1"/>
        </w:numPr>
      </w:pPr>
      <w:r>
        <w:t>Ejercicio de</w:t>
      </w:r>
      <w:r w:rsidR="0063410A">
        <w:t xml:space="preserve"> “Simulador” de</w:t>
      </w:r>
      <w:r>
        <w:t xml:space="preserve"> Ventas</w:t>
      </w:r>
    </w:p>
    <w:p w14:paraId="3E02E3DA" w14:textId="3CB01EEB" w:rsidR="001E7167" w:rsidRDefault="001E7167" w:rsidP="00E8411E">
      <w:pPr>
        <w:pStyle w:val="Prrafodelista"/>
        <w:numPr>
          <w:ilvl w:val="0"/>
          <w:numId w:val="1"/>
        </w:numPr>
      </w:pPr>
      <w:r>
        <w:t>Laboratorio Final – Computadora</w:t>
      </w:r>
    </w:p>
    <w:p w14:paraId="60EAC24D" w14:textId="72B70782" w:rsidR="001E7167" w:rsidRDefault="004050FA" w:rsidP="00E8411E">
      <w:pPr>
        <w:pStyle w:val="Prrafodelista"/>
        <w:numPr>
          <w:ilvl w:val="0"/>
          <w:numId w:val="1"/>
        </w:numPr>
      </w:pPr>
      <w:r>
        <w:t>Argumentos Variables</w:t>
      </w:r>
    </w:p>
    <w:p w14:paraId="72A7EF6C" w14:textId="3DD31E27" w:rsidR="00610506" w:rsidRDefault="00610506" w:rsidP="00E8411E">
      <w:pPr>
        <w:pStyle w:val="Prrafodelista"/>
        <w:numPr>
          <w:ilvl w:val="0"/>
          <w:numId w:val="1"/>
        </w:numPr>
      </w:pPr>
      <w:r>
        <w:t>Enumeraciones</w:t>
      </w:r>
    </w:p>
    <w:p w14:paraId="6738A08C" w14:textId="089A0EAA" w:rsidR="00C50C91" w:rsidRDefault="00C50C91" w:rsidP="00E8411E">
      <w:pPr>
        <w:pStyle w:val="Prrafodelista"/>
        <w:numPr>
          <w:ilvl w:val="0"/>
          <w:numId w:val="1"/>
        </w:numPr>
      </w:pPr>
      <w:r>
        <w:t>Manejo de Bloques de Código</w:t>
      </w:r>
      <w:r w:rsidR="00247C3D">
        <w:t xml:space="preserve"> de Inicialización</w:t>
      </w:r>
    </w:p>
    <w:p w14:paraId="19313D3E" w14:textId="16E73357" w:rsidR="00933D0E" w:rsidRDefault="00933D0E" w:rsidP="00E8411E">
      <w:pPr>
        <w:pStyle w:val="Prrafodelista"/>
        <w:numPr>
          <w:ilvl w:val="0"/>
          <w:numId w:val="1"/>
        </w:numPr>
      </w:pPr>
      <w:r>
        <w:t xml:space="preserve">Manejo 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</w:p>
    <w:p w14:paraId="3EA95D68" w14:textId="29ECAB9A" w:rsidR="00F84314" w:rsidRDefault="00F84314" w:rsidP="00E8411E">
      <w:pPr>
        <w:pStyle w:val="Prrafodelista"/>
        <w:numPr>
          <w:ilvl w:val="0"/>
          <w:numId w:val="1"/>
        </w:numPr>
      </w:pPr>
      <w:proofErr w:type="spellStart"/>
      <w:r>
        <w:t>Autoboxing</w:t>
      </w:r>
      <w:proofErr w:type="spellEnd"/>
      <w:r>
        <w:t xml:space="preserve"> y </w:t>
      </w:r>
      <w:proofErr w:type="spellStart"/>
      <w:r>
        <w:t>Unboxing</w:t>
      </w:r>
      <w:proofErr w:type="spellEnd"/>
    </w:p>
    <w:p w14:paraId="777FF93A" w14:textId="17F802B3" w:rsidR="006528C4" w:rsidRDefault="006528C4" w:rsidP="00E8411E">
      <w:pPr>
        <w:pStyle w:val="Prrafodelista"/>
        <w:numPr>
          <w:ilvl w:val="0"/>
          <w:numId w:val="1"/>
        </w:numPr>
      </w:pPr>
      <w:r>
        <w:t>Modificadores de Acceso</w:t>
      </w:r>
    </w:p>
    <w:p w14:paraId="208C424E" w14:textId="363B80CB" w:rsidR="004F3D97" w:rsidRDefault="004F3D97" w:rsidP="00E8411E">
      <w:pPr>
        <w:pStyle w:val="Prrafodelista"/>
        <w:numPr>
          <w:ilvl w:val="0"/>
          <w:numId w:val="1"/>
        </w:numPr>
      </w:pPr>
      <w:r>
        <w:t>Sobreescritura</w:t>
      </w:r>
    </w:p>
    <w:p w14:paraId="79CC9D8B" w14:textId="4039E1DB" w:rsidR="00674555" w:rsidRDefault="00674555" w:rsidP="00E8411E">
      <w:pPr>
        <w:pStyle w:val="Prrafodelista"/>
        <w:numPr>
          <w:ilvl w:val="0"/>
          <w:numId w:val="1"/>
        </w:numPr>
      </w:pPr>
      <w:r>
        <w:t>Polimorfismo</w:t>
      </w:r>
    </w:p>
    <w:p w14:paraId="49816447" w14:textId="1E27B585" w:rsidR="00674555" w:rsidRDefault="00674555" w:rsidP="00E8411E">
      <w:pPr>
        <w:pStyle w:val="Prrafodelista"/>
        <w:numPr>
          <w:ilvl w:val="0"/>
          <w:numId w:val="1"/>
        </w:numPr>
      </w:pPr>
      <w:r>
        <w:t>Palabra “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>”</w:t>
      </w:r>
    </w:p>
    <w:p w14:paraId="1EF04552" w14:textId="5FADE973" w:rsidR="00984B53" w:rsidRDefault="00984B53" w:rsidP="00E8411E">
      <w:pPr>
        <w:pStyle w:val="Prrafodelista"/>
        <w:numPr>
          <w:ilvl w:val="0"/>
          <w:numId w:val="1"/>
        </w:numPr>
      </w:pPr>
      <w:r>
        <w:t>Conversión de Objetos (Casting)</w:t>
      </w:r>
    </w:p>
    <w:p w14:paraId="66D79DC2" w14:textId="468E5804" w:rsidR="00546467" w:rsidRDefault="00546467" w:rsidP="00E8411E">
      <w:pPr>
        <w:pStyle w:val="Prrafodelista"/>
        <w:numPr>
          <w:ilvl w:val="0"/>
          <w:numId w:val="1"/>
        </w:numPr>
      </w:pPr>
      <w:r>
        <w:t xml:space="preserve">Clase </w:t>
      </w:r>
      <w:proofErr w:type="spellStart"/>
      <w:r>
        <w:t>Object</w:t>
      </w:r>
      <w:proofErr w:type="spellEnd"/>
    </w:p>
    <w:p w14:paraId="4D0346F1" w14:textId="0BE09853" w:rsidR="00A84E81" w:rsidRDefault="00A84E81" w:rsidP="00E8411E">
      <w:pPr>
        <w:pStyle w:val="Prrafodelista"/>
        <w:numPr>
          <w:ilvl w:val="0"/>
          <w:numId w:val="1"/>
        </w:numPr>
      </w:pPr>
      <w:r>
        <w:t>Clases Abstractas</w:t>
      </w:r>
    </w:p>
    <w:p w14:paraId="152AE390" w14:textId="7C8B2724" w:rsidR="00B94719" w:rsidRDefault="00B94719" w:rsidP="00E8411E">
      <w:pPr>
        <w:pStyle w:val="Prrafodelista"/>
        <w:numPr>
          <w:ilvl w:val="0"/>
          <w:numId w:val="1"/>
        </w:numPr>
      </w:pPr>
      <w:r>
        <w:t>Manejo de Interfaces</w:t>
      </w:r>
    </w:p>
    <w:p w14:paraId="658E9B75" w14:textId="4AD0E372" w:rsidR="004E4403" w:rsidRDefault="004E4403" w:rsidP="00E8411E">
      <w:pPr>
        <w:pStyle w:val="Prrafodelista"/>
        <w:numPr>
          <w:ilvl w:val="0"/>
          <w:numId w:val="1"/>
        </w:numPr>
      </w:pPr>
      <w:r>
        <w:t xml:space="preserve">Java </w:t>
      </w:r>
      <w:proofErr w:type="spellStart"/>
      <w:r>
        <w:t>Beans</w:t>
      </w:r>
      <w:proofErr w:type="spellEnd"/>
    </w:p>
    <w:p w14:paraId="374371B8" w14:textId="154EF01A" w:rsidR="004E4403" w:rsidRDefault="004C2C39" w:rsidP="00E8411E">
      <w:pPr>
        <w:pStyle w:val="Prrafodelista"/>
        <w:numPr>
          <w:ilvl w:val="0"/>
          <w:numId w:val="1"/>
        </w:numPr>
      </w:pPr>
      <w:r>
        <w:t>Manejo de Excepciones (Errores)</w:t>
      </w:r>
    </w:p>
    <w:p w14:paraId="19592CF2" w14:textId="29332AD8" w:rsidR="00635FDD" w:rsidRDefault="00635FDD" w:rsidP="00E8411E">
      <w:pPr>
        <w:pStyle w:val="Prrafodelista"/>
        <w:numPr>
          <w:ilvl w:val="0"/>
          <w:numId w:val="1"/>
        </w:numPr>
      </w:pPr>
      <w:r>
        <w:t>Colecciones</w:t>
      </w:r>
    </w:p>
    <w:p w14:paraId="0A4F9C81" w14:textId="3BE63FBB" w:rsidR="005E7FC4" w:rsidRDefault="005E7FC4" w:rsidP="00E8411E">
      <w:pPr>
        <w:pStyle w:val="Prrafodelista"/>
        <w:numPr>
          <w:ilvl w:val="0"/>
          <w:numId w:val="1"/>
        </w:numPr>
      </w:pPr>
      <w:r>
        <w:t xml:space="preserve">Manejo de </w:t>
      </w:r>
      <w:proofErr w:type="spellStart"/>
      <w:r>
        <w:t>Generics</w:t>
      </w:r>
      <w:proofErr w:type="spellEnd"/>
    </w:p>
    <w:p w14:paraId="0DEF688C" w14:textId="30FF568D" w:rsidR="005E7FC4" w:rsidRDefault="00D755CA" w:rsidP="00E8411E">
      <w:pPr>
        <w:pStyle w:val="Prrafodelista"/>
        <w:numPr>
          <w:ilvl w:val="0"/>
          <w:numId w:val="1"/>
        </w:numPr>
      </w:pPr>
      <w:r>
        <w:t>Manejo de Archivos</w:t>
      </w:r>
    </w:p>
    <w:p w14:paraId="6CCCF947" w14:textId="683C69E4" w:rsidR="003E46D1" w:rsidRDefault="003E46D1" w:rsidP="00E8411E">
      <w:pPr>
        <w:pStyle w:val="Prrafodelista"/>
        <w:numPr>
          <w:ilvl w:val="0"/>
          <w:numId w:val="1"/>
        </w:numPr>
      </w:pPr>
      <w:r>
        <w:t>Laboratorio Final – Catálogo de Películas</w:t>
      </w:r>
    </w:p>
    <w:p w14:paraId="41A32A4E" w14:textId="77777777" w:rsidR="003E46D1" w:rsidRDefault="003E46D1" w:rsidP="008E3375">
      <w:pPr>
        <w:pStyle w:val="Prrafodelista"/>
      </w:pPr>
    </w:p>
    <w:p w14:paraId="10A7FCE6" w14:textId="65523549" w:rsidR="000917EE" w:rsidRDefault="000917EE" w:rsidP="000917EE"/>
    <w:sectPr w:rsidR="00091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4497"/>
    <w:multiLevelType w:val="hybridMultilevel"/>
    <w:tmpl w:val="C8F02B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DB"/>
    <w:rsid w:val="000917EE"/>
    <w:rsid w:val="00155A5A"/>
    <w:rsid w:val="001E7167"/>
    <w:rsid w:val="001F1999"/>
    <w:rsid w:val="00247C3D"/>
    <w:rsid w:val="003004A0"/>
    <w:rsid w:val="00304822"/>
    <w:rsid w:val="00316344"/>
    <w:rsid w:val="00326DAB"/>
    <w:rsid w:val="00330AF2"/>
    <w:rsid w:val="00353948"/>
    <w:rsid w:val="00353EE8"/>
    <w:rsid w:val="003E46D1"/>
    <w:rsid w:val="004050FA"/>
    <w:rsid w:val="004B6ED1"/>
    <w:rsid w:val="004C2C39"/>
    <w:rsid w:val="004D4D48"/>
    <w:rsid w:val="004E4403"/>
    <w:rsid w:val="004F3D97"/>
    <w:rsid w:val="00546467"/>
    <w:rsid w:val="005E7FC4"/>
    <w:rsid w:val="00610506"/>
    <w:rsid w:val="0063410A"/>
    <w:rsid w:val="00635F9B"/>
    <w:rsid w:val="00635FDD"/>
    <w:rsid w:val="006528C4"/>
    <w:rsid w:val="00674555"/>
    <w:rsid w:val="00890B6D"/>
    <w:rsid w:val="008A75D4"/>
    <w:rsid w:val="008E3375"/>
    <w:rsid w:val="00933D0E"/>
    <w:rsid w:val="00936B13"/>
    <w:rsid w:val="00956AD0"/>
    <w:rsid w:val="00984B53"/>
    <w:rsid w:val="009E50BD"/>
    <w:rsid w:val="009F0F4D"/>
    <w:rsid w:val="00A84E81"/>
    <w:rsid w:val="00B27DBE"/>
    <w:rsid w:val="00B4699E"/>
    <w:rsid w:val="00B94719"/>
    <w:rsid w:val="00C0723A"/>
    <w:rsid w:val="00C50C91"/>
    <w:rsid w:val="00CF75C8"/>
    <w:rsid w:val="00D54D54"/>
    <w:rsid w:val="00D60F70"/>
    <w:rsid w:val="00D755CA"/>
    <w:rsid w:val="00E216C8"/>
    <w:rsid w:val="00E8411E"/>
    <w:rsid w:val="00ED55DB"/>
    <w:rsid w:val="00F829DB"/>
    <w:rsid w:val="00F84314"/>
    <w:rsid w:val="00F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CD18"/>
  <w15:chartTrackingRefBased/>
  <w15:docId w15:val="{064F2151-54F2-492A-8161-FCD2607D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25</cp:revision>
  <dcterms:created xsi:type="dcterms:W3CDTF">2023-04-07T22:47:00Z</dcterms:created>
  <dcterms:modified xsi:type="dcterms:W3CDTF">2023-04-19T03:40:00Z</dcterms:modified>
</cp:coreProperties>
</file>