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43E" w:rsidRPr="00F14A67" w:rsidRDefault="00CE6858" w:rsidP="005654E0">
      <w:pPr>
        <w:jc w:val="center"/>
        <w:rPr>
          <w:rFonts w:asciiTheme="majorEastAsia" w:eastAsiaTheme="majorEastAsia" w:hAnsiTheme="majorEastAsia"/>
          <w:b/>
          <w:sz w:val="44"/>
          <w:szCs w:val="44"/>
        </w:rPr>
      </w:pPr>
      <w:r w:rsidRPr="00F14A67">
        <w:rPr>
          <w:rFonts w:asciiTheme="majorEastAsia" w:eastAsiaTheme="majorEastAsia" w:hAnsiTheme="majorEastAsia" w:hint="eastAsia"/>
          <w:b/>
          <w:sz w:val="44"/>
          <w:szCs w:val="44"/>
        </w:rPr>
        <w:t>计算机程序能力在线考试</w:t>
      </w:r>
      <w:r w:rsidR="0096243E" w:rsidRPr="00F14A67">
        <w:rPr>
          <w:rFonts w:asciiTheme="majorEastAsia" w:eastAsiaTheme="majorEastAsia" w:hAnsiTheme="majorEastAsia" w:hint="eastAsia"/>
          <w:b/>
          <w:sz w:val="44"/>
          <w:szCs w:val="44"/>
        </w:rPr>
        <w:t>系统</w:t>
      </w:r>
    </w:p>
    <w:p w:rsidR="00816165" w:rsidRPr="00F14A67" w:rsidRDefault="007C7C4A" w:rsidP="005654E0">
      <w:pPr>
        <w:jc w:val="center"/>
        <w:rPr>
          <w:rFonts w:asciiTheme="majorEastAsia" w:eastAsiaTheme="majorEastAsia" w:hAnsiTheme="majorEastAsia"/>
          <w:b/>
          <w:sz w:val="44"/>
          <w:szCs w:val="44"/>
        </w:rPr>
      </w:pPr>
      <w:r w:rsidRPr="00F14A67">
        <w:rPr>
          <w:rFonts w:asciiTheme="majorEastAsia" w:eastAsiaTheme="majorEastAsia" w:hAnsiTheme="majorEastAsia" w:hint="eastAsia"/>
          <w:b/>
          <w:sz w:val="44"/>
          <w:szCs w:val="44"/>
        </w:rPr>
        <w:t>软件需求规格说明书</w:t>
      </w:r>
    </w:p>
    <w:p w:rsidR="00CD73EB" w:rsidRDefault="00F14A67" w:rsidP="00CD73EB">
      <w:pPr>
        <w:jc w:val="left"/>
        <w:rPr>
          <w:rFonts w:asciiTheme="majorEastAsia" w:eastAsiaTheme="majorEastAsia" w:hAnsiTheme="majorEastAsia" w:hint="eastAsia"/>
          <w:b/>
          <w:sz w:val="44"/>
          <w:szCs w:val="44"/>
        </w:rPr>
      </w:pPr>
      <w:r>
        <w:rPr>
          <w:rFonts w:asciiTheme="majorEastAsia" w:eastAsiaTheme="majorEastAsia" w:hAnsiTheme="majorEastAsia" w:hint="eastAsia"/>
          <w:b/>
          <w:sz w:val="44"/>
          <w:szCs w:val="44"/>
        </w:rPr>
        <w:t xml:space="preserve">          </w:t>
      </w:r>
    </w:p>
    <w:p w:rsidR="00F14A67" w:rsidRDefault="00F14A67" w:rsidP="00CD73EB">
      <w:pPr>
        <w:jc w:val="left"/>
        <w:rPr>
          <w:rFonts w:asciiTheme="majorEastAsia" w:eastAsiaTheme="majorEastAsia" w:hAnsiTheme="majorEastAsia" w:hint="eastAsia"/>
          <w:b/>
          <w:sz w:val="28"/>
          <w:szCs w:val="28"/>
        </w:rPr>
      </w:pPr>
      <w:r>
        <w:rPr>
          <w:rFonts w:asciiTheme="majorEastAsia" w:eastAsiaTheme="majorEastAsia" w:hAnsiTheme="majorEastAsia" w:hint="eastAsia"/>
          <w:b/>
          <w:sz w:val="44"/>
          <w:szCs w:val="44"/>
        </w:rPr>
        <w:t xml:space="preserve">                </w:t>
      </w:r>
      <w:r>
        <w:rPr>
          <w:rFonts w:asciiTheme="majorEastAsia" w:eastAsiaTheme="majorEastAsia" w:hAnsiTheme="majorEastAsia" w:hint="eastAsia"/>
          <w:b/>
          <w:sz w:val="28"/>
          <w:szCs w:val="28"/>
        </w:rPr>
        <w:t>石家庄铁道大学</w:t>
      </w:r>
    </w:p>
    <w:p w:rsidR="00F14A67" w:rsidRPr="00F14A67" w:rsidRDefault="00F14A67" w:rsidP="00CD73EB">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                          20170600 赵</w:t>
      </w:r>
      <w:proofErr w:type="gramStart"/>
      <w:r>
        <w:rPr>
          <w:rFonts w:asciiTheme="majorEastAsia" w:eastAsiaTheme="majorEastAsia" w:hAnsiTheme="majorEastAsia" w:hint="eastAsia"/>
          <w:b/>
          <w:sz w:val="28"/>
          <w:szCs w:val="28"/>
        </w:rPr>
        <w:t>浩森</w:t>
      </w:r>
      <w:proofErr w:type="gramEnd"/>
      <w:r>
        <w:rPr>
          <w:rFonts w:asciiTheme="majorEastAsia" w:eastAsiaTheme="majorEastAsia" w:hAnsiTheme="majorEastAsia" w:hint="eastAsia"/>
          <w:b/>
          <w:sz w:val="28"/>
          <w:szCs w:val="28"/>
        </w:rPr>
        <w:t xml:space="preserve"> 土1703-1</w:t>
      </w:r>
    </w:p>
    <w:p w:rsidR="007C7C4A" w:rsidRPr="00F14A67" w:rsidRDefault="007C7C4A" w:rsidP="00CD73EB">
      <w:pPr>
        <w:jc w:val="left"/>
        <w:rPr>
          <w:b/>
          <w:sz w:val="44"/>
          <w:szCs w:val="44"/>
        </w:rPr>
      </w:pPr>
      <w:r w:rsidRPr="00F14A67">
        <w:rPr>
          <w:rFonts w:hint="eastAsia"/>
          <w:b/>
          <w:sz w:val="44"/>
          <w:szCs w:val="44"/>
        </w:rPr>
        <w:t>文章目录</w:t>
      </w:r>
    </w:p>
    <w:p w:rsidR="007C7C4A" w:rsidRDefault="007C7C4A" w:rsidP="00CD73EB">
      <w:pPr>
        <w:jc w:val="left"/>
      </w:pPr>
    </w:p>
    <w:p w:rsidR="007C7C4A" w:rsidRPr="00CD73EB" w:rsidRDefault="007C7C4A" w:rsidP="00CD73EB">
      <w:pPr>
        <w:jc w:val="left"/>
        <w:rPr>
          <w:b/>
          <w:sz w:val="32"/>
          <w:szCs w:val="32"/>
        </w:rPr>
      </w:pPr>
      <w:r w:rsidRPr="00CD73EB">
        <w:rPr>
          <w:rFonts w:hint="eastAsia"/>
          <w:b/>
          <w:sz w:val="32"/>
          <w:szCs w:val="32"/>
        </w:rPr>
        <w:t>一、引言</w:t>
      </w:r>
    </w:p>
    <w:p w:rsidR="007C7C4A" w:rsidRPr="00CD73EB" w:rsidRDefault="007C7C4A" w:rsidP="00CD73EB">
      <w:pPr>
        <w:jc w:val="left"/>
        <w:rPr>
          <w:sz w:val="24"/>
          <w:szCs w:val="24"/>
        </w:rPr>
      </w:pPr>
      <w:r w:rsidRPr="00CD73EB">
        <w:rPr>
          <w:rFonts w:hint="eastAsia"/>
          <w:sz w:val="24"/>
          <w:szCs w:val="24"/>
        </w:rPr>
        <w:t xml:space="preserve">1.1 </w:t>
      </w:r>
      <w:r w:rsidRPr="00CD73EB">
        <w:rPr>
          <w:rFonts w:hint="eastAsia"/>
          <w:sz w:val="24"/>
          <w:szCs w:val="24"/>
        </w:rPr>
        <w:t>定位与目标</w:t>
      </w:r>
    </w:p>
    <w:p w:rsidR="007C7C4A" w:rsidRPr="00CD73EB" w:rsidRDefault="007C7C4A" w:rsidP="00CD73EB">
      <w:pPr>
        <w:jc w:val="left"/>
        <w:rPr>
          <w:sz w:val="24"/>
          <w:szCs w:val="24"/>
        </w:rPr>
      </w:pPr>
      <w:r w:rsidRPr="00CD73EB">
        <w:rPr>
          <w:rFonts w:hint="eastAsia"/>
          <w:sz w:val="24"/>
          <w:szCs w:val="24"/>
        </w:rPr>
        <w:t xml:space="preserve">1.2 </w:t>
      </w:r>
      <w:r w:rsidRPr="00CD73EB">
        <w:rPr>
          <w:rFonts w:hint="eastAsia"/>
          <w:sz w:val="24"/>
          <w:szCs w:val="24"/>
        </w:rPr>
        <w:t>对象</w:t>
      </w:r>
    </w:p>
    <w:p w:rsidR="007C7C4A" w:rsidRPr="00CD73EB" w:rsidRDefault="007C7C4A" w:rsidP="00CD73EB">
      <w:pPr>
        <w:jc w:val="left"/>
        <w:rPr>
          <w:sz w:val="24"/>
          <w:szCs w:val="24"/>
        </w:rPr>
      </w:pPr>
      <w:r w:rsidRPr="00CD73EB">
        <w:rPr>
          <w:rFonts w:hint="eastAsia"/>
          <w:sz w:val="24"/>
          <w:szCs w:val="24"/>
        </w:rPr>
        <w:t xml:space="preserve">1.3 </w:t>
      </w:r>
      <w:r w:rsidRPr="00CD73EB">
        <w:rPr>
          <w:rFonts w:hint="eastAsia"/>
          <w:sz w:val="24"/>
          <w:szCs w:val="24"/>
        </w:rPr>
        <w:t>软件需求分析理论</w:t>
      </w:r>
    </w:p>
    <w:p w:rsidR="007C7C4A" w:rsidRPr="00CD73EB" w:rsidRDefault="007C7C4A" w:rsidP="00CD73EB">
      <w:pPr>
        <w:jc w:val="left"/>
        <w:rPr>
          <w:sz w:val="24"/>
          <w:szCs w:val="24"/>
        </w:rPr>
      </w:pPr>
      <w:r w:rsidRPr="00CD73EB">
        <w:rPr>
          <w:rFonts w:hint="eastAsia"/>
          <w:sz w:val="24"/>
          <w:szCs w:val="24"/>
        </w:rPr>
        <w:t xml:space="preserve">1.4 </w:t>
      </w:r>
      <w:r w:rsidRPr="00CD73EB">
        <w:rPr>
          <w:rFonts w:hint="eastAsia"/>
          <w:sz w:val="24"/>
          <w:szCs w:val="24"/>
        </w:rPr>
        <w:t>软件需求分析目标</w:t>
      </w:r>
    </w:p>
    <w:p w:rsidR="007C7C4A" w:rsidRPr="00CD73EB" w:rsidRDefault="007C7C4A" w:rsidP="00CD73EB">
      <w:pPr>
        <w:jc w:val="left"/>
        <w:rPr>
          <w:b/>
          <w:sz w:val="32"/>
          <w:szCs w:val="32"/>
        </w:rPr>
      </w:pPr>
      <w:r w:rsidRPr="00CD73EB">
        <w:rPr>
          <w:rFonts w:hint="eastAsia"/>
          <w:b/>
          <w:sz w:val="32"/>
          <w:szCs w:val="32"/>
        </w:rPr>
        <w:t>二、需求概述</w:t>
      </w:r>
    </w:p>
    <w:p w:rsidR="007C7C4A" w:rsidRPr="00CD73EB" w:rsidRDefault="007C7C4A" w:rsidP="00CD73EB">
      <w:pPr>
        <w:jc w:val="left"/>
        <w:rPr>
          <w:sz w:val="24"/>
          <w:szCs w:val="24"/>
        </w:rPr>
      </w:pPr>
      <w:r w:rsidRPr="00CD73EB">
        <w:rPr>
          <w:rFonts w:hint="eastAsia"/>
          <w:sz w:val="24"/>
          <w:szCs w:val="24"/>
        </w:rPr>
        <w:t xml:space="preserve">2.1 </w:t>
      </w:r>
      <w:r w:rsidRPr="00CD73EB">
        <w:rPr>
          <w:rFonts w:hint="eastAsia"/>
          <w:sz w:val="24"/>
          <w:szCs w:val="24"/>
        </w:rPr>
        <w:t>项目背景</w:t>
      </w:r>
    </w:p>
    <w:p w:rsidR="007C7C4A" w:rsidRPr="00CD73EB" w:rsidRDefault="007C7C4A" w:rsidP="00CD73EB">
      <w:pPr>
        <w:jc w:val="left"/>
        <w:rPr>
          <w:sz w:val="24"/>
          <w:szCs w:val="24"/>
        </w:rPr>
      </w:pPr>
      <w:r w:rsidRPr="00CD73EB">
        <w:rPr>
          <w:rFonts w:hint="eastAsia"/>
          <w:sz w:val="24"/>
          <w:szCs w:val="24"/>
        </w:rPr>
        <w:t xml:space="preserve">2.2 </w:t>
      </w:r>
      <w:r w:rsidRPr="00CD73EB">
        <w:rPr>
          <w:rFonts w:hint="eastAsia"/>
          <w:sz w:val="24"/>
          <w:szCs w:val="24"/>
        </w:rPr>
        <w:t>需求概述</w:t>
      </w:r>
    </w:p>
    <w:p w:rsidR="007C7C4A" w:rsidRPr="00CD73EB" w:rsidRDefault="007C7C4A" w:rsidP="00CD73EB">
      <w:pPr>
        <w:jc w:val="left"/>
        <w:rPr>
          <w:sz w:val="24"/>
          <w:szCs w:val="24"/>
        </w:rPr>
      </w:pPr>
      <w:r w:rsidRPr="00CD73EB">
        <w:rPr>
          <w:rFonts w:hint="eastAsia"/>
          <w:sz w:val="24"/>
          <w:szCs w:val="24"/>
        </w:rPr>
        <w:t xml:space="preserve">2.3 </w:t>
      </w:r>
      <w:r w:rsidRPr="00CD73EB">
        <w:rPr>
          <w:rFonts w:hint="eastAsia"/>
          <w:sz w:val="24"/>
          <w:szCs w:val="24"/>
        </w:rPr>
        <w:t>系统结构</w:t>
      </w:r>
    </w:p>
    <w:p w:rsidR="007C7C4A" w:rsidRPr="00CD73EB" w:rsidRDefault="007C7C4A" w:rsidP="00CD73EB">
      <w:pPr>
        <w:jc w:val="left"/>
        <w:rPr>
          <w:b/>
          <w:sz w:val="32"/>
          <w:szCs w:val="32"/>
        </w:rPr>
      </w:pPr>
      <w:r w:rsidRPr="00CD73EB">
        <w:rPr>
          <w:rFonts w:hint="eastAsia"/>
          <w:b/>
          <w:sz w:val="32"/>
          <w:szCs w:val="32"/>
        </w:rPr>
        <w:t>三、系统功能需求</w:t>
      </w:r>
    </w:p>
    <w:p w:rsidR="007C7C4A" w:rsidRPr="00CD73EB" w:rsidRDefault="007C7C4A" w:rsidP="00CD73EB">
      <w:pPr>
        <w:jc w:val="left"/>
        <w:rPr>
          <w:sz w:val="24"/>
          <w:szCs w:val="24"/>
        </w:rPr>
      </w:pPr>
      <w:r w:rsidRPr="00CD73EB">
        <w:rPr>
          <w:rFonts w:hint="eastAsia"/>
          <w:sz w:val="24"/>
          <w:szCs w:val="24"/>
        </w:rPr>
        <w:t xml:space="preserve">3.1 </w:t>
      </w:r>
      <w:r w:rsidRPr="00CD73EB">
        <w:rPr>
          <w:rFonts w:hint="eastAsia"/>
          <w:sz w:val="24"/>
          <w:szCs w:val="24"/>
        </w:rPr>
        <w:t>功能总</w:t>
      </w:r>
      <w:proofErr w:type="gramStart"/>
      <w:r w:rsidRPr="00CD73EB">
        <w:rPr>
          <w:rFonts w:hint="eastAsia"/>
          <w:sz w:val="24"/>
          <w:szCs w:val="24"/>
        </w:rPr>
        <w:t>览</w:t>
      </w:r>
      <w:proofErr w:type="gramEnd"/>
    </w:p>
    <w:p w:rsidR="007C7C4A" w:rsidRPr="00CD73EB" w:rsidRDefault="007C7C4A" w:rsidP="00CD73EB">
      <w:pPr>
        <w:jc w:val="left"/>
        <w:rPr>
          <w:sz w:val="24"/>
          <w:szCs w:val="24"/>
        </w:rPr>
      </w:pPr>
      <w:r w:rsidRPr="00CD73EB">
        <w:rPr>
          <w:rFonts w:hint="eastAsia"/>
          <w:sz w:val="24"/>
          <w:szCs w:val="24"/>
        </w:rPr>
        <w:t xml:space="preserve">3.2 </w:t>
      </w:r>
      <w:r w:rsidRPr="00CD73EB">
        <w:rPr>
          <w:rFonts w:hint="eastAsia"/>
          <w:sz w:val="24"/>
          <w:szCs w:val="24"/>
        </w:rPr>
        <w:t>业务流程图</w:t>
      </w:r>
    </w:p>
    <w:p w:rsidR="007C7C4A" w:rsidRPr="00CD73EB" w:rsidRDefault="007C7C4A" w:rsidP="00CD73EB">
      <w:pPr>
        <w:jc w:val="left"/>
        <w:rPr>
          <w:sz w:val="24"/>
          <w:szCs w:val="24"/>
        </w:rPr>
      </w:pPr>
      <w:r w:rsidRPr="00CD73EB">
        <w:rPr>
          <w:rFonts w:hint="eastAsia"/>
          <w:sz w:val="24"/>
          <w:szCs w:val="24"/>
        </w:rPr>
        <w:t xml:space="preserve">3.3 </w:t>
      </w:r>
      <w:r w:rsidRPr="00CD73EB">
        <w:rPr>
          <w:rFonts w:hint="eastAsia"/>
          <w:sz w:val="24"/>
          <w:szCs w:val="24"/>
        </w:rPr>
        <w:t>数据流分析</w:t>
      </w:r>
    </w:p>
    <w:p w:rsidR="007C7C4A" w:rsidRPr="00CD73EB" w:rsidRDefault="007C7C4A" w:rsidP="00CD73EB">
      <w:pPr>
        <w:jc w:val="left"/>
        <w:rPr>
          <w:sz w:val="24"/>
          <w:szCs w:val="24"/>
        </w:rPr>
      </w:pPr>
      <w:r w:rsidRPr="00CD73EB">
        <w:rPr>
          <w:rFonts w:hint="eastAsia"/>
          <w:sz w:val="24"/>
          <w:szCs w:val="24"/>
        </w:rPr>
        <w:t xml:space="preserve">3.4 </w:t>
      </w:r>
      <w:r w:rsidRPr="00CD73EB">
        <w:rPr>
          <w:rFonts w:hint="eastAsia"/>
          <w:sz w:val="24"/>
          <w:szCs w:val="24"/>
        </w:rPr>
        <w:t>数据字典</w:t>
      </w:r>
    </w:p>
    <w:p w:rsidR="007C7C4A" w:rsidRPr="00CD73EB" w:rsidRDefault="007C7C4A" w:rsidP="00CD73EB">
      <w:pPr>
        <w:jc w:val="left"/>
        <w:rPr>
          <w:sz w:val="24"/>
          <w:szCs w:val="24"/>
        </w:rPr>
      </w:pPr>
      <w:r w:rsidRPr="00CD73EB">
        <w:rPr>
          <w:rFonts w:hint="eastAsia"/>
          <w:sz w:val="24"/>
          <w:szCs w:val="24"/>
        </w:rPr>
        <w:t>3.5 E-R</w:t>
      </w:r>
      <w:r w:rsidRPr="00CD73EB">
        <w:rPr>
          <w:rFonts w:hint="eastAsia"/>
          <w:sz w:val="24"/>
          <w:szCs w:val="24"/>
        </w:rPr>
        <w:t>图</w:t>
      </w:r>
    </w:p>
    <w:p w:rsidR="007C7C4A" w:rsidRPr="00CD73EB" w:rsidRDefault="007C7C4A" w:rsidP="00CD73EB">
      <w:pPr>
        <w:jc w:val="left"/>
        <w:rPr>
          <w:b/>
          <w:sz w:val="32"/>
          <w:szCs w:val="32"/>
        </w:rPr>
      </w:pPr>
      <w:r w:rsidRPr="00CD73EB">
        <w:rPr>
          <w:rFonts w:hint="eastAsia"/>
          <w:b/>
          <w:sz w:val="32"/>
          <w:szCs w:val="32"/>
        </w:rPr>
        <w:t>四、软硬件及外部系统接口需求</w:t>
      </w:r>
    </w:p>
    <w:p w:rsidR="007C7C4A" w:rsidRPr="00CD73EB" w:rsidRDefault="007C7C4A" w:rsidP="00CD73EB">
      <w:pPr>
        <w:jc w:val="left"/>
        <w:rPr>
          <w:sz w:val="24"/>
          <w:szCs w:val="24"/>
        </w:rPr>
      </w:pPr>
      <w:r w:rsidRPr="00CD73EB">
        <w:rPr>
          <w:rFonts w:hint="eastAsia"/>
          <w:sz w:val="24"/>
          <w:szCs w:val="24"/>
        </w:rPr>
        <w:t xml:space="preserve">4.1 </w:t>
      </w:r>
      <w:r w:rsidRPr="00CD73EB">
        <w:rPr>
          <w:rFonts w:hint="eastAsia"/>
          <w:sz w:val="24"/>
          <w:szCs w:val="24"/>
        </w:rPr>
        <w:t>用户界面</w:t>
      </w:r>
    </w:p>
    <w:p w:rsidR="007C7C4A" w:rsidRPr="00CD73EB" w:rsidRDefault="007C7C4A" w:rsidP="00CD73EB">
      <w:pPr>
        <w:jc w:val="left"/>
        <w:rPr>
          <w:sz w:val="24"/>
          <w:szCs w:val="24"/>
        </w:rPr>
      </w:pPr>
      <w:r w:rsidRPr="00CD73EB">
        <w:rPr>
          <w:rFonts w:hint="eastAsia"/>
          <w:sz w:val="24"/>
          <w:szCs w:val="24"/>
        </w:rPr>
        <w:t xml:space="preserve">4.2 </w:t>
      </w:r>
      <w:r w:rsidRPr="00CD73EB">
        <w:rPr>
          <w:rFonts w:hint="eastAsia"/>
          <w:sz w:val="24"/>
          <w:szCs w:val="24"/>
        </w:rPr>
        <w:t>硬件需求</w:t>
      </w:r>
    </w:p>
    <w:p w:rsidR="007C7C4A" w:rsidRPr="00CD73EB" w:rsidRDefault="007C7C4A" w:rsidP="00CD73EB">
      <w:pPr>
        <w:jc w:val="left"/>
        <w:rPr>
          <w:sz w:val="24"/>
          <w:szCs w:val="24"/>
        </w:rPr>
      </w:pPr>
      <w:r w:rsidRPr="00CD73EB">
        <w:rPr>
          <w:rFonts w:hint="eastAsia"/>
          <w:sz w:val="24"/>
          <w:szCs w:val="24"/>
        </w:rPr>
        <w:t xml:space="preserve">4.3 </w:t>
      </w:r>
      <w:r w:rsidRPr="00CD73EB">
        <w:rPr>
          <w:rFonts w:hint="eastAsia"/>
          <w:sz w:val="24"/>
          <w:szCs w:val="24"/>
        </w:rPr>
        <w:t>运行环境</w:t>
      </w:r>
    </w:p>
    <w:p w:rsidR="007C7C4A" w:rsidRPr="00CD73EB" w:rsidRDefault="007C7C4A" w:rsidP="00CD73EB">
      <w:pPr>
        <w:jc w:val="left"/>
        <w:rPr>
          <w:b/>
          <w:sz w:val="32"/>
          <w:szCs w:val="32"/>
        </w:rPr>
      </w:pPr>
      <w:r w:rsidRPr="00CD73EB">
        <w:rPr>
          <w:rFonts w:hint="eastAsia"/>
          <w:b/>
          <w:sz w:val="32"/>
          <w:szCs w:val="32"/>
        </w:rPr>
        <w:t>五、可靠性与可用性需求</w:t>
      </w:r>
    </w:p>
    <w:p w:rsidR="007C7C4A" w:rsidRPr="00CD73EB" w:rsidRDefault="007C7C4A" w:rsidP="00CD73EB">
      <w:pPr>
        <w:jc w:val="left"/>
        <w:rPr>
          <w:sz w:val="24"/>
          <w:szCs w:val="24"/>
        </w:rPr>
      </w:pPr>
      <w:r w:rsidRPr="00CD73EB">
        <w:rPr>
          <w:rFonts w:hint="eastAsia"/>
          <w:sz w:val="24"/>
          <w:szCs w:val="24"/>
        </w:rPr>
        <w:t xml:space="preserve">5.1 </w:t>
      </w:r>
      <w:r w:rsidRPr="00CD73EB">
        <w:rPr>
          <w:rFonts w:hint="eastAsia"/>
          <w:sz w:val="24"/>
          <w:szCs w:val="24"/>
        </w:rPr>
        <w:t>性能需求</w:t>
      </w:r>
    </w:p>
    <w:p w:rsidR="007C7C4A" w:rsidRPr="00CD73EB" w:rsidRDefault="007C7C4A" w:rsidP="00CD73EB">
      <w:pPr>
        <w:jc w:val="left"/>
        <w:rPr>
          <w:sz w:val="24"/>
          <w:szCs w:val="24"/>
        </w:rPr>
      </w:pPr>
      <w:r w:rsidRPr="00CD73EB">
        <w:rPr>
          <w:rFonts w:hint="eastAsia"/>
          <w:sz w:val="24"/>
          <w:szCs w:val="24"/>
        </w:rPr>
        <w:t xml:space="preserve">5.2 </w:t>
      </w:r>
      <w:r w:rsidRPr="00CD73EB">
        <w:rPr>
          <w:rFonts w:hint="eastAsia"/>
          <w:sz w:val="24"/>
          <w:szCs w:val="24"/>
        </w:rPr>
        <w:t>安全性需求</w:t>
      </w:r>
    </w:p>
    <w:p w:rsidR="007C7C4A" w:rsidRPr="00CD73EB" w:rsidRDefault="007C7C4A" w:rsidP="00CD73EB">
      <w:pPr>
        <w:jc w:val="left"/>
        <w:rPr>
          <w:b/>
          <w:sz w:val="32"/>
          <w:szCs w:val="32"/>
        </w:rPr>
      </w:pPr>
      <w:r w:rsidRPr="00CD73EB">
        <w:rPr>
          <w:rFonts w:hint="eastAsia"/>
          <w:b/>
          <w:sz w:val="32"/>
          <w:szCs w:val="32"/>
        </w:rPr>
        <w:t>六、参考文献</w:t>
      </w:r>
    </w:p>
    <w:p w:rsidR="005654E0" w:rsidRPr="005654E0" w:rsidRDefault="005654E0" w:rsidP="00CD73EB">
      <w:pPr>
        <w:jc w:val="center"/>
        <w:rPr>
          <w:b/>
        </w:rPr>
      </w:pPr>
    </w:p>
    <w:p w:rsidR="007C7C4A" w:rsidRDefault="007C7C4A" w:rsidP="007C7C4A"/>
    <w:p w:rsidR="007C7C4A" w:rsidRPr="00F14A67" w:rsidRDefault="007C7C4A" w:rsidP="007C7C4A">
      <w:pPr>
        <w:rPr>
          <w:b/>
          <w:color w:val="365F91" w:themeColor="accent1" w:themeShade="BF"/>
          <w:sz w:val="44"/>
          <w:szCs w:val="44"/>
        </w:rPr>
      </w:pPr>
      <w:r w:rsidRPr="00F14A67">
        <w:rPr>
          <w:rFonts w:hint="eastAsia"/>
          <w:b/>
          <w:color w:val="365F91" w:themeColor="accent1" w:themeShade="BF"/>
          <w:sz w:val="44"/>
          <w:szCs w:val="44"/>
        </w:rPr>
        <w:lastRenderedPageBreak/>
        <w:t>一、引言</w:t>
      </w:r>
    </w:p>
    <w:p w:rsidR="007C7C4A" w:rsidRDefault="007C7C4A" w:rsidP="007C7C4A"/>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1.1 定位与目标</w:t>
      </w:r>
    </w:p>
    <w:p w:rsidR="007C7C4A" w:rsidRPr="005654E0" w:rsidRDefault="007C7C4A" w:rsidP="007C7C4A">
      <w:pPr>
        <w:rPr>
          <w:sz w:val="24"/>
          <w:szCs w:val="24"/>
        </w:rPr>
      </w:pPr>
    </w:p>
    <w:p w:rsidR="007C7C4A" w:rsidRPr="005654E0" w:rsidRDefault="007C7C4A" w:rsidP="00F14A67">
      <w:pPr>
        <w:ind w:firstLineChars="200" w:firstLine="480"/>
        <w:rPr>
          <w:rFonts w:ascii="楷体" w:eastAsia="楷体" w:hAnsi="楷体"/>
          <w:sz w:val="24"/>
          <w:szCs w:val="24"/>
        </w:rPr>
      </w:pPr>
      <w:bookmarkStart w:id="0" w:name="_GoBack"/>
      <w:bookmarkEnd w:id="0"/>
      <w:r w:rsidRPr="005654E0">
        <w:rPr>
          <w:rFonts w:ascii="楷体" w:eastAsia="楷体" w:hAnsi="楷体" w:hint="eastAsia"/>
          <w:sz w:val="24"/>
          <w:szCs w:val="24"/>
        </w:rPr>
        <w:t>计算机技术高度发达的今天，利用信息技术对大量复杂的信息进行有效的管理成为一种普遍而实用的手段。一方面，这极大的减少了簿记和人力的开销，另一方面，现代计算机强大的计算能力和网络的普遍部署，大大简化了大量信息的处理和流动。学生在线考试系统是评测学生能力的一个重要组成部分，他对教师的工作效率有很大的提高，它不但可以降低对纸质试卷的要求，同时也体现了节约型社会的要求。该系统涉及了学生在线程序能力测评考试，学习成绩插</w:t>
      </w:r>
      <w:proofErr w:type="gramStart"/>
      <w:r w:rsidRPr="005654E0">
        <w:rPr>
          <w:rFonts w:ascii="楷体" w:eastAsia="楷体" w:hAnsi="楷体" w:hint="eastAsia"/>
          <w:sz w:val="24"/>
          <w:szCs w:val="24"/>
        </w:rPr>
        <w:t>询</w:t>
      </w:r>
      <w:proofErr w:type="gramEnd"/>
      <w:r w:rsidRPr="005654E0">
        <w:rPr>
          <w:rFonts w:ascii="楷体" w:eastAsia="楷体" w:hAnsi="楷体" w:hint="eastAsia"/>
          <w:sz w:val="24"/>
          <w:szCs w:val="24"/>
        </w:rPr>
        <w:t>，以及很多相关信息的综合处理。为了方便配合教师对学生成绩的进一步了解，开发学生在线考试系统是当务之急。学生在线考试系统把试题、电脑改卷、成绩查询的部分管理工作集成到一个统一的平台，各管理人员分工协作、相互配合，及时了解学生编程水平。同时，也可以方便教师针对学生个体不同情况进行分层次指导。</w:t>
      </w:r>
    </w:p>
    <w:p w:rsidR="007C7C4A" w:rsidRDefault="007C7C4A" w:rsidP="007C7C4A"/>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1.2 对象</w:t>
      </w:r>
    </w:p>
    <w:p w:rsidR="007C7C4A" w:rsidRDefault="007C7C4A" w:rsidP="007C7C4A"/>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本《软件需求规格说明书》的预期读者是：</w:t>
      </w:r>
    </w:p>
    <w:p w:rsidR="007C7C4A" w:rsidRPr="005654E0" w:rsidRDefault="00F14A67" w:rsidP="007C7C4A">
      <w:pPr>
        <w:rPr>
          <w:rFonts w:ascii="楷体" w:eastAsia="楷体" w:hAnsi="楷体"/>
          <w:sz w:val="24"/>
          <w:szCs w:val="24"/>
        </w:rPr>
      </w:pPr>
      <w:r>
        <w:rPr>
          <w:rFonts w:ascii="楷体" w:eastAsia="楷体" w:hAnsi="楷体" w:hint="eastAsia"/>
          <w:sz w:val="24"/>
          <w:szCs w:val="24"/>
        </w:rPr>
        <w:t>教师</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程序教学平台开发经理</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技术部经理</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项目组所有人员</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测试组人员</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SQA 人员</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开发公司授权调阅本文档的其他人员</w:t>
      </w:r>
    </w:p>
    <w:p w:rsidR="007C7C4A" w:rsidRPr="005654E0" w:rsidRDefault="007C7C4A" w:rsidP="007C7C4A">
      <w:pPr>
        <w:rPr>
          <w:rFonts w:ascii="黑体" w:eastAsia="黑体" w:hAnsi="黑体"/>
          <w:sz w:val="32"/>
          <w:szCs w:val="32"/>
        </w:rPr>
      </w:pPr>
    </w:p>
    <w:p w:rsidR="007C7C4A" w:rsidRPr="005654E0" w:rsidRDefault="007C7C4A" w:rsidP="007C7C4A">
      <w:pPr>
        <w:rPr>
          <w:rFonts w:ascii="黑体" w:eastAsia="黑体" w:hAnsi="黑体"/>
          <w:sz w:val="32"/>
          <w:szCs w:val="32"/>
        </w:rPr>
      </w:pPr>
      <w:r w:rsidRPr="005654E0">
        <w:rPr>
          <w:rFonts w:ascii="黑体" w:eastAsia="黑体" w:hAnsi="黑体" w:hint="eastAsia"/>
          <w:sz w:val="32"/>
          <w:szCs w:val="32"/>
        </w:rPr>
        <w:t>1.3 软件需求分析理论</w:t>
      </w:r>
    </w:p>
    <w:p w:rsidR="007C7C4A" w:rsidRDefault="007C7C4A" w:rsidP="007C7C4A"/>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软件需求分析是研究用户需求得到的东西，完全理解用户对软件需求的完整功能，确认用户软件功能需求， 建立可确认的、可验证的一个基本依据。软件需求分析是一个项目的开端， 也是项目实施最重要的关键点。 据有关的机构分析结果表明， 设计的软件产品存在</w:t>
      </w:r>
      <w:proofErr w:type="gramStart"/>
      <w:r w:rsidRPr="005654E0">
        <w:rPr>
          <w:rFonts w:ascii="楷体" w:eastAsia="楷体" w:hAnsi="楷体" w:hint="eastAsia"/>
          <w:sz w:val="24"/>
          <w:szCs w:val="24"/>
        </w:rPr>
        <w:t>不</w:t>
      </w:r>
      <w:proofErr w:type="gramEnd"/>
      <w:r w:rsidRPr="005654E0">
        <w:rPr>
          <w:rFonts w:ascii="楷体" w:eastAsia="楷体" w:hAnsi="楷体" w:hint="eastAsia"/>
          <w:sz w:val="24"/>
          <w:szCs w:val="24"/>
        </w:rPr>
        <w:t xml:space="preserve">完整性、 </w:t>
      </w:r>
      <w:proofErr w:type="gramStart"/>
      <w:r w:rsidRPr="005654E0">
        <w:rPr>
          <w:rFonts w:ascii="楷体" w:eastAsia="楷体" w:hAnsi="楷体" w:hint="eastAsia"/>
          <w:sz w:val="24"/>
          <w:szCs w:val="24"/>
        </w:rPr>
        <w:t>不</w:t>
      </w:r>
      <w:proofErr w:type="gramEnd"/>
      <w:r w:rsidRPr="005654E0">
        <w:rPr>
          <w:rFonts w:ascii="楷体" w:eastAsia="楷体" w:hAnsi="楷体" w:hint="eastAsia"/>
          <w:sz w:val="24"/>
          <w:szCs w:val="24"/>
        </w:rPr>
        <w:t>正确性等问题 80％以上是需求分析错误所导致的，而且由于需求分析错误造成根本性的功能问题尤为突出。因此，一个项目的成功软件需求分析是关键的一步。</w:t>
      </w:r>
    </w:p>
    <w:p w:rsidR="007C7C4A" w:rsidRPr="005654E0" w:rsidRDefault="007C7C4A" w:rsidP="007C7C4A">
      <w:pPr>
        <w:rPr>
          <w:rFonts w:ascii="楷体" w:eastAsia="楷体" w:hAnsi="楷体"/>
          <w:sz w:val="28"/>
          <w:szCs w:val="28"/>
        </w:rPr>
      </w:pPr>
    </w:p>
    <w:p w:rsidR="007C7C4A" w:rsidRPr="005654E0" w:rsidRDefault="007C7C4A" w:rsidP="007C7C4A">
      <w:pPr>
        <w:rPr>
          <w:rFonts w:ascii="黑体" w:eastAsia="黑体" w:hAnsi="黑体"/>
          <w:sz w:val="32"/>
          <w:szCs w:val="32"/>
        </w:rPr>
      </w:pPr>
      <w:r w:rsidRPr="005654E0">
        <w:rPr>
          <w:rFonts w:ascii="黑体" w:eastAsia="黑体" w:hAnsi="黑体" w:hint="eastAsia"/>
          <w:sz w:val="32"/>
          <w:szCs w:val="32"/>
        </w:rPr>
        <w:t>1.4 软件需求分析目标</w:t>
      </w:r>
    </w:p>
    <w:p w:rsidR="007C7C4A" w:rsidRDefault="007C7C4A" w:rsidP="007C7C4A"/>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为软件管理人员进行软件成本计价和编制软件开发计划书提供依据。</w:t>
      </w:r>
    </w:p>
    <w:p w:rsidR="007C7C4A" w:rsidRPr="005654E0" w:rsidRDefault="007C7C4A" w:rsidP="007C7C4A">
      <w:pPr>
        <w:rPr>
          <w:rFonts w:ascii="楷体" w:eastAsia="楷体" w:hAnsi="楷体"/>
          <w:sz w:val="24"/>
          <w:szCs w:val="24"/>
        </w:rPr>
      </w:pPr>
    </w:p>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需求分析的具体内容可以归纳为六个方面： 软件的功能需求， 软件与硬件或其他外部系统接口，软件的非功能性需求， 软件的反向需求， 软件设计和实现上的限制，阅读支持信息。</w:t>
      </w:r>
    </w:p>
    <w:p w:rsidR="007C7C4A" w:rsidRPr="005654E0" w:rsidRDefault="007C7C4A" w:rsidP="007C7C4A">
      <w:pPr>
        <w:rPr>
          <w:rFonts w:ascii="楷体" w:eastAsia="楷体" w:hAnsi="楷体"/>
          <w:sz w:val="24"/>
          <w:szCs w:val="24"/>
        </w:rPr>
      </w:pPr>
    </w:p>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软件需求分析应尽量提供软件实现功能需求的全部信息， 使得软件设计人员和软件测试人员不再需要需求方的接触。 这就要求软件需求分析内容应正确、 完整、一致和</w:t>
      </w:r>
      <w:proofErr w:type="gramStart"/>
      <w:r w:rsidRPr="005654E0">
        <w:rPr>
          <w:rFonts w:ascii="楷体" w:eastAsia="楷体" w:hAnsi="楷体" w:hint="eastAsia"/>
          <w:sz w:val="24"/>
          <w:szCs w:val="24"/>
        </w:rPr>
        <w:t>可</w:t>
      </w:r>
      <w:proofErr w:type="gramEnd"/>
      <w:r w:rsidRPr="005654E0">
        <w:rPr>
          <w:rFonts w:ascii="楷体" w:eastAsia="楷体" w:hAnsi="楷体" w:hint="eastAsia"/>
          <w:sz w:val="24"/>
          <w:szCs w:val="24"/>
        </w:rPr>
        <w:t>验证。此外，为保证软件设计质量，便于软件功能的休整和验证，软件需求表达</w:t>
      </w:r>
      <w:proofErr w:type="gramStart"/>
      <w:r w:rsidRPr="005654E0">
        <w:rPr>
          <w:rFonts w:ascii="楷体" w:eastAsia="楷体" w:hAnsi="楷体" w:hint="eastAsia"/>
          <w:sz w:val="24"/>
          <w:szCs w:val="24"/>
        </w:rPr>
        <w:t>无岔意性</w:t>
      </w:r>
      <w:proofErr w:type="gramEnd"/>
      <w:r w:rsidRPr="005654E0">
        <w:rPr>
          <w:rFonts w:ascii="楷体" w:eastAsia="楷体" w:hAnsi="楷体" w:hint="eastAsia"/>
          <w:sz w:val="24"/>
          <w:szCs w:val="24"/>
        </w:rPr>
        <w:t>，具有可追踪性和可修改性。</w:t>
      </w:r>
    </w:p>
    <w:p w:rsidR="007C7C4A" w:rsidRDefault="007C7C4A" w:rsidP="007C7C4A"/>
    <w:p w:rsidR="007C7C4A" w:rsidRPr="00F14A67" w:rsidRDefault="007C7C4A" w:rsidP="007C7C4A">
      <w:pPr>
        <w:rPr>
          <w:rFonts w:asciiTheme="majorEastAsia" w:eastAsiaTheme="majorEastAsia" w:hAnsiTheme="majorEastAsia"/>
          <w:b/>
          <w:color w:val="365F91" w:themeColor="accent1" w:themeShade="BF"/>
          <w:sz w:val="32"/>
          <w:szCs w:val="32"/>
        </w:rPr>
      </w:pPr>
      <w:r w:rsidRPr="00F14A67">
        <w:rPr>
          <w:rFonts w:asciiTheme="majorEastAsia" w:eastAsiaTheme="majorEastAsia" w:hAnsiTheme="majorEastAsia" w:hint="eastAsia"/>
          <w:b/>
          <w:color w:val="365F91" w:themeColor="accent1" w:themeShade="BF"/>
          <w:sz w:val="32"/>
          <w:szCs w:val="32"/>
        </w:rPr>
        <w:t>二、 需求概述</w:t>
      </w:r>
    </w:p>
    <w:p w:rsidR="007C7C4A" w:rsidRPr="005654E0" w:rsidRDefault="007C7C4A" w:rsidP="007C7C4A">
      <w:pPr>
        <w:rPr>
          <w:rFonts w:ascii="黑体" w:eastAsia="黑体" w:hAnsi="黑体"/>
          <w:sz w:val="32"/>
          <w:szCs w:val="32"/>
        </w:rPr>
      </w:pP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2.1 项目背景</w:t>
      </w:r>
    </w:p>
    <w:p w:rsidR="007C7C4A" w:rsidRDefault="007C7C4A" w:rsidP="007C7C4A"/>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将要开发的软件名为《计算机程序能力在线测评系统》，本项目的提出者是安徽大学计算机科学与技术学院，而开发者是16级安徽大学软件工程班负责，主要用户是安徽大学本科生级研究生， 该软件独立于其他系统，自成一个完整的系统，应用方便。</w:t>
      </w:r>
    </w:p>
    <w:p w:rsidR="007C7C4A" w:rsidRPr="005654E0" w:rsidRDefault="007C7C4A" w:rsidP="007C7C4A">
      <w:pPr>
        <w:rPr>
          <w:rFonts w:ascii="楷体" w:eastAsia="楷体" w:hAnsi="楷体"/>
          <w:sz w:val="24"/>
          <w:szCs w:val="24"/>
        </w:rPr>
      </w:pP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2.2 需求概述</w:t>
      </w:r>
    </w:p>
    <w:p w:rsidR="007C7C4A" w:rsidRDefault="007C7C4A" w:rsidP="007C7C4A"/>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下面就对算机程序能力在线测评系统的设计进行需求分析。</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首先，因为考试是面向特定的某些对象的，所以考试者进入系统应该进行身份验证。考试者进入考试系统后，应该能根据自己的需要选择考试能力水平，所以该 系统还应具有考试难度选择（分为顶级、甲级、乙级）的功能。为了在线考试做到规范，对于每个应试者来说，试卷的试题和题量都应是相同的，但试题并不相同。在线考试基于网络环境，试卷应该从服务器的数据库随机抽取试题后动态生成的。另外，系统还应该对考试时间进行控制，时间到了会要求考试者交卷。考试者选择答案提交后，应该由计算机自动判卷，得到成绩后显示出来。考试完毕后，可以返回登录界面或查询成绩与排名。</w:t>
      </w:r>
    </w:p>
    <w:p w:rsidR="007C7C4A" w:rsidRDefault="007C7C4A" w:rsidP="007C7C4A"/>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2.3 系统结构</w:t>
      </w:r>
    </w:p>
    <w:p w:rsidR="005654E0" w:rsidRDefault="005654E0" w:rsidP="007C7C4A">
      <w:r>
        <w:rPr>
          <w:noProof/>
        </w:rPr>
        <w:lastRenderedPageBreak/>
        <w:drawing>
          <wp:inline distT="0" distB="0" distL="0" distR="0">
            <wp:extent cx="4467225" cy="16859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67225" cy="1685925"/>
                    </a:xfrm>
                    <a:prstGeom prst="rect">
                      <a:avLst/>
                    </a:prstGeom>
                    <a:noFill/>
                    <a:ln w="9525">
                      <a:noFill/>
                      <a:miter lim="800000"/>
                      <a:headEnd/>
                      <a:tailEnd/>
                    </a:ln>
                  </pic:spPr>
                </pic:pic>
              </a:graphicData>
            </a:graphic>
          </wp:inline>
        </w:drawing>
      </w:r>
    </w:p>
    <w:p w:rsidR="005654E0" w:rsidRDefault="005654E0" w:rsidP="005654E0">
      <w:pPr>
        <w:jc w:val="center"/>
      </w:pPr>
    </w:p>
    <w:p w:rsidR="007C7C4A" w:rsidRDefault="005654E0" w:rsidP="005654E0">
      <w:pPr>
        <w:jc w:val="center"/>
      </w:pPr>
      <w:r>
        <w:rPr>
          <w:rFonts w:hint="eastAsia"/>
        </w:rPr>
        <w:t>图</w:t>
      </w:r>
      <w:r>
        <w:rPr>
          <w:rFonts w:hint="eastAsia"/>
        </w:rPr>
        <w:t>2.1</w:t>
      </w:r>
      <w:r>
        <w:rPr>
          <w:rFonts w:hint="eastAsia"/>
        </w:rPr>
        <w:t>系统结构</w:t>
      </w:r>
    </w:p>
    <w:p w:rsidR="007C7C4A" w:rsidRPr="00F14A67" w:rsidRDefault="007C7C4A" w:rsidP="007C7C4A">
      <w:pPr>
        <w:rPr>
          <w:b/>
          <w:color w:val="365F91" w:themeColor="accent1" w:themeShade="BF"/>
          <w:sz w:val="32"/>
          <w:szCs w:val="32"/>
        </w:rPr>
      </w:pPr>
      <w:r w:rsidRPr="00F14A67">
        <w:rPr>
          <w:rFonts w:hint="eastAsia"/>
          <w:b/>
          <w:color w:val="365F91" w:themeColor="accent1" w:themeShade="BF"/>
          <w:sz w:val="32"/>
          <w:szCs w:val="32"/>
        </w:rPr>
        <w:t>三、系统功能需求</w:t>
      </w: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3.1 功能总</w:t>
      </w:r>
      <w:proofErr w:type="gramStart"/>
      <w:r w:rsidRPr="005654E0">
        <w:rPr>
          <w:rFonts w:ascii="黑体" w:eastAsia="黑体" w:hAnsi="黑体" w:hint="eastAsia"/>
          <w:sz w:val="28"/>
          <w:szCs w:val="28"/>
        </w:rPr>
        <w:t>览</w:t>
      </w:r>
      <w:proofErr w:type="gramEnd"/>
    </w:p>
    <w:p w:rsidR="007C7C4A" w:rsidRDefault="007C7C4A" w:rsidP="007C7C4A"/>
    <w:p w:rsidR="007C7C4A" w:rsidRDefault="005654E0" w:rsidP="007C7C4A">
      <w:r>
        <w:rPr>
          <w:noProof/>
        </w:rPr>
        <w:drawing>
          <wp:inline distT="0" distB="0" distL="0" distR="0">
            <wp:extent cx="5274310" cy="235908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359088"/>
                    </a:xfrm>
                    <a:prstGeom prst="rect">
                      <a:avLst/>
                    </a:prstGeom>
                    <a:noFill/>
                    <a:ln w="9525">
                      <a:noFill/>
                      <a:miter lim="800000"/>
                      <a:headEnd/>
                      <a:tailEnd/>
                    </a:ln>
                  </pic:spPr>
                </pic:pic>
              </a:graphicData>
            </a:graphic>
          </wp:inline>
        </w:drawing>
      </w:r>
    </w:p>
    <w:p w:rsidR="005654E0" w:rsidRDefault="005654E0" w:rsidP="005654E0">
      <w:pPr>
        <w:jc w:val="center"/>
      </w:pPr>
      <w:r>
        <w:rPr>
          <w:rFonts w:hint="eastAsia"/>
        </w:rPr>
        <w:t>表</w:t>
      </w:r>
      <w:r>
        <w:rPr>
          <w:rFonts w:hint="eastAsia"/>
        </w:rPr>
        <w:t xml:space="preserve"> 3.1 </w:t>
      </w:r>
      <w:r>
        <w:rPr>
          <w:rFonts w:hint="eastAsia"/>
        </w:rPr>
        <w:t>功能总</w:t>
      </w:r>
      <w:proofErr w:type="gramStart"/>
      <w:r>
        <w:rPr>
          <w:rFonts w:hint="eastAsia"/>
        </w:rPr>
        <w:t>览</w:t>
      </w:r>
      <w:proofErr w:type="gramEnd"/>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3.2 业务流程图</w:t>
      </w:r>
    </w:p>
    <w:p w:rsidR="007C7C4A" w:rsidRDefault="007C7C4A" w:rsidP="007C7C4A"/>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该系统是基于网络技术的一种在线测评系统，管理员通过网络对题库进行维护，添加试题、修改试题、删除试题等操作；考生通过系统完成考试、分数查询等操作；系统</w:t>
      </w:r>
      <w:proofErr w:type="gramStart"/>
      <w:r w:rsidRPr="005654E0">
        <w:rPr>
          <w:rFonts w:ascii="楷体" w:eastAsia="楷体" w:hAnsi="楷体" w:hint="eastAsia"/>
          <w:sz w:val="24"/>
          <w:szCs w:val="24"/>
        </w:rPr>
        <w:t>自动组卷并且</w:t>
      </w:r>
      <w:proofErr w:type="gramEnd"/>
      <w:r w:rsidRPr="005654E0">
        <w:rPr>
          <w:rFonts w:ascii="楷体" w:eastAsia="楷体" w:hAnsi="楷体" w:hint="eastAsia"/>
          <w:sz w:val="24"/>
          <w:szCs w:val="24"/>
        </w:rPr>
        <w:t>完成试卷的批阅、分数的统计等操作。</w:t>
      </w:r>
    </w:p>
    <w:p w:rsidR="007C7C4A" w:rsidRDefault="007C7C4A" w:rsidP="007C7C4A"/>
    <w:p w:rsidR="007C7C4A" w:rsidRDefault="007C7C4A" w:rsidP="005654E0">
      <w:pPr>
        <w:jc w:val="center"/>
      </w:pPr>
      <w:r>
        <w:rPr>
          <w:rFonts w:hint="eastAsia"/>
        </w:rPr>
        <w:t>图</w:t>
      </w:r>
      <w:r>
        <w:rPr>
          <w:rFonts w:hint="eastAsia"/>
        </w:rPr>
        <w:t xml:space="preserve">3.1 </w:t>
      </w:r>
      <w:r>
        <w:rPr>
          <w:rFonts w:hint="eastAsia"/>
        </w:rPr>
        <w:t>业务流程图</w:t>
      </w:r>
    </w:p>
    <w:p w:rsidR="007C7C4A" w:rsidRDefault="005654E0" w:rsidP="005654E0">
      <w:pPr>
        <w:jc w:val="center"/>
      </w:pPr>
      <w:r>
        <w:rPr>
          <w:noProof/>
        </w:rPr>
        <w:lastRenderedPageBreak/>
        <w:drawing>
          <wp:inline distT="0" distB="0" distL="0" distR="0">
            <wp:extent cx="4797981" cy="4543425"/>
            <wp:effectExtent l="19050" t="0" r="2619"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01233" cy="4546505"/>
                    </a:xfrm>
                    <a:prstGeom prst="rect">
                      <a:avLst/>
                    </a:prstGeom>
                    <a:noFill/>
                    <a:ln w="9525">
                      <a:noFill/>
                      <a:miter lim="800000"/>
                      <a:headEnd/>
                      <a:tailEnd/>
                    </a:ln>
                  </pic:spPr>
                </pic:pic>
              </a:graphicData>
            </a:graphic>
          </wp:inline>
        </w:drawing>
      </w: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3.3 数据流分析</w:t>
      </w:r>
    </w:p>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学生登陆系统后从试题库中选出一套试题，然后开始答题，答题完后提交给系统，由系统完成对试卷的批阅统计出成绩，学生可以登陆查询。 管理员登陆系统后对系统进行维护更新。</w:t>
      </w:r>
    </w:p>
    <w:p w:rsidR="007C7C4A" w:rsidRPr="005654E0" w:rsidRDefault="007C7C4A" w:rsidP="007C7C4A">
      <w:pPr>
        <w:rPr>
          <w:rFonts w:ascii="楷体" w:eastAsia="楷体" w:hAnsi="楷体"/>
          <w:sz w:val="24"/>
          <w:szCs w:val="24"/>
        </w:rPr>
      </w:pPr>
    </w:p>
    <w:p w:rsidR="007C7C4A" w:rsidRDefault="007C7C4A" w:rsidP="005654E0">
      <w:pPr>
        <w:jc w:val="center"/>
      </w:pPr>
      <w:r>
        <w:rPr>
          <w:rFonts w:hint="eastAsia"/>
        </w:rPr>
        <w:t>图</w:t>
      </w:r>
      <w:r>
        <w:rPr>
          <w:rFonts w:hint="eastAsia"/>
        </w:rPr>
        <w:t xml:space="preserve">3.2 </w:t>
      </w:r>
      <w:r>
        <w:rPr>
          <w:rFonts w:hint="eastAsia"/>
        </w:rPr>
        <w:t>数据流图</w:t>
      </w:r>
    </w:p>
    <w:p w:rsidR="005654E0" w:rsidRDefault="005654E0" w:rsidP="005654E0">
      <w:pPr>
        <w:jc w:val="center"/>
      </w:pPr>
      <w:r>
        <w:rPr>
          <w:noProof/>
        </w:rPr>
        <w:lastRenderedPageBreak/>
        <w:drawing>
          <wp:inline distT="0" distB="0" distL="0" distR="0">
            <wp:extent cx="5274310" cy="353370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3533700"/>
                    </a:xfrm>
                    <a:prstGeom prst="rect">
                      <a:avLst/>
                    </a:prstGeom>
                    <a:noFill/>
                    <a:ln w="9525">
                      <a:noFill/>
                      <a:miter lim="800000"/>
                      <a:headEnd/>
                      <a:tailEnd/>
                    </a:ln>
                  </pic:spPr>
                </pic:pic>
              </a:graphicData>
            </a:graphic>
          </wp:inline>
        </w:drawing>
      </w:r>
    </w:p>
    <w:p w:rsidR="007C7C4A" w:rsidRPr="005654E0" w:rsidRDefault="007C7C4A" w:rsidP="007C7C4A">
      <w:pPr>
        <w:rPr>
          <w:rFonts w:ascii="黑体" w:eastAsia="黑体" w:hAnsi="黑体"/>
          <w:sz w:val="28"/>
          <w:szCs w:val="28"/>
        </w:rPr>
      </w:pP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3.4 数据字典</w:t>
      </w:r>
    </w:p>
    <w:p w:rsidR="007C7C4A" w:rsidRPr="005654E0" w:rsidRDefault="007C7C4A" w:rsidP="007C7C4A">
      <w:pPr>
        <w:rPr>
          <w:rFonts w:ascii="楷体" w:eastAsia="楷体" w:hAnsi="楷体"/>
          <w:sz w:val="24"/>
          <w:szCs w:val="24"/>
        </w:rPr>
      </w:pPr>
    </w:p>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 : PK（主键 ），FK（</w:t>
      </w:r>
      <w:proofErr w:type="gramStart"/>
      <w:r w:rsidRPr="005654E0">
        <w:rPr>
          <w:rFonts w:ascii="楷体" w:eastAsia="楷体" w:hAnsi="楷体" w:hint="eastAsia"/>
          <w:sz w:val="24"/>
          <w:szCs w:val="24"/>
        </w:rPr>
        <w:t>外键</w:t>
      </w:r>
      <w:proofErr w:type="gramEnd"/>
      <w:r w:rsidRPr="005654E0">
        <w:rPr>
          <w:rFonts w:ascii="楷体" w:eastAsia="楷体" w:hAnsi="楷体" w:hint="eastAsia"/>
          <w:sz w:val="24"/>
          <w:szCs w:val="24"/>
        </w:rPr>
        <w:t xml:space="preserve"> ）， Check（检 查的范围约束），Not null（不为空值）。</w:t>
      </w:r>
    </w:p>
    <w:p w:rsidR="007C7C4A" w:rsidRDefault="007C7C4A" w:rsidP="007C7C4A">
      <w:pPr>
        <w:rPr>
          <w:rFonts w:ascii="楷体" w:eastAsia="楷体" w:hAnsi="楷体"/>
          <w:sz w:val="24"/>
          <w:szCs w:val="24"/>
        </w:rPr>
      </w:pPr>
    </w:p>
    <w:p w:rsidR="005654E0" w:rsidRDefault="005654E0" w:rsidP="007C7C4A">
      <w:pPr>
        <w:rPr>
          <w:rFonts w:ascii="楷体" w:eastAsia="楷体" w:hAnsi="楷体"/>
          <w:sz w:val="24"/>
          <w:szCs w:val="24"/>
        </w:rPr>
      </w:pPr>
    </w:p>
    <w:p w:rsidR="005654E0" w:rsidRDefault="005654E0" w:rsidP="007C7C4A">
      <w:pPr>
        <w:rPr>
          <w:rFonts w:ascii="楷体" w:eastAsia="楷体" w:hAnsi="楷体"/>
          <w:sz w:val="24"/>
          <w:szCs w:val="24"/>
        </w:rPr>
      </w:pPr>
    </w:p>
    <w:p w:rsidR="005654E0" w:rsidRDefault="005654E0" w:rsidP="007C7C4A">
      <w:pPr>
        <w:rPr>
          <w:rFonts w:ascii="楷体" w:eastAsia="楷体" w:hAnsi="楷体"/>
          <w:sz w:val="24"/>
          <w:szCs w:val="24"/>
        </w:rPr>
      </w:pPr>
    </w:p>
    <w:p w:rsidR="005654E0" w:rsidRDefault="005654E0" w:rsidP="007C7C4A">
      <w:pPr>
        <w:rPr>
          <w:rFonts w:ascii="楷体" w:eastAsia="楷体" w:hAnsi="楷体"/>
          <w:sz w:val="24"/>
          <w:szCs w:val="24"/>
        </w:rPr>
      </w:pPr>
    </w:p>
    <w:p w:rsidR="005654E0" w:rsidRDefault="005654E0" w:rsidP="007C7C4A">
      <w:pPr>
        <w:rPr>
          <w:rFonts w:ascii="楷体" w:eastAsia="楷体" w:hAnsi="楷体"/>
          <w:sz w:val="24"/>
          <w:szCs w:val="24"/>
        </w:rPr>
      </w:pPr>
    </w:p>
    <w:p w:rsidR="005654E0" w:rsidRPr="005654E0" w:rsidRDefault="005654E0" w:rsidP="007C7C4A">
      <w:pPr>
        <w:rPr>
          <w:rFonts w:ascii="楷体" w:eastAsia="楷体" w:hAnsi="楷体"/>
          <w:sz w:val="24"/>
          <w:szCs w:val="24"/>
        </w:rPr>
      </w:pPr>
    </w:p>
    <w:p w:rsidR="007C7C4A" w:rsidRDefault="007C7C4A" w:rsidP="007C7C4A"/>
    <w:p w:rsidR="007C7C4A" w:rsidRDefault="007C7C4A" w:rsidP="005654E0">
      <w:pPr>
        <w:jc w:val="center"/>
      </w:pPr>
      <w:r>
        <w:rPr>
          <w:rFonts w:hint="eastAsia"/>
        </w:rPr>
        <w:t>表</w:t>
      </w:r>
      <w:r>
        <w:rPr>
          <w:rFonts w:hint="eastAsia"/>
        </w:rPr>
        <w:t xml:space="preserve">3.2 </w:t>
      </w:r>
      <w:r>
        <w:rPr>
          <w:rFonts w:hint="eastAsia"/>
        </w:rPr>
        <w:t>考生信息表</w:t>
      </w:r>
    </w:p>
    <w:p w:rsidR="007C7C4A" w:rsidRDefault="005654E0" w:rsidP="005654E0">
      <w:pPr>
        <w:jc w:val="center"/>
      </w:pPr>
      <w:r>
        <w:rPr>
          <w:noProof/>
        </w:rPr>
        <w:lastRenderedPageBreak/>
        <w:drawing>
          <wp:inline distT="0" distB="0" distL="0" distR="0">
            <wp:extent cx="5274310" cy="287156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74310" cy="2871569"/>
                    </a:xfrm>
                    <a:prstGeom prst="rect">
                      <a:avLst/>
                    </a:prstGeom>
                    <a:noFill/>
                    <a:ln w="9525">
                      <a:noFill/>
                      <a:miter lim="800000"/>
                      <a:headEnd/>
                      <a:tailEnd/>
                    </a:ln>
                  </pic:spPr>
                </pic:pic>
              </a:graphicData>
            </a:graphic>
          </wp:inline>
        </w:drawing>
      </w:r>
    </w:p>
    <w:p w:rsidR="007C7C4A" w:rsidRDefault="007C7C4A" w:rsidP="005654E0">
      <w:pPr>
        <w:jc w:val="center"/>
      </w:pPr>
      <w:r>
        <w:rPr>
          <w:rFonts w:hint="eastAsia"/>
        </w:rPr>
        <w:t>表</w:t>
      </w:r>
      <w:r>
        <w:rPr>
          <w:rFonts w:hint="eastAsia"/>
        </w:rPr>
        <w:t xml:space="preserve">3.3 </w:t>
      </w:r>
      <w:r>
        <w:rPr>
          <w:rFonts w:hint="eastAsia"/>
        </w:rPr>
        <w:t>试题难度系数表</w:t>
      </w:r>
    </w:p>
    <w:p w:rsidR="007C7C4A" w:rsidRDefault="005654E0" w:rsidP="005654E0">
      <w:pPr>
        <w:jc w:val="center"/>
      </w:pPr>
      <w:r>
        <w:rPr>
          <w:rFonts w:hint="eastAsia"/>
          <w:noProof/>
        </w:rPr>
        <w:drawing>
          <wp:inline distT="0" distB="0" distL="0" distR="0">
            <wp:extent cx="5274310" cy="83861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74310" cy="838615"/>
                    </a:xfrm>
                    <a:prstGeom prst="rect">
                      <a:avLst/>
                    </a:prstGeom>
                    <a:noFill/>
                    <a:ln w="9525">
                      <a:noFill/>
                      <a:miter lim="800000"/>
                      <a:headEnd/>
                      <a:tailEnd/>
                    </a:ln>
                  </pic:spPr>
                </pic:pic>
              </a:graphicData>
            </a:graphic>
          </wp:inline>
        </w:drawing>
      </w:r>
    </w:p>
    <w:p w:rsidR="005654E0" w:rsidRDefault="005654E0" w:rsidP="005654E0">
      <w:pPr>
        <w:jc w:val="center"/>
      </w:pPr>
    </w:p>
    <w:p w:rsidR="007C7C4A" w:rsidRDefault="007C7C4A" w:rsidP="005654E0">
      <w:pPr>
        <w:jc w:val="center"/>
      </w:pPr>
      <w:r>
        <w:rPr>
          <w:rFonts w:hint="eastAsia"/>
        </w:rPr>
        <w:t>表</w:t>
      </w:r>
      <w:r>
        <w:rPr>
          <w:rFonts w:hint="eastAsia"/>
        </w:rPr>
        <w:t xml:space="preserve">3.4 </w:t>
      </w:r>
      <w:r>
        <w:rPr>
          <w:rFonts w:hint="eastAsia"/>
        </w:rPr>
        <w:t>题目信息表</w:t>
      </w:r>
    </w:p>
    <w:p w:rsidR="007C7C4A" w:rsidRDefault="005654E0" w:rsidP="005654E0">
      <w:pPr>
        <w:jc w:val="center"/>
      </w:pPr>
      <w:r>
        <w:rPr>
          <w:noProof/>
        </w:rPr>
        <w:drawing>
          <wp:inline distT="0" distB="0" distL="0" distR="0">
            <wp:extent cx="5274310" cy="1985126"/>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74310" cy="1985126"/>
                    </a:xfrm>
                    <a:prstGeom prst="rect">
                      <a:avLst/>
                    </a:prstGeom>
                    <a:noFill/>
                    <a:ln w="9525">
                      <a:noFill/>
                      <a:miter lim="800000"/>
                      <a:headEnd/>
                      <a:tailEnd/>
                    </a:ln>
                  </pic:spPr>
                </pic:pic>
              </a:graphicData>
            </a:graphic>
          </wp:inline>
        </w:drawing>
      </w:r>
    </w:p>
    <w:p w:rsidR="007C7C4A" w:rsidRDefault="007C7C4A" w:rsidP="005654E0">
      <w:pPr>
        <w:jc w:val="center"/>
      </w:pPr>
      <w:r>
        <w:rPr>
          <w:rFonts w:hint="eastAsia"/>
        </w:rPr>
        <w:t>表</w:t>
      </w:r>
      <w:r>
        <w:rPr>
          <w:rFonts w:hint="eastAsia"/>
        </w:rPr>
        <w:t xml:space="preserve">3.5 </w:t>
      </w:r>
      <w:r>
        <w:rPr>
          <w:rFonts w:hint="eastAsia"/>
        </w:rPr>
        <w:t>试卷信息表</w:t>
      </w:r>
    </w:p>
    <w:p w:rsidR="007C7C4A" w:rsidRDefault="005654E0" w:rsidP="007C7C4A">
      <w:r>
        <w:rPr>
          <w:noProof/>
        </w:rPr>
        <w:drawing>
          <wp:inline distT="0" distB="0" distL="0" distR="0">
            <wp:extent cx="5274310" cy="1714282"/>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274310" cy="1714282"/>
                    </a:xfrm>
                    <a:prstGeom prst="rect">
                      <a:avLst/>
                    </a:prstGeom>
                    <a:noFill/>
                    <a:ln w="9525">
                      <a:noFill/>
                      <a:miter lim="800000"/>
                      <a:headEnd/>
                      <a:tailEnd/>
                    </a:ln>
                  </pic:spPr>
                </pic:pic>
              </a:graphicData>
            </a:graphic>
          </wp:inline>
        </w:drawing>
      </w:r>
    </w:p>
    <w:p w:rsidR="007C7C4A" w:rsidRDefault="007C7C4A" w:rsidP="005654E0">
      <w:pPr>
        <w:jc w:val="center"/>
      </w:pPr>
      <w:r>
        <w:rPr>
          <w:rFonts w:hint="eastAsia"/>
        </w:rPr>
        <w:lastRenderedPageBreak/>
        <w:t>表</w:t>
      </w:r>
      <w:r>
        <w:rPr>
          <w:rFonts w:hint="eastAsia"/>
        </w:rPr>
        <w:t xml:space="preserve">3.6 </w:t>
      </w:r>
      <w:r>
        <w:rPr>
          <w:rFonts w:hint="eastAsia"/>
        </w:rPr>
        <w:t>管理员信息表</w:t>
      </w:r>
    </w:p>
    <w:p w:rsidR="007C7C4A" w:rsidRDefault="005654E0" w:rsidP="007C7C4A">
      <w:r>
        <w:rPr>
          <w:noProof/>
        </w:rPr>
        <w:drawing>
          <wp:inline distT="0" distB="0" distL="0" distR="0">
            <wp:extent cx="5274310" cy="1524647"/>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274310" cy="1524647"/>
                    </a:xfrm>
                    <a:prstGeom prst="rect">
                      <a:avLst/>
                    </a:prstGeom>
                    <a:noFill/>
                    <a:ln w="9525">
                      <a:noFill/>
                      <a:miter lim="800000"/>
                      <a:headEnd/>
                      <a:tailEnd/>
                    </a:ln>
                  </pic:spPr>
                </pic:pic>
              </a:graphicData>
            </a:graphic>
          </wp:inline>
        </w:drawing>
      </w:r>
    </w:p>
    <w:p w:rsidR="007C7C4A" w:rsidRDefault="007C7C4A" w:rsidP="005654E0">
      <w:pPr>
        <w:jc w:val="center"/>
      </w:pPr>
      <w:r>
        <w:rPr>
          <w:rFonts w:hint="eastAsia"/>
        </w:rPr>
        <w:t>表</w:t>
      </w:r>
      <w:r>
        <w:rPr>
          <w:rFonts w:hint="eastAsia"/>
        </w:rPr>
        <w:t xml:space="preserve">3.7 </w:t>
      </w:r>
      <w:r>
        <w:rPr>
          <w:rFonts w:hint="eastAsia"/>
        </w:rPr>
        <w:t>考场信息表</w:t>
      </w:r>
    </w:p>
    <w:p w:rsidR="005654E0" w:rsidRDefault="005654E0" w:rsidP="005654E0">
      <w:r>
        <w:rPr>
          <w:noProof/>
        </w:rPr>
        <w:drawing>
          <wp:inline distT="0" distB="0" distL="0" distR="0">
            <wp:extent cx="5274310" cy="1017380"/>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274310" cy="1017380"/>
                    </a:xfrm>
                    <a:prstGeom prst="rect">
                      <a:avLst/>
                    </a:prstGeom>
                    <a:noFill/>
                    <a:ln w="9525">
                      <a:noFill/>
                      <a:miter lim="800000"/>
                      <a:headEnd/>
                      <a:tailEnd/>
                    </a:ln>
                  </pic:spPr>
                </pic:pic>
              </a:graphicData>
            </a:graphic>
          </wp:inline>
        </w:drawing>
      </w:r>
    </w:p>
    <w:p w:rsidR="007C7C4A" w:rsidRDefault="007C7C4A" w:rsidP="007C7C4A"/>
    <w:p w:rsidR="007C7C4A" w:rsidRDefault="007C7C4A" w:rsidP="007C7C4A"/>
    <w:p w:rsidR="007C7C4A" w:rsidRDefault="007C7C4A" w:rsidP="005654E0">
      <w:pPr>
        <w:jc w:val="center"/>
      </w:pPr>
      <w:r>
        <w:rPr>
          <w:rFonts w:hint="eastAsia"/>
        </w:rPr>
        <w:t>3.5 E-R</w:t>
      </w:r>
      <w:r>
        <w:rPr>
          <w:rFonts w:hint="eastAsia"/>
        </w:rPr>
        <w:t>图</w:t>
      </w:r>
    </w:p>
    <w:p w:rsidR="007C7C4A" w:rsidRDefault="007C7C4A" w:rsidP="007C7C4A"/>
    <w:p w:rsidR="007C7C4A" w:rsidRDefault="007C7C4A" w:rsidP="007C7C4A"/>
    <w:p w:rsidR="007C7C4A" w:rsidRDefault="007C7C4A" w:rsidP="005654E0">
      <w:pPr>
        <w:jc w:val="center"/>
      </w:pPr>
      <w:r>
        <w:rPr>
          <w:rFonts w:hint="eastAsia"/>
        </w:rPr>
        <w:t>图</w:t>
      </w:r>
      <w:r>
        <w:rPr>
          <w:rFonts w:hint="eastAsia"/>
        </w:rPr>
        <w:t xml:space="preserve">3.3 </w:t>
      </w:r>
      <w:r>
        <w:rPr>
          <w:rFonts w:hint="eastAsia"/>
        </w:rPr>
        <w:t>试题</w:t>
      </w:r>
      <w:r>
        <w:rPr>
          <w:rFonts w:hint="eastAsia"/>
        </w:rPr>
        <w:t>E-R</w:t>
      </w:r>
      <w:r>
        <w:rPr>
          <w:rFonts w:hint="eastAsia"/>
        </w:rPr>
        <w:t>图</w:t>
      </w:r>
    </w:p>
    <w:p w:rsidR="007C7C4A" w:rsidRDefault="005654E0" w:rsidP="005654E0">
      <w:pPr>
        <w:jc w:val="center"/>
      </w:pPr>
      <w:r>
        <w:rPr>
          <w:noProof/>
        </w:rPr>
        <w:drawing>
          <wp:inline distT="0" distB="0" distL="0" distR="0">
            <wp:extent cx="4762500" cy="187642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762500" cy="1876425"/>
                    </a:xfrm>
                    <a:prstGeom prst="rect">
                      <a:avLst/>
                    </a:prstGeom>
                    <a:noFill/>
                    <a:ln w="9525">
                      <a:noFill/>
                      <a:miter lim="800000"/>
                      <a:headEnd/>
                      <a:tailEnd/>
                    </a:ln>
                  </pic:spPr>
                </pic:pic>
              </a:graphicData>
            </a:graphic>
          </wp:inline>
        </w:drawing>
      </w:r>
    </w:p>
    <w:p w:rsidR="007C7C4A" w:rsidRDefault="007C7C4A" w:rsidP="005654E0">
      <w:pPr>
        <w:jc w:val="center"/>
      </w:pPr>
      <w:r>
        <w:rPr>
          <w:rFonts w:hint="eastAsia"/>
        </w:rPr>
        <w:t>图</w:t>
      </w:r>
      <w:r>
        <w:rPr>
          <w:rFonts w:hint="eastAsia"/>
        </w:rPr>
        <w:t xml:space="preserve">3.4 </w:t>
      </w:r>
      <w:r>
        <w:rPr>
          <w:rFonts w:hint="eastAsia"/>
        </w:rPr>
        <w:t>考生</w:t>
      </w:r>
      <w:r>
        <w:rPr>
          <w:rFonts w:hint="eastAsia"/>
        </w:rPr>
        <w:t>E-R</w:t>
      </w:r>
      <w:r>
        <w:rPr>
          <w:rFonts w:hint="eastAsia"/>
        </w:rPr>
        <w:t>图</w:t>
      </w:r>
    </w:p>
    <w:p w:rsidR="007C7C4A" w:rsidRDefault="005654E0" w:rsidP="005654E0">
      <w:pPr>
        <w:jc w:val="center"/>
      </w:pPr>
      <w:r>
        <w:rPr>
          <w:noProof/>
        </w:rPr>
        <w:drawing>
          <wp:inline distT="0" distB="0" distL="0" distR="0">
            <wp:extent cx="4781550" cy="17145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4781550" cy="1714500"/>
                    </a:xfrm>
                    <a:prstGeom prst="rect">
                      <a:avLst/>
                    </a:prstGeom>
                    <a:noFill/>
                    <a:ln w="9525">
                      <a:noFill/>
                      <a:miter lim="800000"/>
                      <a:headEnd/>
                      <a:tailEnd/>
                    </a:ln>
                  </pic:spPr>
                </pic:pic>
              </a:graphicData>
            </a:graphic>
          </wp:inline>
        </w:drawing>
      </w:r>
    </w:p>
    <w:p w:rsidR="007C7C4A" w:rsidRDefault="007C7C4A" w:rsidP="005654E0">
      <w:pPr>
        <w:jc w:val="center"/>
      </w:pPr>
      <w:r>
        <w:rPr>
          <w:rFonts w:hint="eastAsia"/>
        </w:rPr>
        <w:t>图</w:t>
      </w:r>
      <w:r>
        <w:rPr>
          <w:rFonts w:hint="eastAsia"/>
        </w:rPr>
        <w:t xml:space="preserve">3.5 </w:t>
      </w:r>
      <w:r>
        <w:rPr>
          <w:rFonts w:hint="eastAsia"/>
        </w:rPr>
        <w:t>成绩单</w:t>
      </w:r>
      <w:r>
        <w:rPr>
          <w:rFonts w:hint="eastAsia"/>
        </w:rPr>
        <w:t>E-R</w:t>
      </w:r>
      <w:r>
        <w:rPr>
          <w:rFonts w:hint="eastAsia"/>
        </w:rPr>
        <w:t>图</w:t>
      </w:r>
    </w:p>
    <w:p w:rsidR="007C7C4A" w:rsidRDefault="007C7C4A" w:rsidP="007C7C4A"/>
    <w:p w:rsidR="005654E0" w:rsidRDefault="005654E0" w:rsidP="005654E0">
      <w:pPr>
        <w:jc w:val="center"/>
      </w:pPr>
      <w:r>
        <w:rPr>
          <w:noProof/>
        </w:rPr>
        <w:lastRenderedPageBreak/>
        <w:drawing>
          <wp:inline distT="0" distB="0" distL="0" distR="0">
            <wp:extent cx="4810125" cy="1562100"/>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4810125" cy="1562100"/>
                    </a:xfrm>
                    <a:prstGeom prst="rect">
                      <a:avLst/>
                    </a:prstGeom>
                    <a:noFill/>
                    <a:ln w="9525">
                      <a:noFill/>
                      <a:miter lim="800000"/>
                      <a:headEnd/>
                      <a:tailEnd/>
                    </a:ln>
                  </pic:spPr>
                </pic:pic>
              </a:graphicData>
            </a:graphic>
          </wp:inline>
        </w:drawing>
      </w:r>
    </w:p>
    <w:p w:rsidR="007C7C4A" w:rsidRPr="00F14A67" w:rsidRDefault="007C7C4A" w:rsidP="007C7C4A">
      <w:pPr>
        <w:rPr>
          <w:b/>
          <w:color w:val="365F91" w:themeColor="accent1" w:themeShade="BF"/>
          <w:sz w:val="32"/>
          <w:szCs w:val="32"/>
        </w:rPr>
      </w:pPr>
      <w:r w:rsidRPr="00F14A67">
        <w:rPr>
          <w:rFonts w:hint="eastAsia"/>
          <w:b/>
          <w:color w:val="365F91" w:themeColor="accent1" w:themeShade="BF"/>
          <w:sz w:val="32"/>
          <w:szCs w:val="32"/>
        </w:rPr>
        <w:t>四、软硬件及外部系统接口需求</w:t>
      </w: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4.1 用户界面</w:t>
      </w:r>
    </w:p>
    <w:p w:rsidR="007C7C4A" w:rsidRDefault="007C7C4A" w:rsidP="007C7C4A"/>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用户界面是程序中用户能看见并与之交互作用的部分,设计一个好的用户界面是非常重要的,本设计将为用户提供美观,大方,直观,操作简单的用户界面。</w:t>
      </w:r>
    </w:p>
    <w:p w:rsidR="007C7C4A" w:rsidRDefault="007C7C4A" w:rsidP="007C7C4A"/>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4.2 硬件需求</w:t>
      </w:r>
    </w:p>
    <w:p w:rsidR="007C7C4A" w:rsidRDefault="007C7C4A" w:rsidP="007C7C4A"/>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移动终端硬件配置应遵循如下原则：具有高的可靠性，可用性和安全性。【描述系统中软件和硬件每一接口的特征。这种描述可能包括支持的硬件类型、软硬件之间的交流的数据和控制信息的性质以及使用的通信协议。】</w:t>
      </w:r>
    </w:p>
    <w:p w:rsidR="007C7C4A" w:rsidRDefault="007C7C4A" w:rsidP="007C7C4A"/>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4.3 运行环境</w:t>
      </w:r>
    </w:p>
    <w:p w:rsidR="007C7C4A" w:rsidRDefault="007C7C4A" w:rsidP="007C7C4A"/>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Web 浏览器：0+、Chrome、Opera、Safari、Firefox及任何支持HTML5标准的浏览器。</w:t>
      </w:r>
    </w:p>
    <w:p w:rsidR="007C7C4A" w:rsidRPr="005654E0" w:rsidRDefault="007C7C4A" w:rsidP="007C7C4A">
      <w:pPr>
        <w:rPr>
          <w:rFonts w:ascii="楷体" w:eastAsia="楷体" w:hAnsi="楷体"/>
          <w:sz w:val="24"/>
          <w:szCs w:val="24"/>
        </w:rPr>
      </w:pPr>
      <w:r w:rsidRPr="005654E0">
        <w:rPr>
          <w:rFonts w:ascii="楷体" w:eastAsia="楷体" w:hAnsi="楷体" w:hint="eastAsia"/>
          <w:sz w:val="24"/>
          <w:szCs w:val="24"/>
        </w:rPr>
        <w:t>标准分辨率：1024768、19201080、2K</w:t>
      </w:r>
    </w:p>
    <w:p w:rsidR="007C7C4A" w:rsidRPr="00F14A67" w:rsidRDefault="007C7C4A" w:rsidP="007C7C4A">
      <w:pPr>
        <w:rPr>
          <w:b/>
          <w:color w:val="365F91" w:themeColor="accent1" w:themeShade="BF"/>
          <w:sz w:val="32"/>
          <w:szCs w:val="32"/>
        </w:rPr>
      </w:pPr>
      <w:r w:rsidRPr="00F14A67">
        <w:rPr>
          <w:rFonts w:hint="eastAsia"/>
          <w:b/>
          <w:color w:val="365F91" w:themeColor="accent1" w:themeShade="BF"/>
          <w:sz w:val="32"/>
          <w:szCs w:val="32"/>
        </w:rPr>
        <w:t>五、可靠性与可用性需求</w:t>
      </w:r>
    </w:p>
    <w:p w:rsidR="007C7C4A" w:rsidRPr="005654E0" w:rsidRDefault="007C7C4A" w:rsidP="007C7C4A">
      <w:pPr>
        <w:rPr>
          <w:rFonts w:ascii="黑体" w:eastAsia="黑体" w:hAnsi="黑体"/>
          <w:sz w:val="28"/>
          <w:szCs w:val="28"/>
        </w:rPr>
      </w:pPr>
    </w:p>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5.1 性能需求</w:t>
      </w:r>
    </w:p>
    <w:p w:rsidR="007C7C4A" w:rsidRDefault="007C7C4A" w:rsidP="007C7C4A"/>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处理能力</w:t>
      </w:r>
    </w:p>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由于是在线测评系统，其处理能力主要考虑系统能承载的最大并发用户数，按照实际情况的规划，系统至少能承载的最大并发用户</w:t>
      </w:r>
      <w:proofErr w:type="gramStart"/>
      <w:r w:rsidRPr="005654E0">
        <w:rPr>
          <w:rFonts w:ascii="楷体" w:eastAsia="楷体" w:hAnsi="楷体" w:hint="eastAsia"/>
          <w:sz w:val="24"/>
          <w:szCs w:val="24"/>
        </w:rPr>
        <w:t>数要求</w:t>
      </w:r>
      <w:proofErr w:type="gramEnd"/>
      <w:r w:rsidRPr="005654E0">
        <w:rPr>
          <w:rFonts w:ascii="楷体" w:eastAsia="楷体" w:hAnsi="楷体" w:hint="eastAsia"/>
          <w:sz w:val="24"/>
          <w:szCs w:val="24"/>
        </w:rPr>
        <w:t>达到全校学生总人数*φ，φ为0至1的常数，随服务器容量而定。</w:t>
      </w:r>
    </w:p>
    <w:p w:rsidR="007C7C4A" w:rsidRPr="005654E0" w:rsidRDefault="007C7C4A" w:rsidP="007C7C4A">
      <w:pPr>
        <w:rPr>
          <w:rFonts w:ascii="楷体" w:eastAsia="楷体" w:hAnsi="楷体"/>
          <w:sz w:val="24"/>
          <w:szCs w:val="24"/>
        </w:rPr>
      </w:pPr>
    </w:p>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响应时间</w:t>
      </w:r>
    </w:p>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为了能够快捷地提供在线测评服务，系统应该能够快速地响应在线测评请求。用户最终得到结果的响应时间除了与系统响应速度有关外，还与网络状况有关。</w:t>
      </w:r>
      <w:r w:rsidRPr="005654E0">
        <w:rPr>
          <w:rFonts w:ascii="楷体" w:eastAsia="楷体" w:hAnsi="楷体" w:hint="eastAsia"/>
          <w:sz w:val="24"/>
          <w:szCs w:val="24"/>
        </w:rPr>
        <w:lastRenderedPageBreak/>
        <w:t>因此对Web服务器</w:t>
      </w:r>
      <w:proofErr w:type="gramStart"/>
      <w:r w:rsidRPr="005654E0">
        <w:rPr>
          <w:rFonts w:ascii="楷体" w:eastAsia="楷体" w:hAnsi="楷体" w:hint="eastAsia"/>
          <w:sz w:val="24"/>
          <w:szCs w:val="24"/>
        </w:rPr>
        <w:t>端需要</w:t>
      </w:r>
      <w:proofErr w:type="gramEnd"/>
      <w:r w:rsidRPr="005654E0">
        <w:rPr>
          <w:rFonts w:ascii="楷体" w:eastAsia="楷体" w:hAnsi="楷体" w:hint="eastAsia"/>
          <w:sz w:val="24"/>
          <w:szCs w:val="24"/>
        </w:rPr>
        <w:t>较高的要求。</w:t>
      </w:r>
    </w:p>
    <w:p w:rsidR="007C7C4A" w:rsidRDefault="007C7C4A" w:rsidP="007C7C4A"/>
    <w:p w:rsidR="005654E0" w:rsidRDefault="007C7C4A" w:rsidP="005654E0">
      <w:pPr>
        <w:jc w:val="center"/>
      </w:pPr>
      <w:r>
        <w:rPr>
          <w:rFonts w:hint="eastAsia"/>
        </w:rPr>
        <w:t>表</w:t>
      </w:r>
      <w:r>
        <w:rPr>
          <w:rFonts w:hint="eastAsia"/>
        </w:rPr>
        <w:t xml:space="preserve"> 5.1 </w:t>
      </w:r>
      <w:r>
        <w:rPr>
          <w:rFonts w:hint="eastAsia"/>
        </w:rPr>
        <w:t>相应时间分析</w:t>
      </w:r>
    </w:p>
    <w:p w:rsidR="005654E0" w:rsidRDefault="005654E0" w:rsidP="005654E0">
      <w:r>
        <w:rPr>
          <w:noProof/>
        </w:rPr>
        <w:drawing>
          <wp:inline distT="0" distB="0" distL="0" distR="0">
            <wp:extent cx="5274310" cy="2405826"/>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274310" cy="2405826"/>
                    </a:xfrm>
                    <a:prstGeom prst="rect">
                      <a:avLst/>
                    </a:prstGeom>
                    <a:noFill/>
                    <a:ln w="9525">
                      <a:noFill/>
                      <a:miter lim="800000"/>
                      <a:headEnd/>
                      <a:tailEnd/>
                    </a:ln>
                  </pic:spPr>
                </pic:pic>
              </a:graphicData>
            </a:graphic>
          </wp:inline>
        </w:drawing>
      </w:r>
    </w:p>
    <w:p w:rsidR="007C7C4A" w:rsidRDefault="007C7C4A" w:rsidP="007C7C4A"/>
    <w:p w:rsidR="007C7C4A" w:rsidRPr="005654E0" w:rsidRDefault="007C7C4A" w:rsidP="007C7C4A">
      <w:pPr>
        <w:rPr>
          <w:rFonts w:ascii="黑体" w:eastAsia="黑体" w:hAnsi="黑体"/>
          <w:sz w:val="28"/>
          <w:szCs w:val="28"/>
        </w:rPr>
      </w:pPr>
      <w:r w:rsidRPr="005654E0">
        <w:rPr>
          <w:rFonts w:ascii="黑体" w:eastAsia="黑体" w:hAnsi="黑体" w:hint="eastAsia"/>
          <w:sz w:val="28"/>
          <w:szCs w:val="28"/>
        </w:rPr>
        <w:t>5.2 安全性需求</w:t>
      </w:r>
    </w:p>
    <w:p w:rsidR="007C7C4A" w:rsidRPr="005654E0" w:rsidRDefault="007C7C4A" w:rsidP="007C7C4A">
      <w:pPr>
        <w:rPr>
          <w:rFonts w:ascii="楷体" w:eastAsia="楷体" w:hAnsi="楷体"/>
          <w:sz w:val="24"/>
          <w:szCs w:val="24"/>
        </w:rPr>
      </w:pPr>
    </w:p>
    <w:p w:rsidR="007C7C4A" w:rsidRPr="005654E0" w:rsidRDefault="007C7C4A" w:rsidP="00F14A67">
      <w:pPr>
        <w:ind w:firstLineChars="200" w:firstLine="480"/>
        <w:rPr>
          <w:rFonts w:ascii="楷体" w:eastAsia="楷体" w:hAnsi="楷体"/>
          <w:sz w:val="24"/>
          <w:szCs w:val="24"/>
        </w:rPr>
      </w:pPr>
      <w:r w:rsidRPr="005654E0">
        <w:rPr>
          <w:rFonts w:ascii="楷体" w:eastAsia="楷体" w:hAnsi="楷体" w:hint="eastAsia"/>
          <w:sz w:val="24"/>
          <w:szCs w:val="24"/>
        </w:rPr>
        <w:t>传输的数据都采用高强度的加密算法加密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rsidR="007C7C4A" w:rsidRDefault="007C7C4A" w:rsidP="007C7C4A"/>
    <w:p w:rsidR="007C7C4A" w:rsidRPr="00F14A67" w:rsidRDefault="007C7C4A" w:rsidP="007C7C4A">
      <w:pPr>
        <w:rPr>
          <w:b/>
          <w:color w:val="365F91" w:themeColor="accent1" w:themeShade="BF"/>
          <w:sz w:val="32"/>
          <w:szCs w:val="32"/>
        </w:rPr>
      </w:pPr>
      <w:r w:rsidRPr="00F14A67">
        <w:rPr>
          <w:rFonts w:hint="eastAsia"/>
          <w:b/>
          <w:color w:val="365F91" w:themeColor="accent1" w:themeShade="BF"/>
          <w:sz w:val="32"/>
          <w:szCs w:val="32"/>
        </w:rPr>
        <w:t>六、参考文献</w:t>
      </w:r>
    </w:p>
    <w:p w:rsidR="007C7C4A" w:rsidRDefault="007C7C4A" w:rsidP="007C7C4A"/>
    <w:p w:rsidR="007C7C4A" w:rsidRDefault="007C7C4A" w:rsidP="007C7C4A">
      <w:r>
        <w:rPr>
          <w:rFonts w:hint="eastAsia"/>
        </w:rPr>
        <w:t xml:space="preserve">[1] </w:t>
      </w:r>
      <w:r>
        <w:rPr>
          <w:rFonts w:hint="eastAsia"/>
        </w:rPr>
        <w:t>卢正鼎</w:t>
      </w:r>
      <w:r>
        <w:rPr>
          <w:rFonts w:hint="eastAsia"/>
        </w:rPr>
        <w:t xml:space="preserve">, </w:t>
      </w:r>
      <w:r>
        <w:rPr>
          <w:rFonts w:hint="eastAsia"/>
        </w:rPr>
        <w:t>张照</w:t>
      </w:r>
      <w:r>
        <w:rPr>
          <w:rFonts w:hint="eastAsia"/>
        </w:rPr>
        <w:t xml:space="preserve">, </w:t>
      </w:r>
      <w:proofErr w:type="gramStart"/>
      <w:r>
        <w:rPr>
          <w:rFonts w:hint="eastAsia"/>
        </w:rPr>
        <w:t>周裕强</w:t>
      </w:r>
      <w:proofErr w:type="gramEnd"/>
      <w:r>
        <w:rPr>
          <w:rFonts w:hint="eastAsia"/>
        </w:rPr>
        <w:t>,</w:t>
      </w:r>
      <w:r>
        <w:rPr>
          <w:rFonts w:hint="eastAsia"/>
        </w:rPr>
        <w:t>等</w:t>
      </w:r>
      <w:r>
        <w:rPr>
          <w:rFonts w:hint="eastAsia"/>
        </w:rPr>
        <w:t xml:space="preserve">. </w:t>
      </w:r>
      <w:r>
        <w:rPr>
          <w:rFonts w:hint="eastAsia"/>
        </w:rPr>
        <w:t>面向工程设计应用的数据库管理系统</w:t>
      </w:r>
      <w:r>
        <w:rPr>
          <w:rFonts w:hint="eastAsia"/>
        </w:rPr>
        <w:t xml:space="preserve">EDDBMS[J]. </w:t>
      </w:r>
      <w:r>
        <w:rPr>
          <w:rFonts w:hint="eastAsia"/>
        </w:rPr>
        <w:t>计算机研究与发展</w:t>
      </w:r>
      <w:r>
        <w:rPr>
          <w:rFonts w:hint="eastAsia"/>
        </w:rPr>
        <w:t>, 1997(s1):</w:t>
      </w:r>
      <w:proofErr w:type="gramStart"/>
      <w:r>
        <w:rPr>
          <w:rFonts w:hint="eastAsia"/>
        </w:rPr>
        <w:t>328-332.</w:t>
      </w:r>
      <w:proofErr w:type="gramEnd"/>
    </w:p>
    <w:p w:rsidR="007C7C4A" w:rsidRDefault="007C7C4A" w:rsidP="007C7C4A">
      <w:r>
        <w:rPr>
          <w:rFonts w:hint="eastAsia"/>
        </w:rPr>
        <w:t xml:space="preserve">[2] </w:t>
      </w:r>
      <w:r>
        <w:rPr>
          <w:rFonts w:hint="eastAsia"/>
        </w:rPr>
        <w:t>蔡长安</w:t>
      </w:r>
      <w:r>
        <w:rPr>
          <w:rFonts w:hint="eastAsia"/>
        </w:rPr>
        <w:t xml:space="preserve">, </w:t>
      </w:r>
      <w:r>
        <w:rPr>
          <w:rFonts w:hint="eastAsia"/>
        </w:rPr>
        <w:t>王琪</w:t>
      </w:r>
      <w:r>
        <w:rPr>
          <w:rFonts w:hint="eastAsia"/>
        </w:rPr>
        <w:t xml:space="preserve">. </w:t>
      </w:r>
      <w:r>
        <w:rPr>
          <w:rFonts w:hint="eastAsia"/>
        </w:rPr>
        <w:t>基于</w:t>
      </w:r>
      <w:r>
        <w:rPr>
          <w:rFonts w:hint="eastAsia"/>
        </w:rPr>
        <w:t>B/S</w:t>
      </w:r>
      <w:r>
        <w:rPr>
          <w:rFonts w:hint="eastAsia"/>
        </w:rPr>
        <w:t>模式的学生信息管理系统设计与实现</w:t>
      </w:r>
      <w:r>
        <w:rPr>
          <w:rFonts w:hint="eastAsia"/>
        </w:rPr>
        <w:t xml:space="preserve">[J]. </w:t>
      </w:r>
      <w:r>
        <w:rPr>
          <w:rFonts w:hint="eastAsia"/>
        </w:rPr>
        <w:t>计算机工程与设计</w:t>
      </w:r>
      <w:r>
        <w:rPr>
          <w:rFonts w:hint="eastAsia"/>
        </w:rPr>
        <w:t>, 2006, 27(14):2585-2587.</w:t>
      </w:r>
    </w:p>
    <w:p w:rsidR="007C7C4A" w:rsidRDefault="007C7C4A" w:rsidP="007C7C4A">
      <w:r>
        <w:rPr>
          <w:rFonts w:hint="eastAsia"/>
        </w:rPr>
        <w:t xml:space="preserve">[3] </w:t>
      </w:r>
      <w:r>
        <w:rPr>
          <w:rFonts w:hint="eastAsia"/>
        </w:rPr>
        <w:t>李文新</w:t>
      </w:r>
      <w:r>
        <w:rPr>
          <w:rFonts w:hint="eastAsia"/>
        </w:rPr>
        <w:t xml:space="preserve">, </w:t>
      </w:r>
      <w:r>
        <w:rPr>
          <w:rFonts w:hint="eastAsia"/>
        </w:rPr>
        <w:t>郭炜</w:t>
      </w:r>
      <w:r>
        <w:rPr>
          <w:rFonts w:hint="eastAsia"/>
        </w:rPr>
        <w:t xml:space="preserve">. </w:t>
      </w:r>
      <w:r>
        <w:rPr>
          <w:rFonts w:hint="eastAsia"/>
        </w:rPr>
        <w:t>北京大学程序在线评测系统及其应用</w:t>
      </w:r>
      <w:r>
        <w:rPr>
          <w:rFonts w:hint="eastAsia"/>
        </w:rPr>
        <w:t xml:space="preserve">[J]. </w:t>
      </w:r>
      <w:r>
        <w:rPr>
          <w:rFonts w:hint="eastAsia"/>
        </w:rPr>
        <w:t>吉林大学学报</w:t>
      </w:r>
      <w:r>
        <w:rPr>
          <w:rFonts w:hint="eastAsia"/>
        </w:rPr>
        <w:t>:</w:t>
      </w:r>
      <w:r>
        <w:rPr>
          <w:rFonts w:hint="eastAsia"/>
        </w:rPr>
        <w:t>信息科学版</w:t>
      </w:r>
      <w:r>
        <w:rPr>
          <w:rFonts w:hint="eastAsia"/>
        </w:rPr>
        <w:t>, 2005(S2):</w:t>
      </w:r>
      <w:proofErr w:type="gramStart"/>
      <w:r>
        <w:rPr>
          <w:rFonts w:hint="eastAsia"/>
        </w:rPr>
        <w:t>170-177.</w:t>
      </w:r>
      <w:proofErr w:type="gramEnd"/>
    </w:p>
    <w:sectPr w:rsidR="007C7C4A" w:rsidSect="008161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AA9" w:rsidRDefault="00363AA9" w:rsidP="007C7C4A">
      <w:r>
        <w:separator/>
      </w:r>
    </w:p>
  </w:endnote>
  <w:endnote w:type="continuationSeparator" w:id="0">
    <w:p w:rsidR="00363AA9" w:rsidRDefault="00363AA9" w:rsidP="007C7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AA9" w:rsidRDefault="00363AA9" w:rsidP="007C7C4A">
      <w:r>
        <w:separator/>
      </w:r>
    </w:p>
  </w:footnote>
  <w:footnote w:type="continuationSeparator" w:id="0">
    <w:p w:rsidR="00363AA9" w:rsidRDefault="00363AA9" w:rsidP="007C7C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7C4A"/>
    <w:rsid w:val="00216786"/>
    <w:rsid w:val="00363AA9"/>
    <w:rsid w:val="003F7600"/>
    <w:rsid w:val="005654E0"/>
    <w:rsid w:val="005667EE"/>
    <w:rsid w:val="00743E8F"/>
    <w:rsid w:val="007C7C4A"/>
    <w:rsid w:val="00816165"/>
    <w:rsid w:val="008A6160"/>
    <w:rsid w:val="0096243E"/>
    <w:rsid w:val="00CD73EB"/>
    <w:rsid w:val="00CE6858"/>
    <w:rsid w:val="00D302B1"/>
    <w:rsid w:val="00F14A67"/>
    <w:rsid w:val="00FC32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1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C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7C4A"/>
    <w:rPr>
      <w:sz w:val="18"/>
      <w:szCs w:val="18"/>
    </w:rPr>
  </w:style>
  <w:style w:type="paragraph" w:styleId="a4">
    <w:name w:val="footer"/>
    <w:basedOn w:val="a"/>
    <w:link w:val="Char0"/>
    <w:uiPriority w:val="99"/>
    <w:unhideWhenUsed/>
    <w:rsid w:val="007C7C4A"/>
    <w:pPr>
      <w:tabs>
        <w:tab w:val="center" w:pos="4153"/>
        <w:tab w:val="right" w:pos="8306"/>
      </w:tabs>
      <w:snapToGrid w:val="0"/>
      <w:jc w:val="left"/>
    </w:pPr>
    <w:rPr>
      <w:sz w:val="18"/>
      <w:szCs w:val="18"/>
    </w:rPr>
  </w:style>
  <w:style w:type="character" w:customStyle="1" w:styleId="Char0">
    <w:name w:val="页脚 Char"/>
    <w:basedOn w:val="a0"/>
    <w:link w:val="a4"/>
    <w:uiPriority w:val="99"/>
    <w:rsid w:val="007C7C4A"/>
    <w:rPr>
      <w:sz w:val="18"/>
      <w:szCs w:val="18"/>
    </w:rPr>
  </w:style>
  <w:style w:type="paragraph" w:styleId="a5">
    <w:name w:val="Balloon Text"/>
    <w:basedOn w:val="a"/>
    <w:link w:val="Char1"/>
    <w:uiPriority w:val="99"/>
    <w:semiHidden/>
    <w:unhideWhenUsed/>
    <w:rsid w:val="005654E0"/>
    <w:rPr>
      <w:sz w:val="18"/>
      <w:szCs w:val="18"/>
    </w:rPr>
  </w:style>
  <w:style w:type="character" w:customStyle="1" w:styleId="Char1">
    <w:name w:val="批注框文本 Char"/>
    <w:basedOn w:val="a0"/>
    <w:link w:val="a5"/>
    <w:uiPriority w:val="99"/>
    <w:semiHidden/>
    <w:rsid w:val="005654E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503</Words>
  <Characters>2872</Characters>
  <Application>Microsoft Office Word</Application>
  <DocSecurity>0</DocSecurity>
  <Lines>23</Lines>
  <Paragraphs>6</Paragraphs>
  <ScaleCrop>false</ScaleCrop>
  <Company>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jifang</dc:creator>
  <cp:keywords/>
  <dc:description/>
  <cp:lastModifiedBy>赵凤梧</cp:lastModifiedBy>
  <cp:revision>7</cp:revision>
  <dcterms:created xsi:type="dcterms:W3CDTF">2019-12-09T03:10:00Z</dcterms:created>
  <dcterms:modified xsi:type="dcterms:W3CDTF">2019-12-28T12:26:00Z</dcterms:modified>
</cp:coreProperties>
</file>