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2F27C" w14:textId="4FE61664" w:rsidR="00D96ACD" w:rsidRPr="00D96ACD" w:rsidRDefault="00D96ACD" w:rsidP="00D96ACD">
      <w:pPr>
        <w:pStyle w:val="Title"/>
        <w:rPr>
          <w:sz w:val="36"/>
          <w:szCs w:val="36"/>
        </w:rPr>
      </w:pPr>
      <w:r w:rsidRPr="00D96ACD">
        <w:t>Unibody C-Ring Prototype Assembly Guide</w:t>
      </w:r>
    </w:p>
    <w:p w14:paraId="48F5D418" w14:textId="16989006" w:rsidR="00D96ACD" w:rsidRDefault="00D96ACD" w:rsidP="00D96ACD">
      <w:pPr>
        <w:spacing w:afterLines="100" w:after="240"/>
        <w:jc w:val="center"/>
      </w:pPr>
      <w:r>
        <w:t>Prototype V4.3</w:t>
      </w:r>
    </w:p>
    <w:p w14:paraId="53EC0CDF" w14:textId="1D92DC18" w:rsidR="00D96ACD" w:rsidRDefault="00D96ACD" w:rsidP="00022C19">
      <w:pPr>
        <w:pStyle w:val="ListParagraph"/>
        <w:keepNext/>
        <w:numPr>
          <w:ilvl w:val="0"/>
          <w:numId w:val="2"/>
        </w:numPr>
      </w:pPr>
      <w:r>
        <w:t>"</w:t>
      </w:r>
      <w:r w:rsidRPr="00024259">
        <w:rPr>
          <w:b/>
          <w:bCs/>
        </w:rPr>
        <w:t>Body</w:t>
      </w:r>
      <w:r>
        <w:t xml:space="preserve">" refers to the flute body part, with six holes, printed by MJF. </w:t>
      </w:r>
    </w:p>
    <w:p w14:paraId="26123619" w14:textId="2C260967" w:rsidR="00F12112" w:rsidRDefault="00F12112" w:rsidP="00F12112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A4381AB" wp14:editId="4BF739A5">
            <wp:extent cx="1632892" cy="843487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11" cy="8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B904" w14:textId="1029A6C9" w:rsidR="002C26AA" w:rsidRDefault="002C26AA" w:rsidP="00024259">
      <w:pPr>
        <w:pStyle w:val="ListParagraph"/>
        <w:numPr>
          <w:ilvl w:val="0"/>
          <w:numId w:val="2"/>
        </w:numPr>
      </w:pPr>
      <w:r>
        <w:t xml:space="preserve">In this guide, </w:t>
      </w:r>
      <w:r w:rsidRPr="00024259">
        <w:rPr>
          <w:b/>
          <w:bCs/>
        </w:rPr>
        <w:t xml:space="preserve">ordinals start with </w:t>
      </w:r>
      <w:r w:rsidR="00BE5D2C" w:rsidRPr="00024259">
        <w:rPr>
          <w:b/>
          <w:bCs/>
        </w:rPr>
        <w:t>zero</w:t>
      </w:r>
      <w:r>
        <w:t>. 0</w:t>
      </w:r>
      <w:r w:rsidRPr="00024259">
        <w:rPr>
          <w:vertAlign w:val="superscript"/>
        </w:rPr>
        <w:t>th</w:t>
      </w:r>
      <w:r>
        <w:t>, 1</w:t>
      </w:r>
      <w:r w:rsidRPr="00024259">
        <w:rPr>
          <w:vertAlign w:val="superscript"/>
        </w:rPr>
        <w:t>st</w:t>
      </w:r>
      <w:r>
        <w:t xml:space="preserve">, etc. </w:t>
      </w:r>
    </w:p>
    <w:p w14:paraId="28F0309B" w14:textId="69D00742" w:rsidR="008D3561" w:rsidRDefault="008D3561" w:rsidP="00022C19">
      <w:pPr>
        <w:pStyle w:val="ListParagraph"/>
        <w:keepNext/>
        <w:numPr>
          <w:ilvl w:val="0"/>
          <w:numId w:val="2"/>
        </w:numPr>
      </w:pPr>
      <w:r>
        <w:t xml:space="preserve">Here are the lab-printed parts: </w:t>
      </w:r>
    </w:p>
    <w:tbl>
      <w:tblPr>
        <w:tblStyle w:val="TableGrid"/>
        <w:tblW w:w="10151" w:type="dxa"/>
        <w:jc w:val="center"/>
        <w:tblLook w:val="04A0" w:firstRow="1" w:lastRow="0" w:firstColumn="1" w:lastColumn="0" w:noHBand="0" w:noVBand="1"/>
      </w:tblPr>
      <w:tblGrid>
        <w:gridCol w:w="1451"/>
        <w:gridCol w:w="1197"/>
        <w:gridCol w:w="1695"/>
        <w:gridCol w:w="1866"/>
        <w:gridCol w:w="2256"/>
        <w:gridCol w:w="1686"/>
      </w:tblGrid>
      <w:tr w:rsidR="00F06331" w14:paraId="25ADC0E2" w14:textId="77777777" w:rsidTr="00201B26">
        <w:trPr>
          <w:trHeight w:val="558"/>
          <w:jc w:val="center"/>
        </w:trPr>
        <w:tc>
          <w:tcPr>
            <w:tcW w:w="1451" w:type="dxa"/>
          </w:tcPr>
          <w:p w14:paraId="5CCAEC41" w14:textId="5BFD1FCB" w:rsidR="00024259" w:rsidRDefault="00024259" w:rsidP="00E745D6">
            <w:pPr>
              <w:jc w:val="center"/>
            </w:pPr>
            <w:r>
              <w:t xml:space="preserve">C-Ring </w:t>
            </w:r>
            <m:oMath>
              <m:r>
                <w:rPr>
                  <w:rFonts w:ascii="Cambria Math" w:hAnsi="Cambria Math"/>
                </w:rPr>
                <m:t>×6</m:t>
              </m:r>
            </m:oMath>
          </w:p>
        </w:tc>
        <w:tc>
          <w:tcPr>
            <w:tcW w:w="1197" w:type="dxa"/>
          </w:tcPr>
          <w:p w14:paraId="6FD6729F" w14:textId="025FA861" w:rsidR="00024259" w:rsidRDefault="00024259" w:rsidP="00E745D6">
            <w:pPr>
              <w:jc w:val="center"/>
            </w:pPr>
            <w:r>
              <w:t>NanoClip</w:t>
            </w:r>
          </w:p>
        </w:tc>
        <w:tc>
          <w:tcPr>
            <w:tcW w:w="1695" w:type="dxa"/>
          </w:tcPr>
          <w:p w14:paraId="10F82504" w14:textId="4424953E" w:rsidR="00024259" w:rsidRDefault="00024259" w:rsidP="00E745D6">
            <w:pPr>
              <w:jc w:val="center"/>
            </w:pPr>
            <w:r>
              <w:t>sensorBox adaptor</w:t>
            </w:r>
          </w:p>
        </w:tc>
        <w:tc>
          <w:tcPr>
            <w:tcW w:w="1866" w:type="dxa"/>
          </w:tcPr>
          <w:p w14:paraId="1AB0C99F" w14:textId="39FD833A" w:rsidR="00024259" w:rsidRDefault="00024259" w:rsidP="00E745D6">
            <w:pPr>
              <w:jc w:val="center"/>
            </w:pPr>
            <w:r>
              <w:t>sensorBox grate</w:t>
            </w:r>
          </w:p>
        </w:tc>
        <w:tc>
          <w:tcPr>
            <w:tcW w:w="2256" w:type="dxa"/>
          </w:tcPr>
          <w:p w14:paraId="0B3390F6" w14:textId="0D28B06B" w:rsidR="00024259" w:rsidRDefault="00024259" w:rsidP="00E745D6">
            <w:pPr>
              <w:jc w:val="center"/>
            </w:pPr>
            <w:r>
              <w:t>sensorBox muter</w:t>
            </w:r>
          </w:p>
        </w:tc>
        <w:tc>
          <w:tcPr>
            <w:tcW w:w="1686" w:type="dxa"/>
          </w:tcPr>
          <w:p w14:paraId="544CE9AF" w14:textId="42DDE816" w:rsidR="00024259" w:rsidRDefault="00024259" w:rsidP="00E745D6">
            <w:pPr>
              <w:jc w:val="center"/>
            </w:pPr>
            <w:r>
              <w:t>sensorBox ring</w:t>
            </w:r>
          </w:p>
        </w:tc>
      </w:tr>
      <w:tr w:rsidR="00F06331" w14:paraId="1C7554D9" w14:textId="77777777" w:rsidTr="00201B26">
        <w:trPr>
          <w:trHeight w:val="1503"/>
          <w:jc w:val="center"/>
        </w:trPr>
        <w:tc>
          <w:tcPr>
            <w:tcW w:w="1451" w:type="dxa"/>
          </w:tcPr>
          <w:p w14:paraId="15CD5D92" w14:textId="5F3294A6" w:rsidR="00024259" w:rsidRDefault="00F12112" w:rsidP="00E745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7D7C46" wp14:editId="28AC1494">
                  <wp:extent cx="914400" cy="713740"/>
                  <wp:effectExtent l="5080" t="0" r="508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440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14:paraId="028B57C0" w14:textId="63C90B6B" w:rsidR="00024259" w:rsidRDefault="00F12112" w:rsidP="00E745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C7EA67" wp14:editId="5AB13889">
                  <wp:extent cx="499730" cy="914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3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5" w:type="dxa"/>
          </w:tcPr>
          <w:p w14:paraId="36B20C95" w14:textId="4BA3BBE0" w:rsidR="00024259" w:rsidRDefault="00F06331" w:rsidP="00E745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6B4B14" wp14:editId="4BBB2610">
                  <wp:extent cx="939581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581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</w:tcPr>
          <w:p w14:paraId="679993EF" w14:textId="29356856" w:rsidR="00024259" w:rsidRDefault="00F06331" w:rsidP="00E745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F06F95" wp14:editId="22F54D6B">
                  <wp:extent cx="1042737" cy="914400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737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09CD2692" w14:textId="1B9D8174" w:rsidR="00024259" w:rsidRDefault="00F06331" w:rsidP="00E745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7BF70B" wp14:editId="22C10171">
                  <wp:extent cx="1293779" cy="914400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779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6" w:type="dxa"/>
          </w:tcPr>
          <w:p w14:paraId="1E4D745A" w14:textId="7337C03A" w:rsidR="00024259" w:rsidRDefault="00F06331" w:rsidP="00E745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D671CC" wp14:editId="09D87B5A">
                  <wp:extent cx="924874" cy="91440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874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EF819" w14:textId="77777777" w:rsidR="00DE6CFE" w:rsidRDefault="00DE6CFE" w:rsidP="00D96ACD"/>
    <w:p w14:paraId="06ED4C1C" w14:textId="027584CD" w:rsidR="009E194F" w:rsidRDefault="009E194F" w:rsidP="00D96ACD">
      <w:pPr>
        <w:pStyle w:val="ListParagraph"/>
        <w:numPr>
          <w:ilvl w:val="0"/>
          <w:numId w:val="1"/>
        </w:numPr>
      </w:pPr>
      <w:r>
        <w:t xml:space="preserve">Principles: </w:t>
      </w:r>
    </w:p>
    <w:p w14:paraId="7174706E" w14:textId="59C8F376" w:rsidR="009E194F" w:rsidRDefault="009E194F" w:rsidP="009E194F">
      <w:pPr>
        <w:pStyle w:val="ListParagraph"/>
        <w:numPr>
          <w:ilvl w:val="1"/>
          <w:numId w:val="1"/>
        </w:numPr>
      </w:pPr>
      <w:r>
        <w:t xml:space="preserve">When using hot glue, keep in mind that this is a modular, detachable design. You should be able to remove whatever hot glue there is and replace parts. i.e., don’t much too much hot glue and avoid nooks and crannies. </w:t>
      </w:r>
    </w:p>
    <w:p w14:paraId="7930FB3D" w14:textId="11E485CA" w:rsidR="00D96ACD" w:rsidRDefault="00D96ACD" w:rsidP="00022C19">
      <w:pPr>
        <w:pStyle w:val="ListParagraph"/>
        <w:keepNext/>
        <w:numPr>
          <w:ilvl w:val="0"/>
          <w:numId w:val="1"/>
        </w:numPr>
      </w:pPr>
      <w:r>
        <w:t xml:space="preserve">Install </w:t>
      </w:r>
      <w:r w:rsidR="0093574C">
        <w:t xml:space="preserve">a </w:t>
      </w:r>
      <w:r>
        <w:t xml:space="preserve">PCA9685 onto Body with nuts and bolts. </w:t>
      </w:r>
    </w:p>
    <w:p w14:paraId="3465F1A5" w14:textId="6F7DA954" w:rsidR="00E90DAE" w:rsidRDefault="00E90DAE" w:rsidP="00E90DAE">
      <w:pPr>
        <w:pStyle w:val="ListParagraph"/>
      </w:pPr>
      <w:r>
        <w:rPr>
          <w:noProof/>
        </w:rPr>
        <w:drawing>
          <wp:inline distT="0" distB="0" distL="0" distR="0" wp14:anchorId="19DFCCD1" wp14:editId="1420ABAF">
            <wp:extent cx="2439670" cy="14817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9877" cy="148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4009C" w14:textId="161B889F" w:rsidR="00B3531C" w:rsidRDefault="00D96ACD" w:rsidP="00022C19">
      <w:pPr>
        <w:pStyle w:val="ListParagraph"/>
        <w:keepNext/>
        <w:numPr>
          <w:ilvl w:val="0"/>
          <w:numId w:val="1"/>
        </w:numPr>
      </w:pPr>
      <w:r>
        <w:t xml:space="preserve">Stick pieces of the bronze tape onto Body. </w:t>
      </w:r>
    </w:p>
    <w:p w14:paraId="3954EE90" w14:textId="41039033" w:rsidR="00B15037" w:rsidRDefault="00B15037" w:rsidP="00B15037">
      <w:pPr>
        <w:pStyle w:val="ListParagraph"/>
      </w:pPr>
      <w:r>
        <w:rPr>
          <w:noProof/>
        </w:rPr>
        <w:drawing>
          <wp:inline distT="0" distB="0" distL="0" distR="0" wp14:anchorId="3857FEE0" wp14:editId="6E991FD5">
            <wp:extent cx="2439877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8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25F4" w14:textId="59CFE38E" w:rsidR="002F2BCA" w:rsidRDefault="002F2BCA" w:rsidP="00D96ACD">
      <w:pPr>
        <w:pStyle w:val="ListParagraph"/>
        <w:numPr>
          <w:ilvl w:val="1"/>
          <w:numId w:val="1"/>
        </w:numPr>
      </w:pPr>
      <w:r>
        <w:t xml:space="preserve">We will call one segment of tape “a tape”. </w:t>
      </w:r>
    </w:p>
    <w:p w14:paraId="42DDF924" w14:textId="6527C906" w:rsidR="00D96ACD" w:rsidRDefault="00D96ACD" w:rsidP="00D96ACD">
      <w:pPr>
        <w:pStyle w:val="ListParagraph"/>
        <w:numPr>
          <w:ilvl w:val="1"/>
          <w:numId w:val="1"/>
        </w:numPr>
      </w:pPr>
      <w:r>
        <w:t>Each tape</w:t>
      </w:r>
      <w:r w:rsidR="002F2BCA">
        <w:t xml:space="preserve"> </w:t>
      </w:r>
      <w:r>
        <w:t xml:space="preserve">should enclose </w:t>
      </w:r>
      <w:r w:rsidR="00ED60F0">
        <w:t xml:space="preserve">both the top (hole area) and the bottom of </w:t>
      </w:r>
      <w:r>
        <w:t xml:space="preserve">Body as a “C” shape. </w:t>
      </w:r>
      <w:r w:rsidR="00ED60F0">
        <w:t>The “C” should face against the</w:t>
      </w:r>
      <w:r>
        <w:t xml:space="preserve"> servo shells, so that you have </w:t>
      </w:r>
      <w:r w:rsidR="007F22A0">
        <w:t xml:space="preserve">enough </w:t>
      </w:r>
      <w:r>
        <w:t>space</w:t>
      </w:r>
      <w:r w:rsidR="007F22A0">
        <w:t xml:space="preserve"> for tools</w:t>
      </w:r>
      <w:r w:rsidR="009049F7">
        <w:t xml:space="preserve"> to move</w:t>
      </w:r>
      <w:r>
        <w:t xml:space="preserve">. </w:t>
      </w:r>
      <w:r w:rsidR="009B34DC">
        <w:t>(It’s ok</w:t>
      </w:r>
      <w:r w:rsidR="00201B26">
        <w:t xml:space="preserve"> for a </w:t>
      </w:r>
      <w:r w:rsidR="002F2BCA">
        <w:t>tape</w:t>
      </w:r>
      <w:r w:rsidR="009B34DC">
        <w:t xml:space="preserve"> to be too long.)</w:t>
      </w:r>
    </w:p>
    <w:p w14:paraId="7A6CE15C" w14:textId="078796AD" w:rsidR="003C6A4E" w:rsidRDefault="003C6A4E" w:rsidP="00D96ACD">
      <w:pPr>
        <w:pStyle w:val="ListParagraph"/>
        <w:numPr>
          <w:ilvl w:val="1"/>
          <w:numId w:val="1"/>
        </w:numPr>
      </w:pPr>
      <w:r>
        <w:lastRenderedPageBreak/>
        <w:t xml:space="preserve">Always cut out </w:t>
      </w:r>
      <w:r w:rsidR="00201B26">
        <w:t>the left and right</w:t>
      </w:r>
      <w:r>
        <w:t xml:space="preserve"> borders</w:t>
      </w:r>
      <w:r w:rsidR="00201B26">
        <w:t xml:space="preserve"> (making the segment less wide)</w:t>
      </w:r>
      <w:r>
        <w:t xml:space="preserve">, since </w:t>
      </w:r>
      <w:r w:rsidR="00201B26">
        <w:t>these borders</w:t>
      </w:r>
      <w:r>
        <w:t xml:space="preserve"> are less sticky. </w:t>
      </w:r>
      <w:r w:rsidR="004B1754">
        <w:t xml:space="preserve">(They are usually visibly worn out.) </w:t>
      </w:r>
    </w:p>
    <w:p w14:paraId="02F3972D" w14:textId="3D96A481" w:rsidR="009F53D3" w:rsidRDefault="009F53D3" w:rsidP="00D96ACD">
      <w:pPr>
        <w:pStyle w:val="ListParagraph"/>
        <w:numPr>
          <w:ilvl w:val="1"/>
          <w:numId w:val="1"/>
        </w:numPr>
      </w:pPr>
      <w:r>
        <w:t xml:space="preserve">The tapes should not cover areas with </w:t>
      </w:r>
      <w:r w:rsidR="00BC776A">
        <w:t xml:space="preserve">too much </w:t>
      </w:r>
      <w:r>
        <w:t>curvature.</w:t>
      </w:r>
      <w:r w:rsidR="009B2DAC">
        <w:t xml:space="preserve"> </w:t>
      </w:r>
      <w:r w:rsidR="00CD278D">
        <w:t xml:space="preserve">In </w:t>
      </w:r>
      <w:r w:rsidR="001904C5">
        <w:t xml:space="preserve">those </w:t>
      </w:r>
      <w:r w:rsidR="00CD278D">
        <w:t xml:space="preserve">cases, cut out some tape to avoid edges and curvatures. </w:t>
      </w:r>
    </w:p>
    <w:p w14:paraId="4A70340E" w14:textId="5625BB95" w:rsidR="009B34DC" w:rsidRDefault="009B34DC" w:rsidP="00D96ACD">
      <w:pPr>
        <w:pStyle w:val="ListParagraph"/>
        <w:numPr>
          <w:ilvl w:val="1"/>
          <w:numId w:val="1"/>
        </w:numPr>
      </w:pPr>
      <w:r>
        <w:t xml:space="preserve">Press down on every corner of the tapes to ensure contact. </w:t>
      </w:r>
    </w:p>
    <w:p w14:paraId="69CB25B2" w14:textId="40BFC586" w:rsidR="00BC467B" w:rsidRDefault="00895568" w:rsidP="00022C19">
      <w:pPr>
        <w:pStyle w:val="ListParagraph"/>
        <w:keepNext/>
        <w:numPr>
          <w:ilvl w:val="0"/>
          <w:numId w:val="1"/>
        </w:numPr>
      </w:pPr>
      <w:r>
        <w:t>U</w:t>
      </w:r>
      <w:r w:rsidR="00BC467B">
        <w:t xml:space="preserve">se a </w:t>
      </w:r>
      <w:r w:rsidR="003B0231">
        <w:t xml:space="preserve">box </w:t>
      </w:r>
      <w:r w:rsidR="00BC467B">
        <w:t xml:space="preserve">cutter </w:t>
      </w:r>
      <w:r w:rsidR="003B0231">
        <w:t>(</w:t>
      </w:r>
      <w:r w:rsidR="003B0231">
        <w:rPr>
          <w:rFonts w:hint="eastAsia"/>
        </w:rPr>
        <w:t>美工刀</w:t>
      </w:r>
      <w:r w:rsidR="003B0231">
        <w:t xml:space="preserve">) </w:t>
      </w:r>
      <w:r w:rsidR="00BC467B">
        <w:t xml:space="preserve">to carve out the holes. </w:t>
      </w:r>
    </w:p>
    <w:p w14:paraId="18098D15" w14:textId="659055E6" w:rsidR="00510239" w:rsidRDefault="00510239" w:rsidP="00510239">
      <w:pPr>
        <w:pStyle w:val="ListParagraph"/>
      </w:pPr>
      <w:r>
        <w:rPr>
          <w:noProof/>
        </w:rPr>
        <w:drawing>
          <wp:inline distT="0" distB="0" distL="0" distR="0" wp14:anchorId="6D3C3324" wp14:editId="2C6E3688">
            <wp:extent cx="2439877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8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7D214" wp14:editId="157B5970">
            <wp:extent cx="2439877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8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3CF9" w14:textId="045B8020" w:rsidR="00895568" w:rsidRDefault="00FD3308" w:rsidP="00895568">
      <w:pPr>
        <w:pStyle w:val="ListParagraph"/>
        <w:numPr>
          <w:ilvl w:val="1"/>
          <w:numId w:val="1"/>
        </w:numPr>
      </w:pPr>
      <w:r>
        <w:t>U</w:t>
      </w:r>
      <w:r w:rsidR="00895568">
        <w:t xml:space="preserve">se your fingers to press down on the holes. This makes the outline of the holes more visible. </w:t>
      </w:r>
    </w:p>
    <w:p w14:paraId="3FF2797D" w14:textId="76AB2F2C" w:rsidR="00EB6C84" w:rsidRDefault="00EB6C84" w:rsidP="00895568">
      <w:pPr>
        <w:pStyle w:val="ListParagraph"/>
        <w:numPr>
          <w:ilvl w:val="1"/>
          <w:numId w:val="1"/>
        </w:numPr>
      </w:pPr>
      <w:r>
        <w:t xml:space="preserve">It’s ok to </w:t>
      </w:r>
      <w:r w:rsidR="00493ADE">
        <w:t>have</w:t>
      </w:r>
      <w:r>
        <w:t xml:space="preserve"> some bronze </w:t>
      </w:r>
      <w:r w:rsidR="00493ADE">
        <w:t>left in the hole</w:t>
      </w:r>
      <w:r>
        <w:t xml:space="preserve">. Curve </w:t>
      </w:r>
      <w:r w:rsidR="00AA0A05">
        <w:t>those bronze</w:t>
      </w:r>
      <w:r w:rsidR="00AF504A">
        <w:t xml:space="preserve"> skirts</w:t>
      </w:r>
      <w:r>
        <w:t xml:space="preserve"> inward and press them against the inside of the holes. </w:t>
      </w:r>
      <w:r w:rsidR="003F15A9">
        <w:t>Never cut</w:t>
      </w:r>
      <w:r w:rsidR="001752C5">
        <w:t xml:space="preserve"> away</w:t>
      </w:r>
      <w:r w:rsidR="003F15A9">
        <w:t xml:space="preserve"> too much</w:t>
      </w:r>
      <w:r w:rsidR="00BC27E6">
        <w:t xml:space="preserve">, otherwise the </w:t>
      </w:r>
      <w:r w:rsidR="00803237">
        <w:t xml:space="preserve">capacitor </w:t>
      </w:r>
      <w:r w:rsidR="00BC27E6">
        <w:t xml:space="preserve">sensor may miss the player’s finger. </w:t>
      </w:r>
    </w:p>
    <w:p w14:paraId="573A6DB2" w14:textId="6F87FF27" w:rsidR="00E479CA" w:rsidRDefault="00E479CA" w:rsidP="00895568">
      <w:pPr>
        <w:pStyle w:val="ListParagraph"/>
        <w:numPr>
          <w:ilvl w:val="1"/>
          <w:numId w:val="1"/>
        </w:numPr>
      </w:pPr>
      <w:r>
        <w:t xml:space="preserve">I usually make six cuts forming a hexagon. </w:t>
      </w:r>
      <w:r w:rsidR="00597670">
        <w:t xml:space="preserve">This makes the process very fast. </w:t>
      </w:r>
    </w:p>
    <w:p w14:paraId="223E80D9" w14:textId="5ACAE2A4" w:rsidR="00D96ACD" w:rsidRDefault="00F86CF3" w:rsidP="00D96ACD">
      <w:pPr>
        <w:pStyle w:val="ListParagraph"/>
        <w:numPr>
          <w:ilvl w:val="0"/>
          <w:numId w:val="1"/>
        </w:numPr>
      </w:pPr>
      <w:r>
        <w:t xml:space="preserve">Did you know? </w:t>
      </w:r>
      <w:r w:rsidR="00D440AB">
        <w:t xml:space="preserve">Bronze is </w:t>
      </w:r>
      <w:r w:rsidR="006E0FCD">
        <w:t>bad</w:t>
      </w:r>
      <w:r w:rsidR="00D440AB">
        <w:t xml:space="preserve"> </w:t>
      </w:r>
      <w:r w:rsidR="006E0FCD">
        <w:t xml:space="preserve">for your </w:t>
      </w:r>
      <w:r w:rsidR="00D440AB">
        <w:t>health. Wash your hands</w:t>
      </w:r>
      <w:r w:rsidR="006E0FCD">
        <w:t xml:space="preserve"> NOW! </w:t>
      </w:r>
    </w:p>
    <w:p w14:paraId="6C54E8A7" w14:textId="66E81CA1" w:rsidR="0093574C" w:rsidRDefault="0093574C" w:rsidP="00022C19">
      <w:pPr>
        <w:pStyle w:val="ListParagraph"/>
        <w:keepNext/>
        <w:numPr>
          <w:ilvl w:val="0"/>
          <w:numId w:val="1"/>
        </w:numPr>
      </w:pPr>
      <w:r>
        <w:t xml:space="preserve">Install an Arduino Nano onto Body with </w:t>
      </w:r>
      <w:r w:rsidR="00F26633">
        <w:t xml:space="preserve">a NanoClip. </w:t>
      </w:r>
    </w:p>
    <w:p w14:paraId="72202587" w14:textId="14EECBBA" w:rsidR="0070725B" w:rsidRDefault="00C00308" w:rsidP="00E00B28">
      <w:pPr>
        <w:pStyle w:val="ListParagraph"/>
      </w:pPr>
      <w:r>
        <w:rPr>
          <w:noProof/>
        </w:rPr>
        <w:drawing>
          <wp:inline distT="0" distB="0" distL="0" distR="0" wp14:anchorId="101C0323" wp14:editId="66622518">
            <wp:extent cx="2439670" cy="161590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9877" cy="161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00725" w14:textId="14BFC7B3" w:rsidR="00E00B28" w:rsidRDefault="00195C61" w:rsidP="00022C19">
      <w:pPr>
        <w:pStyle w:val="ListParagraph"/>
        <w:keepNext/>
        <w:numPr>
          <w:ilvl w:val="0"/>
          <w:numId w:val="1"/>
        </w:numPr>
      </w:pPr>
      <w:r>
        <w:t>Use</w:t>
      </w:r>
      <w:r w:rsidR="00D01066">
        <w:t xml:space="preserve"> six jumper cables </w:t>
      </w:r>
      <w:r>
        <w:t xml:space="preserve">to connect </w:t>
      </w:r>
      <w:r w:rsidR="00D01066">
        <w:t xml:space="preserve">the </w:t>
      </w:r>
      <w:r w:rsidR="00E00B28">
        <w:t xml:space="preserve">capacitor sensors (i.e., </w:t>
      </w:r>
      <w:r w:rsidR="00D01066">
        <w:t>bronze tapes</w:t>
      </w:r>
      <w:r w:rsidR="00E00B28">
        <w:t>)</w:t>
      </w:r>
      <w:r w:rsidR="00D01066">
        <w:t xml:space="preserve"> </w:t>
      </w:r>
      <w:r w:rsidR="007356C9">
        <w:t>with</w:t>
      </w:r>
      <w:r w:rsidR="00D01066">
        <w:t xml:space="preserve"> the Arduino pin 2, 3, 4, 5, 6, 7. </w:t>
      </w:r>
      <w:r w:rsidR="00664C9C">
        <w:t xml:space="preserve">(the </w:t>
      </w:r>
      <w:r w:rsidR="00DD72AD">
        <w:t xml:space="preserve">4, </w:t>
      </w:r>
      <w:r w:rsidR="009719FF">
        <w:t>5, 6, 7, 8, 9</w:t>
      </w:r>
      <w:r w:rsidR="009719FF" w:rsidRPr="009719FF">
        <w:rPr>
          <w:vertAlign w:val="superscript"/>
        </w:rPr>
        <w:t>th</w:t>
      </w:r>
      <w:r w:rsidR="009719FF">
        <w:t xml:space="preserve"> </w:t>
      </w:r>
      <w:r w:rsidR="00664C9C">
        <w:t>pin on Arduino Nano counting from the left on the top row, when Body is placed on its stands.)</w:t>
      </w:r>
    </w:p>
    <w:p w14:paraId="683C06DC" w14:textId="73CAA5D5" w:rsidR="00E00B28" w:rsidRDefault="00E00B28" w:rsidP="00E00B28">
      <w:pPr>
        <w:pStyle w:val="ListParagraph"/>
      </w:pPr>
      <w:r>
        <w:rPr>
          <w:noProof/>
        </w:rPr>
        <w:drawing>
          <wp:inline distT="0" distB="0" distL="0" distR="0" wp14:anchorId="4048C042" wp14:editId="420482C3">
            <wp:extent cx="243987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8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94410" wp14:editId="5E54EFC1">
            <wp:extent cx="2439877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8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A61D" w14:textId="12BD6010" w:rsidR="001B226F" w:rsidRDefault="001B226F" w:rsidP="001B226F">
      <w:pPr>
        <w:pStyle w:val="ListParagraph"/>
        <w:numPr>
          <w:ilvl w:val="1"/>
          <w:numId w:val="1"/>
        </w:numPr>
      </w:pPr>
      <w:r>
        <w:t>The jumper cable</w:t>
      </w:r>
      <w:r w:rsidR="00D40749">
        <w:t>s</w:t>
      </w:r>
      <w:r>
        <w:t xml:space="preserve"> should be Female-Naked. </w:t>
      </w:r>
    </w:p>
    <w:p w14:paraId="5CD2AF36" w14:textId="77777777" w:rsidR="00780F46" w:rsidRDefault="00780F46" w:rsidP="00780F46">
      <w:pPr>
        <w:pStyle w:val="ListParagraph"/>
        <w:numPr>
          <w:ilvl w:val="1"/>
          <w:numId w:val="1"/>
        </w:numPr>
      </w:pPr>
      <w:r>
        <w:t xml:space="preserve">Preferably, color code the cables as red-orange-yellow-green-blue-purple, from the farthest to the closest to the Arduino. </w:t>
      </w:r>
    </w:p>
    <w:p w14:paraId="5ACF32ED" w14:textId="2CFB8F42" w:rsidR="00191923" w:rsidRDefault="00191923" w:rsidP="00191923">
      <w:pPr>
        <w:pStyle w:val="ListParagraph"/>
        <w:numPr>
          <w:ilvl w:val="1"/>
          <w:numId w:val="1"/>
        </w:numPr>
      </w:pPr>
      <w:r>
        <w:lastRenderedPageBreak/>
        <w:t xml:space="preserve">Process one cable at a time, one after another, in the sequence: from purple to red. </w:t>
      </w:r>
      <w:r w:rsidR="00434085">
        <w:t xml:space="preserve">The red and the orange </w:t>
      </w:r>
      <w:r w:rsidR="00C10F9C">
        <w:t xml:space="preserve">cables </w:t>
      </w:r>
      <w:r w:rsidR="00434085">
        <w:t>need to be longer than 19</w:t>
      </w:r>
      <w:r w:rsidR="00285425">
        <w:t xml:space="preserve"> </w:t>
      </w:r>
      <w:r w:rsidR="00434085">
        <w:t>cm.</w:t>
      </w:r>
    </w:p>
    <w:p w14:paraId="7C5F4405" w14:textId="77777777" w:rsidR="004D24B4" w:rsidRDefault="00597F81" w:rsidP="009F3D79">
      <w:pPr>
        <w:pStyle w:val="ListParagraph"/>
        <w:numPr>
          <w:ilvl w:val="1"/>
          <w:numId w:val="1"/>
        </w:numPr>
      </w:pPr>
      <w:r>
        <w:t xml:space="preserve">For each cable, </w:t>
      </w:r>
    </w:p>
    <w:p w14:paraId="3FE8EC09" w14:textId="6F556907" w:rsidR="004D24B4" w:rsidRDefault="004D24B4" w:rsidP="004D24B4">
      <w:pPr>
        <w:pStyle w:val="ListParagraph"/>
        <w:numPr>
          <w:ilvl w:val="2"/>
          <w:numId w:val="1"/>
        </w:numPr>
      </w:pPr>
      <w:r>
        <w:t>A</w:t>
      </w:r>
      <w:r w:rsidR="00597F81">
        <w:t>ttach it</w:t>
      </w:r>
      <w:r w:rsidR="00D96117">
        <w:t>s Female lead</w:t>
      </w:r>
      <w:r w:rsidR="00597F81">
        <w:t xml:space="preserve"> to the Arduino</w:t>
      </w:r>
      <w:r>
        <w:t xml:space="preserve">. </w:t>
      </w:r>
    </w:p>
    <w:p w14:paraId="74552E11" w14:textId="7F89BF83" w:rsidR="009F3D79" w:rsidRDefault="004D24B4" w:rsidP="004D24B4">
      <w:pPr>
        <w:pStyle w:val="ListParagraph"/>
        <w:numPr>
          <w:ilvl w:val="2"/>
          <w:numId w:val="1"/>
        </w:numPr>
      </w:pPr>
      <w:r>
        <w:t>M</w:t>
      </w:r>
      <w:r w:rsidR="009F3D79">
        <w:t xml:space="preserve">ake it go through the hole beneath the flute main cylinder. </w:t>
      </w:r>
    </w:p>
    <w:p w14:paraId="55CF6F7A" w14:textId="5CC7ABE7" w:rsidR="00664FCE" w:rsidRDefault="00664FCE" w:rsidP="00664FCE">
      <w:pPr>
        <w:pStyle w:val="ListParagraph"/>
        <w:numPr>
          <w:ilvl w:val="2"/>
          <w:numId w:val="1"/>
        </w:numPr>
      </w:pPr>
      <w:r>
        <w:t>Cut it</w:t>
      </w:r>
      <w:r w:rsidR="00C10F9C">
        <w:t xml:space="preserve"> at a </w:t>
      </w:r>
      <w:r w:rsidR="0035764F">
        <w:t>proper</w:t>
      </w:r>
      <w:r w:rsidR="00C10F9C">
        <w:t xml:space="preserve"> length</w:t>
      </w:r>
      <w:r w:rsidR="006E1667">
        <w:t>. T</w:t>
      </w:r>
      <w:r>
        <w:t xml:space="preserve">he cable heads </w:t>
      </w:r>
      <w:r w:rsidR="006E1667">
        <w:t xml:space="preserve">should </w:t>
      </w:r>
      <w:r>
        <w:t>easily engage / eject from the pins</w:t>
      </w:r>
      <w:r w:rsidR="00C67EF5">
        <w:t xml:space="preserve">, </w:t>
      </w:r>
      <w:r w:rsidR="00324E5C">
        <w:t xml:space="preserve">but meanwhile </w:t>
      </w:r>
      <w:r w:rsidR="00C67EF5">
        <w:t xml:space="preserve">there </w:t>
      </w:r>
      <w:r w:rsidR="00324E5C">
        <w:t>should</w:t>
      </w:r>
      <w:r w:rsidR="00C67EF5">
        <w:t>n</w:t>
      </w:r>
      <w:r w:rsidR="00324E5C">
        <w:t>’</w:t>
      </w:r>
      <w:r w:rsidR="00C67EF5">
        <w:t>t</w:t>
      </w:r>
      <w:r w:rsidR="00324E5C">
        <w:t xml:space="preserve"> be</w:t>
      </w:r>
      <w:r w:rsidR="00C67EF5">
        <w:t xml:space="preserve"> too much spare </w:t>
      </w:r>
      <w:r w:rsidR="002D0B9E">
        <w:t xml:space="preserve">length </w:t>
      </w:r>
      <w:r w:rsidR="00DB1A17">
        <w:t xml:space="preserve">wiggling </w:t>
      </w:r>
      <w:r w:rsidR="00C33156">
        <w:t xml:space="preserve">around. </w:t>
      </w:r>
    </w:p>
    <w:p w14:paraId="4DB90A28" w14:textId="5CBBF955" w:rsidR="00DA7E3F" w:rsidRDefault="00DA7E3F" w:rsidP="00664FCE">
      <w:pPr>
        <w:pStyle w:val="ListParagraph"/>
        <w:numPr>
          <w:ilvl w:val="2"/>
          <w:numId w:val="1"/>
        </w:numPr>
      </w:pPr>
      <w:r>
        <w:t>Take the cable out into the open and expose the copper</w:t>
      </w:r>
      <w:r w:rsidR="009E0415">
        <w:t xml:space="preserve"> wires</w:t>
      </w:r>
      <w:r w:rsidR="00E769BC">
        <w:t xml:space="preserve"> with a wire cutter / scissors</w:t>
      </w:r>
      <w:r>
        <w:t xml:space="preserve">. </w:t>
      </w:r>
      <w:r w:rsidR="00476D94">
        <w:t xml:space="preserve">Put </w:t>
      </w:r>
      <w:r w:rsidR="001F45DF">
        <w:t>it</w:t>
      </w:r>
      <w:r w:rsidR="00476D94">
        <w:t xml:space="preserve"> back in again. </w:t>
      </w:r>
    </w:p>
    <w:p w14:paraId="346590EF" w14:textId="52C076FA" w:rsidR="00AE5F10" w:rsidRDefault="00464881" w:rsidP="009A3496">
      <w:pPr>
        <w:pStyle w:val="ListParagraph"/>
        <w:numPr>
          <w:ilvl w:val="2"/>
          <w:numId w:val="1"/>
        </w:numPr>
      </w:pPr>
      <w:r>
        <w:t xml:space="preserve">Solder its Naked lead to </w:t>
      </w:r>
      <w:r w:rsidR="00545497">
        <w:t xml:space="preserve">the </w:t>
      </w:r>
      <w:r>
        <w:t xml:space="preserve">bottom of </w:t>
      </w:r>
      <w:r w:rsidR="00893698">
        <w:t>its corresponding</w:t>
      </w:r>
      <w:r w:rsidR="00545497">
        <w:t xml:space="preserve"> </w:t>
      </w:r>
      <w:r>
        <w:t>piece of bronze tape</w:t>
      </w:r>
      <w:r w:rsidR="00AA2E7B">
        <w:t xml:space="preserve">. </w:t>
      </w:r>
      <w:r w:rsidR="009A3496">
        <w:t>(Pin 2 is the 4</w:t>
      </w:r>
      <w:r w:rsidR="009A3496" w:rsidRPr="0097560C">
        <w:rPr>
          <w:vertAlign w:val="superscript"/>
        </w:rPr>
        <w:t>th</w:t>
      </w:r>
      <w:r w:rsidR="009A3496">
        <w:t xml:space="preserve"> pin</w:t>
      </w:r>
      <w:r w:rsidR="00CC5D32">
        <w:t xml:space="preserve"> on </w:t>
      </w:r>
      <w:r w:rsidR="003D584E">
        <w:t>Ar</w:t>
      </w:r>
      <w:r w:rsidR="00F0601F">
        <w:t>d</w:t>
      </w:r>
      <w:r w:rsidR="003D584E">
        <w:t xml:space="preserve">uino </w:t>
      </w:r>
      <w:r w:rsidR="00CC5D32">
        <w:t>Nano</w:t>
      </w:r>
      <w:r w:rsidR="009A3496">
        <w:t xml:space="preserve"> counting from the left on the top row, when Body is placed on its stands.) </w:t>
      </w:r>
    </w:p>
    <w:p w14:paraId="00CE9E3D" w14:textId="0187DD05" w:rsidR="000F68B8" w:rsidRDefault="000F68B8" w:rsidP="009A3496">
      <w:pPr>
        <w:pStyle w:val="ListParagraph"/>
        <w:numPr>
          <w:ilvl w:val="2"/>
          <w:numId w:val="1"/>
        </w:numPr>
      </w:pPr>
      <w:r>
        <w:t>(Do not use hot glue to secure the solder. There won’t be stress on these cables, and hot glue does not attach to bronze well.)</w:t>
      </w:r>
    </w:p>
    <w:p w14:paraId="7C1EC50F" w14:textId="50FF6C98" w:rsidR="009A3496" w:rsidRDefault="00F22D22" w:rsidP="00022C19">
      <w:pPr>
        <w:pStyle w:val="ListParagraph"/>
        <w:keepNext/>
        <w:numPr>
          <w:ilvl w:val="0"/>
          <w:numId w:val="1"/>
        </w:numPr>
      </w:pPr>
      <w:r>
        <w:t xml:space="preserve">Solder four cables onto the BMP085 sensor. </w:t>
      </w:r>
    </w:p>
    <w:p w14:paraId="71F5D20A" w14:textId="710A1405" w:rsidR="004D603D" w:rsidRDefault="004D603D" w:rsidP="004D603D">
      <w:pPr>
        <w:pStyle w:val="ListParagraph"/>
      </w:pPr>
      <w:r>
        <w:rPr>
          <w:noProof/>
        </w:rPr>
        <w:drawing>
          <wp:inline distT="0" distB="0" distL="0" distR="0" wp14:anchorId="474C6F76" wp14:editId="528430C5">
            <wp:extent cx="2439670" cy="153753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9877" cy="15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6340B" w14:textId="0DC11765" w:rsidR="00B30C78" w:rsidRDefault="00B30C78" w:rsidP="00B30C78">
      <w:pPr>
        <w:pStyle w:val="ListParagraph"/>
        <w:numPr>
          <w:ilvl w:val="1"/>
          <w:numId w:val="1"/>
        </w:numPr>
      </w:pPr>
      <w:r>
        <w:t>The exposed copper wire should be short</w:t>
      </w:r>
      <w:r w:rsidR="00DD0696">
        <w:t>, to avoid short</w:t>
      </w:r>
      <w:r w:rsidR="00EF77B1">
        <w:t xml:space="preserve"> circuit</w:t>
      </w:r>
      <w:r w:rsidR="00DD0696">
        <w:t xml:space="preserve">ing. </w:t>
      </w:r>
    </w:p>
    <w:p w14:paraId="14880FB8" w14:textId="7EE78384" w:rsidR="000D07BD" w:rsidRDefault="00F64358" w:rsidP="000D07BD">
      <w:pPr>
        <w:pStyle w:val="ListParagraph"/>
        <w:numPr>
          <w:ilvl w:val="1"/>
          <w:numId w:val="1"/>
        </w:numPr>
      </w:pPr>
      <w:r>
        <w:t>GND – black – Female</w:t>
      </w:r>
      <w:r w:rsidR="00F14A19">
        <w:t xml:space="preserve">. </w:t>
      </w:r>
      <w:r>
        <w:t xml:space="preserve"> </w:t>
      </w:r>
    </w:p>
    <w:p w14:paraId="0736EF68" w14:textId="25F531FE" w:rsidR="00F64358" w:rsidRDefault="006420A6" w:rsidP="000D07BD">
      <w:pPr>
        <w:pStyle w:val="ListParagraph"/>
        <w:numPr>
          <w:ilvl w:val="1"/>
          <w:numId w:val="1"/>
        </w:numPr>
      </w:pPr>
      <w:r>
        <w:t>VCC – red – Female</w:t>
      </w:r>
      <w:r w:rsidR="00F14A19">
        <w:t xml:space="preserve">. </w:t>
      </w:r>
    </w:p>
    <w:p w14:paraId="569FB1D5" w14:textId="6B40539F" w:rsidR="006420A6" w:rsidRDefault="008459A0" w:rsidP="000D07BD">
      <w:pPr>
        <w:pStyle w:val="ListParagraph"/>
        <w:numPr>
          <w:ilvl w:val="1"/>
          <w:numId w:val="1"/>
        </w:numPr>
      </w:pPr>
      <w:r>
        <w:t>I2C</w:t>
      </w:r>
      <w:r w:rsidR="00D6234D">
        <w:t xml:space="preserve"> pins (i.e. CLK, DTA)</w:t>
      </w:r>
      <w:r>
        <w:t xml:space="preserve">. </w:t>
      </w:r>
    </w:p>
    <w:p w14:paraId="31C4282C" w14:textId="60B7561C" w:rsidR="005C0494" w:rsidRDefault="005C0494" w:rsidP="009D51A0">
      <w:pPr>
        <w:pStyle w:val="ListParagraph"/>
        <w:numPr>
          <w:ilvl w:val="2"/>
          <w:numId w:val="1"/>
        </w:numPr>
      </w:pPr>
      <w:r>
        <w:t xml:space="preserve">For this, </w:t>
      </w:r>
      <w:r w:rsidR="00AE3448">
        <w:t xml:space="preserve">get two M-F </w:t>
      </w:r>
      <w:r w:rsidR="00C00597">
        <w:t xml:space="preserve">jumper </w:t>
      </w:r>
      <w:r w:rsidR="00AE3448">
        <w:t>cables.</w:t>
      </w:r>
      <w:r w:rsidR="00B9778F">
        <w:t xml:space="preserve"> Cut each into two parts at arbitra</w:t>
      </w:r>
      <w:r w:rsidR="00437F77">
        <w:t>r</w:t>
      </w:r>
      <w:r w:rsidR="00B9778F">
        <w:t xml:space="preserve">y proportion. </w:t>
      </w:r>
      <w:r w:rsidR="009B0FC9">
        <w:t xml:space="preserve">Stash </w:t>
      </w:r>
      <w:r w:rsidR="001C3220">
        <w:t>the Female parts</w:t>
      </w:r>
      <w:r w:rsidR="00AE5C70">
        <w:t xml:space="preserve"> (l</w:t>
      </w:r>
      <w:r w:rsidR="008672CD">
        <w:t xml:space="preserve">et’s call </w:t>
      </w:r>
      <w:r w:rsidR="00AE5C70">
        <w:t xml:space="preserve">them </w:t>
      </w:r>
      <w:r w:rsidR="008672CD">
        <w:t>“</w:t>
      </w:r>
      <w:r w:rsidR="001C570A" w:rsidRPr="001C570A">
        <w:rPr>
          <w:b/>
          <w:bCs/>
        </w:rPr>
        <w:t>Alice</w:t>
      </w:r>
      <w:r w:rsidR="008672CD">
        <w:t>”</w:t>
      </w:r>
      <w:r w:rsidR="00AE5C70">
        <w:t>)</w:t>
      </w:r>
      <w:r w:rsidR="008672CD">
        <w:t xml:space="preserve">. </w:t>
      </w:r>
    </w:p>
    <w:p w14:paraId="379C45C4" w14:textId="3740FFEA" w:rsidR="000134DD" w:rsidRDefault="00A75E4F" w:rsidP="000134DD">
      <w:pPr>
        <w:pStyle w:val="ListParagraph"/>
        <w:numPr>
          <w:ilvl w:val="2"/>
          <w:numId w:val="1"/>
        </w:numPr>
      </w:pPr>
      <w:r>
        <w:t>Use the two Male parts</w:t>
      </w:r>
      <w:r w:rsidR="0053665D">
        <w:t>.</w:t>
      </w:r>
      <w:r>
        <w:t xml:space="preserve"> </w:t>
      </w:r>
      <w:r w:rsidR="000134DD">
        <w:t>CLK –</w:t>
      </w:r>
      <w:r w:rsidR="00BD5106">
        <w:t xml:space="preserve"> </w:t>
      </w:r>
      <w:r w:rsidR="000134DD">
        <w:t xml:space="preserve">Male. DTA – Male. </w:t>
      </w:r>
    </w:p>
    <w:p w14:paraId="0482BACB" w14:textId="012D4E18" w:rsidR="003C5D23" w:rsidRDefault="006013F2" w:rsidP="00101589">
      <w:pPr>
        <w:pStyle w:val="ListParagraph"/>
        <w:numPr>
          <w:ilvl w:val="0"/>
          <w:numId w:val="1"/>
        </w:numPr>
      </w:pPr>
      <w:r>
        <w:t xml:space="preserve">Put the BMP085 sensor into the sensorBox adaptor </w:t>
      </w:r>
    </w:p>
    <w:p w14:paraId="150618A3" w14:textId="33E16C71" w:rsidR="003C5D23" w:rsidRDefault="003C5D23" w:rsidP="00022C19">
      <w:pPr>
        <w:pStyle w:val="ListParagraph"/>
        <w:keepNext/>
        <w:numPr>
          <w:ilvl w:val="1"/>
          <w:numId w:val="1"/>
        </w:numPr>
      </w:pPr>
      <w:r>
        <w:t xml:space="preserve">Use a nut and a bolt to secure the sensor into the adaptor. Do not apply too much stress. </w:t>
      </w:r>
    </w:p>
    <w:p w14:paraId="6A09EB90" w14:textId="3F899AFC" w:rsidR="005B75A9" w:rsidRDefault="005B75A9" w:rsidP="005B75A9">
      <w:pPr>
        <w:pStyle w:val="ListParagraph"/>
        <w:ind w:left="1440"/>
      </w:pPr>
      <w:r>
        <w:rPr>
          <w:noProof/>
        </w:rPr>
        <w:drawing>
          <wp:inline distT="0" distB="0" distL="0" distR="0" wp14:anchorId="689DAE44" wp14:editId="5E209EE1">
            <wp:extent cx="1738692" cy="137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3869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D1570" wp14:editId="60E13405">
            <wp:extent cx="2145068" cy="13716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4506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FCB61" w14:textId="417C6C2B" w:rsidR="006013F2" w:rsidRDefault="003C5D23" w:rsidP="00022C19">
      <w:pPr>
        <w:pStyle w:val="ListParagraph"/>
        <w:keepNext/>
        <w:numPr>
          <w:ilvl w:val="1"/>
          <w:numId w:val="1"/>
        </w:numPr>
      </w:pPr>
      <w:r>
        <w:lastRenderedPageBreak/>
        <w:t>U</w:t>
      </w:r>
      <w:r w:rsidR="006013F2">
        <w:t>se hot glue to secure the cables</w:t>
      </w:r>
      <w:r w:rsidR="009B33E4">
        <w:t xml:space="preserve"> onto the extended cable ring on the adaptor</w:t>
      </w:r>
      <w:r w:rsidR="006013F2">
        <w:t xml:space="preserve">. </w:t>
      </w:r>
      <w:r w:rsidR="00F27382">
        <w:t xml:space="preserve">Secure both sides. </w:t>
      </w:r>
    </w:p>
    <w:p w14:paraId="18DF0FB5" w14:textId="3EA99687" w:rsidR="005B75A9" w:rsidRDefault="005B75A9" w:rsidP="005B75A9">
      <w:pPr>
        <w:pStyle w:val="ListParagraph"/>
        <w:ind w:left="1440"/>
      </w:pPr>
      <w:r>
        <w:rPr>
          <w:noProof/>
        </w:rPr>
        <w:drawing>
          <wp:inline distT="0" distB="0" distL="0" distR="0" wp14:anchorId="672FD406" wp14:editId="2000030F">
            <wp:extent cx="2439670" cy="14369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9877" cy="143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4A72A" w14:textId="4FD104EC" w:rsidR="00850B2F" w:rsidRDefault="00101589" w:rsidP="00022C19">
      <w:pPr>
        <w:pStyle w:val="ListParagraph"/>
        <w:keepNext/>
        <w:numPr>
          <w:ilvl w:val="0"/>
          <w:numId w:val="1"/>
        </w:numPr>
      </w:pPr>
      <w:r>
        <w:t xml:space="preserve">Make </w:t>
      </w:r>
      <w:r w:rsidR="003219EA">
        <w:t>two</w:t>
      </w:r>
      <w:r>
        <w:t xml:space="preserve"> 3-junction</w:t>
      </w:r>
      <w:r w:rsidR="003219EA">
        <w:t>s</w:t>
      </w:r>
      <w:r>
        <w:t xml:space="preserve">. </w:t>
      </w:r>
    </w:p>
    <w:p w14:paraId="20B6B22B" w14:textId="2B1CAF17" w:rsidR="00B614A9" w:rsidRDefault="00B614A9" w:rsidP="00B614A9">
      <w:pPr>
        <w:pStyle w:val="ListParagraph"/>
      </w:pPr>
      <w:r>
        <w:rPr>
          <w:noProof/>
        </w:rPr>
        <w:drawing>
          <wp:inline distT="0" distB="0" distL="0" distR="0" wp14:anchorId="1FA88F2F" wp14:editId="695A8245">
            <wp:extent cx="2915724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1572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F79E5" wp14:editId="3BB4058C">
            <wp:extent cx="1077058" cy="18288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7705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D7097" w14:textId="77777777" w:rsidR="00F80147" w:rsidRDefault="00BF7A65" w:rsidP="00BF7A65">
      <w:pPr>
        <w:pStyle w:val="ListParagraph"/>
        <w:numPr>
          <w:ilvl w:val="1"/>
          <w:numId w:val="1"/>
        </w:numPr>
      </w:pPr>
      <w:r>
        <w:t xml:space="preserve">Retrieve </w:t>
      </w:r>
      <w:r>
        <w:rPr>
          <w:b/>
          <w:bCs/>
        </w:rPr>
        <w:t>Alice</w:t>
      </w:r>
      <w:r>
        <w:t xml:space="preserve">. </w:t>
      </w:r>
      <w:r w:rsidR="00665C00">
        <w:t xml:space="preserve">Get two F-F </w:t>
      </w:r>
      <w:r w:rsidR="00C00597">
        <w:t xml:space="preserve">jumper </w:t>
      </w:r>
      <w:r w:rsidR="00665C00">
        <w:t xml:space="preserve">cables. </w:t>
      </w:r>
      <w:r w:rsidR="00C56A1B">
        <w:t xml:space="preserve">Cut each F-F cable into two halves. </w:t>
      </w:r>
    </w:p>
    <w:p w14:paraId="002E4243" w14:textId="30D53257" w:rsidR="00BF7A65" w:rsidRDefault="00204939" w:rsidP="00BF7A65">
      <w:pPr>
        <w:pStyle w:val="ListParagraph"/>
        <w:numPr>
          <w:ilvl w:val="1"/>
          <w:numId w:val="1"/>
        </w:numPr>
      </w:pPr>
      <w:r>
        <w:t xml:space="preserve">Solder three half-cables together to get a F-F-F 3-junction. </w:t>
      </w:r>
    </w:p>
    <w:p w14:paraId="7DF8F324" w14:textId="0CE8FE66" w:rsidR="00F80147" w:rsidRDefault="00F80147" w:rsidP="00BF7A65">
      <w:pPr>
        <w:pStyle w:val="ListParagraph"/>
        <w:numPr>
          <w:ilvl w:val="1"/>
          <w:numId w:val="1"/>
        </w:numPr>
      </w:pPr>
      <w:r>
        <w:t xml:space="preserve">Use hot glue to cover the exposed wires. </w:t>
      </w:r>
    </w:p>
    <w:p w14:paraId="35501E7E" w14:textId="3F7BB2C0" w:rsidR="003219EA" w:rsidRDefault="003219EA" w:rsidP="003219EA">
      <w:pPr>
        <w:pStyle w:val="ListParagraph"/>
        <w:numPr>
          <w:ilvl w:val="0"/>
          <w:numId w:val="1"/>
        </w:numPr>
      </w:pPr>
      <w:r>
        <w:t xml:space="preserve">Apply the 3-junctions. </w:t>
      </w:r>
    </w:p>
    <w:p w14:paraId="07855536" w14:textId="4DEBD3E7" w:rsidR="00BB686D" w:rsidRDefault="00BB686D" w:rsidP="00BB686D">
      <w:pPr>
        <w:pStyle w:val="ListParagraph"/>
        <w:numPr>
          <w:ilvl w:val="1"/>
          <w:numId w:val="1"/>
        </w:numPr>
      </w:pPr>
      <w:r>
        <w:t>CLK: Arduino</w:t>
      </w:r>
      <w:r w:rsidR="00C3194A">
        <w:t xml:space="preserve"> A5</w:t>
      </w:r>
      <w:r>
        <w:t xml:space="preserve"> – PCA9685 – floated. </w:t>
      </w:r>
    </w:p>
    <w:p w14:paraId="469A7BE6" w14:textId="6F589D2E" w:rsidR="00754E8E" w:rsidRDefault="00754E8E" w:rsidP="00754E8E">
      <w:pPr>
        <w:pStyle w:val="ListParagraph"/>
        <w:numPr>
          <w:ilvl w:val="1"/>
          <w:numId w:val="1"/>
        </w:numPr>
      </w:pPr>
      <w:r>
        <w:t>SDA: Arduino</w:t>
      </w:r>
      <w:r w:rsidR="00C3194A">
        <w:t xml:space="preserve"> A4</w:t>
      </w:r>
      <w:r>
        <w:t xml:space="preserve"> – PCA9685 – floated. </w:t>
      </w:r>
    </w:p>
    <w:p w14:paraId="384EEB02" w14:textId="45565732" w:rsidR="00754E8E" w:rsidRDefault="006E6D83" w:rsidP="006E6D83">
      <w:pPr>
        <w:pStyle w:val="ListParagraph"/>
        <w:numPr>
          <w:ilvl w:val="1"/>
          <w:numId w:val="1"/>
        </w:numPr>
      </w:pPr>
      <w:r>
        <w:t>(Pin A5, A4 is the 6</w:t>
      </w:r>
      <w:r w:rsidRPr="006E6D83">
        <w:rPr>
          <w:vertAlign w:val="superscript"/>
        </w:rPr>
        <w:t>th</w:t>
      </w:r>
      <w:r>
        <w:t>, 7</w:t>
      </w:r>
      <w:r w:rsidRPr="006E6D83">
        <w:rPr>
          <w:vertAlign w:val="superscript"/>
        </w:rPr>
        <w:t>th</w:t>
      </w:r>
      <w:r>
        <w:t xml:space="preserve"> pin </w:t>
      </w:r>
      <w:r w:rsidR="003C0D24">
        <w:t xml:space="preserve">on Arduino Nano </w:t>
      </w:r>
      <w:r>
        <w:t>counting from the left on the bottom row, when Body is placed on its stands.)</w:t>
      </w:r>
    </w:p>
    <w:p w14:paraId="05D7B4D6" w14:textId="17DBABAC" w:rsidR="007734C3" w:rsidRDefault="007734C3" w:rsidP="00022C19">
      <w:pPr>
        <w:pStyle w:val="ListParagraph"/>
        <w:keepNext/>
        <w:numPr>
          <w:ilvl w:val="0"/>
          <w:numId w:val="1"/>
        </w:numPr>
      </w:pPr>
      <w:r>
        <w:t xml:space="preserve">Initialize HC-05. </w:t>
      </w:r>
    </w:p>
    <w:p w14:paraId="6155AA91" w14:textId="30153677" w:rsidR="000764C1" w:rsidRDefault="000764C1" w:rsidP="000764C1">
      <w:pPr>
        <w:pStyle w:val="ListParagraph"/>
      </w:pPr>
      <w:r>
        <w:rPr>
          <w:noProof/>
        </w:rPr>
        <w:drawing>
          <wp:inline distT="0" distB="0" distL="0" distR="0" wp14:anchorId="4726DD3F" wp14:editId="1451D43D">
            <wp:extent cx="2439877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8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CB90" w14:textId="584C4C6C" w:rsidR="00390EBE" w:rsidRDefault="00390EBE" w:rsidP="00277609">
      <w:pPr>
        <w:pStyle w:val="ListParagraph"/>
        <w:numPr>
          <w:ilvl w:val="1"/>
          <w:numId w:val="1"/>
        </w:numPr>
      </w:pPr>
      <w:r>
        <w:t xml:space="preserve">Optionally, get a spare Arduino Uno / Mega. </w:t>
      </w:r>
    </w:p>
    <w:p w14:paraId="01686105" w14:textId="3C924730" w:rsidR="00277609" w:rsidRDefault="00277609" w:rsidP="00277609">
      <w:pPr>
        <w:pStyle w:val="ListParagraph"/>
        <w:numPr>
          <w:ilvl w:val="1"/>
          <w:numId w:val="1"/>
        </w:numPr>
      </w:pPr>
      <w:r>
        <w:t>Open “</w:t>
      </w:r>
      <w:r w:rsidR="00F05856">
        <w:t>MAIN/ardu/</w:t>
      </w:r>
      <w:r>
        <w:t>setupBluetooth”</w:t>
      </w:r>
      <w:r w:rsidR="00F05856">
        <w:t xml:space="preserve"> Arduino</w:t>
      </w:r>
      <w:r>
        <w:t xml:space="preserve"> script. </w:t>
      </w:r>
    </w:p>
    <w:p w14:paraId="301466D0" w14:textId="7F935BBD" w:rsidR="003D11CC" w:rsidRDefault="003D11CC" w:rsidP="00277609">
      <w:pPr>
        <w:pStyle w:val="ListParagraph"/>
        <w:numPr>
          <w:ilvl w:val="1"/>
          <w:numId w:val="1"/>
        </w:numPr>
      </w:pPr>
      <w:r>
        <w:t xml:space="preserve">Connect pin 10 with TXD, pin 11 with RXD, </w:t>
      </w:r>
      <w:r w:rsidR="004D294E">
        <w:t>5V with VCC</w:t>
      </w:r>
      <w:r w:rsidR="00D72340">
        <w:t xml:space="preserve">, GND with GND, and </w:t>
      </w:r>
      <w:r w:rsidR="00B20BFD">
        <w:t xml:space="preserve">3V3 </w:t>
      </w:r>
      <w:r w:rsidR="00D72340">
        <w:t xml:space="preserve">with EN. </w:t>
      </w:r>
    </w:p>
    <w:p w14:paraId="533369F4" w14:textId="2E349AD6" w:rsidR="00EF6C1E" w:rsidRDefault="00EF6C1E" w:rsidP="00277609">
      <w:pPr>
        <w:pStyle w:val="ListParagraph"/>
        <w:numPr>
          <w:ilvl w:val="1"/>
          <w:numId w:val="1"/>
        </w:numPr>
      </w:pPr>
      <w:r>
        <w:t xml:space="preserve">Make sure the </w:t>
      </w:r>
      <w:r w:rsidR="00493460">
        <w:t xml:space="preserve">constant </w:t>
      </w:r>
      <w:r>
        <w:t>`</w:t>
      </w:r>
      <w:r w:rsidRPr="007E04E3">
        <w:rPr>
          <w:rFonts w:ascii="Lucida Console" w:hAnsi="Lucida Console"/>
        </w:rPr>
        <w:t>MODE</w:t>
      </w:r>
      <w:r>
        <w:t>` is `</w:t>
      </w:r>
      <m:oMath>
        <m:r>
          <w:rPr>
            <w:rFonts w:ascii="Cambria Math" w:hAnsi="Cambria Math"/>
          </w:rPr>
          <m:t>1</m:t>
        </m:r>
      </m:oMath>
      <w:r>
        <w:t xml:space="preserve">` and upload the script. Then, open Serial Monitor. Read everything – make sure the assertions are true. </w:t>
      </w:r>
      <w:r w:rsidR="00703F9B">
        <w:t>If everything checks out and the last line says “A</w:t>
      </w:r>
      <w:r w:rsidR="00703F9B" w:rsidRPr="00703F9B">
        <w:t>rduino script exits</w:t>
      </w:r>
      <w:r w:rsidR="00703F9B">
        <w:t xml:space="preserve">”, </w:t>
      </w:r>
      <w:r w:rsidR="00CC2A3B">
        <w:t xml:space="preserve">we are good. </w:t>
      </w:r>
    </w:p>
    <w:p w14:paraId="3324BD83" w14:textId="7BACEC91" w:rsidR="00B37F58" w:rsidRDefault="00B37F58" w:rsidP="00277609">
      <w:pPr>
        <w:pStyle w:val="ListParagraph"/>
        <w:numPr>
          <w:ilvl w:val="1"/>
          <w:numId w:val="1"/>
        </w:numPr>
      </w:pPr>
      <w:r>
        <w:t xml:space="preserve">Retrieve HC-05 from this circuit. </w:t>
      </w:r>
    </w:p>
    <w:p w14:paraId="04BFDB9B" w14:textId="7A70E283" w:rsidR="004C3667" w:rsidRDefault="004C3667" w:rsidP="00022C19">
      <w:pPr>
        <w:pStyle w:val="ListParagraph"/>
        <w:keepNext/>
        <w:numPr>
          <w:ilvl w:val="0"/>
          <w:numId w:val="1"/>
        </w:numPr>
      </w:pPr>
      <w:r>
        <w:lastRenderedPageBreak/>
        <w:t>Install the HC-05 module onto Body</w:t>
      </w:r>
      <w:r w:rsidR="00F4500D">
        <w:t xml:space="preserve"> with clear tape</w:t>
      </w:r>
      <w:r>
        <w:t xml:space="preserve">. </w:t>
      </w:r>
    </w:p>
    <w:p w14:paraId="57AEAB15" w14:textId="31E2459C" w:rsidR="000D3498" w:rsidRDefault="000D3498" w:rsidP="000D3498">
      <w:pPr>
        <w:pStyle w:val="ListParagraph"/>
      </w:pPr>
      <w:r>
        <w:rPr>
          <w:noProof/>
        </w:rPr>
        <w:drawing>
          <wp:inline distT="0" distB="0" distL="0" distR="0" wp14:anchorId="244EB125" wp14:editId="008F0347">
            <wp:extent cx="2439877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8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4DFE" w14:textId="0D79C0AD" w:rsidR="004C3667" w:rsidRDefault="00F609E1" w:rsidP="004C3667">
      <w:pPr>
        <w:pStyle w:val="ListParagraph"/>
        <w:numPr>
          <w:ilvl w:val="0"/>
          <w:numId w:val="1"/>
        </w:numPr>
      </w:pPr>
      <w:r>
        <w:t xml:space="preserve">Assemble the sensorBox. </w:t>
      </w:r>
    </w:p>
    <w:p w14:paraId="12E16CFD" w14:textId="056C4086" w:rsidR="00F609E1" w:rsidRDefault="008D3AE0" w:rsidP="00022C19">
      <w:pPr>
        <w:pStyle w:val="ListParagraph"/>
        <w:keepNext/>
        <w:numPr>
          <w:ilvl w:val="1"/>
          <w:numId w:val="1"/>
        </w:numPr>
      </w:pPr>
      <w:r>
        <w:t>Put</w:t>
      </w:r>
      <w:r w:rsidR="009E1429">
        <w:t xml:space="preserve"> the grates into the muter. </w:t>
      </w:r>
    </w:p>
    <w:p w14:paraId="2AF1F23B" w14:textId="20539DEC" w:rsidR="00FB5A68" w:rsidRDefault="00FB5A68" w:rsidP="00FB5A68">
      <w:pPr>
        <w:pStyle w:val="ListParagraph"/>
        <w:ind w:left="1440"/>
      </w:pPr>
      <w:r>
        <w:rPr>
          <w:noProof/>
        </w:rPr>
        <w:drawing>
          <wp:inline distT="0" distB="0" distL="0" distR="0" wp14:anchorId="5918DD2F" wp14:editId="53AE344C">
            <wp:extent cx="2438732" cy="13921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9877" cy="139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76311" w14:textId="3916A08A" w:rsidR="00A161CB" w:rsidRDefault="00A161CB" w:rsidP="00022C19">
      <w:pPr>
        <w:pStyle w:val="ListParagraph"/>
        <w:keepNext/>
        <w:numPr>
          <w:ilvl w:val="1"/>
          <w:numId w:val="1"/>
        </w:numPr>
      </w:pPr>
      <w:r>
        <w:t xml:space="preserve">Add water absorbing beads into the muter chamber. </w:t>
      </w:r>
    </w:p>
    <w:p w14:paraId="3419ABCB" w14:textId="556DF885" w:rsidR="0090566C" w:rsidRDefault="0090566C" w:rsidP="0090566C">
      <w:pPr>
        <w:pStyle w:val="ListParagraph"/>
        <w:ind w:left="1440"/>
      </w:pPr>
      <w:r>
        <w:rPr>
          <w:noProof/>
        </w:rPr>
        <w:drawing>
          <wp:inline distT="0" distB="0" distL="0" distR="0" wp14:anchorId="218687CE" wp14:editId="7FD49CD4">
            <wp:extent cx="2808140" cy="1371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081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3C08C" w14:textId="12027901" w:rsidR="008B7D8B" w:rsidRDefault="008B7D8B" w:rsidP="008B7D8B">
      <w:pPr>
        <w:pStyle w:val="ListParagraph"/>
        <w:numPr>
          <w:ilvl w:val="2"/>
          <w:numId w:val="1"/>
        </w:numPr>
      </w:pPr>
      <w:r>
        <w:t xml:space="preserve">They must fill the entire 2D cross section. </w:t>
      </w:r>
    </w:p>
    <w:p w14:paraId="573F2BAC" w14:textId="1A9169C1" w:rsidR="006013F2" w:rsidRDefault="006013F2" w:rsidP="00022C19">
      <w:pPr>
        <w:pStyle w:val="ListParagraph"/>
        <w:keepNext/>
        <w:numPr>
          <w:ilvl w:val="1"/>
          <w:numId w:val="1"/>
        </w:numPr>
      </w:pPr>
      <w:r>
        <w:t xml:space="preserve">Use clear tape to join the muter with the adaptor. </w:t>
      </w:r>
    </w:p>
    <w:p w14:paraId="5792E3E8" w14:textId="5CC448CB" w:rsidR="0090566C" w:rsidRDefault="0090566C" w:rsidP="0090566C">
      <w:pPr>
        <w:pStyle w:val="ListParagraph"/>
        <w:ind w:left="1440"/>
      </w:pPr>
      <w:r>
        <w:rPr>
          <w:noProof/>
        </w:rPr>
        <w:drawing>
          <wp:inline distT="0" distB="0" distL="0" distR="0" wp14:anchorId="053F3738" wp14:editId="14C1F962">
            <wp:extent cx="2439670" cy="1515291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9877" cy="151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EE706" w14:textId="369B0879" w:rsidR="00CB32C6" w:rsidRDefault="00CB32C6" w:rsidP="00CB32C6">
      <w:pPr>
        <w:pStyle w:val="ListParagraph"/>
        <w:numPr>
          <w:ilvl w:val="2"/>
          <w:numId w:val="1"/>
        </w:numPr>
      </w:pPr>
      <w:r>
        <w:t>It must be air-tight, o</w:t>
      </w:r>
      <w:r w:rsidR="00D77356">
        <w:t>therwise</w:t>
      </w:r>
      <w:r>
        <w:t xml:space="preserve"> the air pressure will be invalid. </w:t>
      </w:r>
    </w:p>
    <w:p w14:paraId="74A0D8B4" w14:textId="32051517" w:rsidR="003C7DFD" w:rsidRDefault="003C7DFD" w:rsidP="00CB32C6">
      <w:pPr>
        <w:pStyle w:val="ListParagraph"/>
        <w:numPr>
          <w:ilvl w:val="2"/>
          <w:numId w:val="1"/>
        </w:numPr>
      </w:pPr>
      <w:r>
        <w:t>However, avoid the air hole</w:t>
      </w:r>
      <w:r w:rsidR="00B412BF">
        <w:t xml:space="preserve"> on the side of the muter</w:t>
      </w:r>
      <w:r>
        <w:t xml:space="preserve">. </w:t>
      </w:r>
    </w:p>
    <w:p w14:paraId="4E394979" w14:textId="758C6BDE" w:rsidR="00BC6107" w:rsidRDefault="00BC6107" w:rsidP="00022C19">
      <w:pPr>
        <w:pStyle w:val="ListParagraph"/>
        <w:keepNext/>
        <w:numPr>
          <w:ilvl w:val="0"/>
          <w:numId w:val="1"/>
        </w:numPr>
      </w:pPr>
      <w:r>
        <w:lastRenderedPageBreak/>
        <w:t xml:space="preserve">Hot-glue the servo wings into the </w:t>
      </w:r>
      <w:r w:rsidR="001279A8">
        <w:t xml:space="preserve">wing-shaped </w:t>
      </w:r>
      <w:r>
        <w:t xml:space="preserve">holes </w:t>
      </w:r>
      <w:r w:rsidR="001279A8">
        <w:t>on</w:t>
      </w:r>
      <w:r>
        <w:t xml:space="preserve"> the C-Rings. </w:t>
      </w:r>
    </w:p>
    <w:p w14:paraId="50A27F8F" w14:textId="785EE6AD" w:rsidR="00D515D6" w:rsidRDefault="001E3FF5" w:rsidP="00A255DC">
      <w:pPr>
        <w:pStyle w:val="ListParagraph"/>
      </w:pPr>
      <w:r>
        <w:rPr>
          <w:noProof/>
        </w:rPr>
        <w:drawing>
          <wp:inline distT="0" distB="0" distL="0" distR="0" wp14:anchorId="7887A5E2" wp14:editId="274D323A">
            <wp:extent cx="4019469" cy="1575226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383" cy="157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3BD5" w14:textId="3C187E87" w:rsidR="00FC5A23" w:rsidRDefault="00FC5A23" w:rsidP="00FC5A23">
      <w:pPr>
        <w:pStyle w:val="ListParagraph"/>
        <w:numPr>
          <w:ilvl w:val="1"/>
          <w:numId w:val="1"/>
        </w:numPr>
      </w:pPr>
      <w:r>
        <w:t>Be careful not to tilt the servo wing. They should lay flat –</w:t>
      </w:r>
      <w:r w:rsidR="008800D1">
        <w:t xml:space="preserve"> </w:t>
      </w:r>
      <w:r>
        <w:t>press</w:t>
      </w:r>
      <w:r w:rsidR="008800D1">
        <w:t>ing them</w:t>
      </w:r>
      <w:r>
        <w:t xml:space="preserve"> down in their center</w:t>
      </w:r>
      <w:r w:rsidR="008800D1">
        <w:t xml:space="preserve"> helps</w:t>
      </w:r>
      <w:r>
        <w:t xml:space="preserve">. </w:t>
      </w:r>
    </w:p>
    <w:p w14:paraId="28FEE291" w14:textId="77777777" w:rsidR="001E2736" w:rsidRDefault="001E2736" w:rsidP="00022C19">
      <w:pPr>
        <w:pStyle w:val="ListParagraph"/>
        <w:keepNext/>
        <w:numPr>
          <w:ilvl w:val="1"/>
          <w:numId w:val="1"/>
        </w:numPr>
      </w:pPr>
      <w:r>
        <w:t>Usually, the way they come off is via the hot glue losing contact with the C-Ring, so make sure the hot glue covers enough area on the C-Ring as shown below:</w:t>
      </w:r>
    </w:p>
    <w:p w14:paraId="23172FFC" w14:textId="36233FE6" w:rsidR="00C37D25" w:rsidRDefault="00D32700" w:rsidP="001E2736">
      <w:pPr>
        <w:ind w:left="1440"/>
      </w:pPr>
      <w:r>
        <w:rPr>
          <w:noProof/>
        </w:rPr>
        <w:drawing>
          <wp:inline distT="0" distB="0" distL="0" distR="0" wp14:anchorId="3A60E780" wp14:editId="4010F717">
            <wp:extent cx="1324907" cy="198644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297" cy="199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7185" w14:textId="325AB836" w:rsidR="00A618F5" w:rsidRDefault="00A618F5" w:rsidP="00A618F5">
      <w:pPr>
        <w:pStyle w:val="ListParagraph"/>
        <w:numPr>
          <w:ilvl w:val="1"/>
          <w:numId w:val="1"/>
        </w:numPr>
      </w:pPr>
      <w:r>
        <w:t xml:space="preserve">However, also keep the hot glue flat – too much bump may collide with adjacent C-Rings. </w:t>
      </w:r>
    </w:p>
    <w:p w14:paraId="36751902" w14:textId="00B64AE4" w:rsidR="00AF0456" w:rsidRDefault="00251B69" w:rsidP="004C3667">
      <w:pPr>
        <w:pStyle w:val="ListParagraph"/>
        <w:numPr>
          <w:ilvl w:val="0"/>
          <w:numId w:val="1"/>
        </w:numPr>
      </w:pPr>
      <w:r>
        <w:t xml:space="preserve">Insert the servos into Body. </w:t>
      </w:r>
    </w:p>
    <w:p w14:paraId="73A0180E" w14:textId="22828BFB" w:rsidR="00E278A0" w:rsidRDefault="00E278A0" w:rsidP="000A559C">
      <w:pPr>
        <w:pStyle w:val="ListParagraph"/>
        <w:numPr>
          <w:ilvl w:val="1"/>
          <w:numId w:val="1"/>
        </w:numPr>
      </w:pPr>
      <w:r>
        <w:t xml:space="preserve">Sequence: </w:t>
      </w:r>
      <w:r w:rsidR="00E42FD4">
        <w:t>right ring, middle, index, left ring, middle, and index</w:t>
      </w:r>
      <w:r w:rsidR="00DC2D4E">
        <w:t xml:space="preserve"> finger</w:t>
      </w:r>
      <w:r>
        <w:t xml:space="preserve">. </w:t>
      </w:r>
      <w:r w:rsidR="00F443BF">
        <w:t xml:space="preserve">They should connect to servo pins 15, 14, 13, 12, 11, and 10 on the Arduino Nano. </w:t>
      </w:r>
      <w:r w:rsidR="000A559C">
        <w:t xml:space="preserve">Differentiate the left middle finger and the left ring finger! </w:t>
      </w:r>
    </w:p>
    <w:p w14:paraId="28601529" w14:textId="28F6C6A7" w:rsidR="007447F2" w:rsidRDefault="007447F2" w:rsidP="00022C19">
      <w:pPr>
        <w:pStyle w:val="ListParagraph"/>
        <w:keepNext/>
        <w:numPr>
          <w:ilvl w:val="1"/>
          <w:numId w:val="1"/>
        </w:numPr>
      </w:pPr>
      <w:r>
        <w:t xml:space="preserve">For each servo, first make the servo cables go through the cable ring </w:t>
      </w:r>
      <w:r w:rsidR="00686006">
        <w:t xml:space="preserve">of </w:t>
      </w:r>
      <w:r>
        <w:t xml:space="preserve">the servo shell. </w:t>
      </w:r>
    </w:p>
    <w:p w14:paraId="1E2FC345" w14:textId="6460238D" w:rsidR="00973367" w:rsidRDefault="00973367" w:rsidP="00973367">
      <w:pPr>
        <w:pStyle w:val="ListParagraph"/>
        <w:ind w:left="1440"/>
      </w:pPr>
      <w:r>
        <w:rPr>
          <w:noProof/>
        </w:rPr>
        <w:drawing>
          <wp:inline distT="0" distB="0" distL="0" distR="0" wp14:anchorId="6074037B" wp14:editId="18EB2EF8">
            <wp:extent cx="1813236" cy="18513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19608" cy="18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9161D" w14:textId="710988FC" w:rsidR="00482F96" w:rsidRDefault="00482F96" w:rsidP="00022C19">
      <w:pPr>
        <w:pStyle w:val="ListParagraph"/>
        <w:keepNext/>
        <w:numPr>
          <w:ilvl w:val="1"/>
          <w:numId w:val="1"/>
        </w:numPr>
      </w:pPr>
      <w:r>
        <w:lastRenderedPageBreak/>
        <w:t>Use cable rings under Body as much you can</w:t>
      </w:r>
      <w:r w:rsidR="00A82213">
        <w:t xml:space="preserve">. This prevents cables’ collision with C-Rings. </w:t>
      </w:r>
    </w:p>
    <w:p w14:paraId="1CF24C07" w14:textId="69F34802" w:rsidR="00602112" w:rsidRDefault="00EC7677" w:rsidP="00602112">
      <w:pPr>
        <w:pStyle w:val="ListParagraph"/>
        <w:ind w:left="1440"/>
      </w:pPr>
      <w:r>
        <w:rPr>
          <w:noProof/>
        </w:rPr>
        <w:drawing>
          <wp:inline distT="0" distB="0" distL="0" distR="0" wp14:anchorId="45DAE3C3" wp14:editId="38C9C687">
            <wp:extent cx="1681228" cy="204342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91849" cy="205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0D64">
        <w:rPr>
          <w:noProof/>
        </w:rPr>
        <w:drawing>
          <wp:inline distT="0" distB="0" distL="0" distR="0" wp14:anchorId="1BAEFEA9" wp14:editId="47F76C43">
            <wp:extent cx="3297129" cy="219843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706" cy="220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17A7" w14:textId="7A805DC7" w:rsidR="00D73E59" w:rsidRDefault="00D73E59" w:rsidP="00602112">
      <w:pPr>
        <w:pStyle w:val="ListParagraph"/>
        <w:ind w:left="1440"/>
      </w:pPr>
    </w:p>
    <w:p w14:paraId="282D19E3" w14:textId="1220A3EB" w:rsidR="00D46DA7" w:rsidRDefault="00D46DA7" w:rsidP="00C50327">
      <w:pPr>
        <w:pStyle w:val="ListParagraph"/>
        <w:keepNext/>
        <w:numPr>
          <w:ilvl w:val="1"/>
          <w:numId w:val="1"/>
        </w:numPr>
      </w:pPr>
      <w:r>
        <w:t>For the right index finger’s servo</w:t>
      </w:r>
      <w:r w:rsidR="008C04A4">
        <w:t>, there</w:t>
      </w:r>
      <w:r w:rsidR="00955F72">
        <w:t xml:space="preserve"> are two</w:t>
      </w:r>
      <w:r w:rsidR="008C04A4">
        <w:t xml:space="preserve"> extra servo rin</w:t>
      </w:r>
      <w:r w:rsidR="00955F72">
        <w:t>gs</w:t>
      </w:r>
      <w:r w:rsidR="008C04A4">
        <w:t xml:space="preserve">. </w:t>
      </w:r>
      <w:r w:rsidR="00077D06">
        <w:t xml:space="preserve">Go through the side one, and then the bottom one, and then </w:t>
      </w:r>
      <w:r w:rsidR="008C04A4" w:rsidRPr="00640936">
        <w:rPr>
          <w:b/>
          <w:bCs/>
          <w:i/>
          <w:iCs/>
        </w:rPr>
        <w:t>both</w:t>
      </w:r>
      <w:r w:rsidR="008C04A4">
        <w:t xml:space="preserve"> thumb stands. </w:t>
      </w:r>
      <w:r w:rsidR="00BD567C">
        <w:t xml:space="preserve">This prevents collision with the left ring finger’s C-Ring. </w:t>
      </w:r>
    </w:p>
    <w:p w14:paraId="093D17E3" w14:textId="74318C9D" w:rsidR="00C50327" w:rsidRDefault="00C50327" w:rsidP="00C50327">
      <w:pPr>
        <w:pStyle w:val="ListParagraph"/>
        <w:keepNext/>
        <w:ind w:left="1440"/>
      </w:pPr>
      <w:r>
        <w:rPr>
          <w:noProof/>
        </w:rPr>
        <w:drawing>
          <wp:inline distT="0" distB="0" distL="0" distR="0" wp14:anchorId="7D6FE1F3" wp14:editId="72F708CC">
            <wp:extent cx="4453423" cy="2004565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56" cy="201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0BFD" w14:textId="6314988C" w:rsidR="001A2FDC" w:rsidRDefault="001A2FDC" w:rsidP="00022C19">
      <w:pPr>
        <w:pStyle w:val="ListParagraph"/>
        <w:keepNext/>
        <w:numPr>
          <w:ilvl w:val="1"/>
          <w:numId w:val="1"/>
        </w:numPr>
      </w:pPr>
      <w:r>
        <w:t xml:space="preserve">Use the cable coil on Body to use up extra cable length. Purpose: not to have cable loops dangling around. </w:t>
      </w:r>
    </w:p>
    <w:p w14:paraId="63F9DF56" w14:textId="6F30D502" w:rsidR="001972DB" w:rsidRDefault="001972DB" w:rsidP="001972DB">
      <w:pPr>
        <w:pStyle w:val="ListParagraph"/>
        <w:ind w:left="1440"/>
      </w:pPr>
      <w:r>
        <w:rPr>
          <w:noProof/>
        </w:rPr>
        <w:drawing>
          <wp:inline distT="0" distB="0" distL="0" distR="0" wp14:anchorId="47E5B1DF" wp14:editId="15174E69">
            <wp:extent cx="2272971" cy="22684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7298" cy="227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8F339" w14:textId="74869D86" w:rsidR="00855FA9" w:rsidRDefault="00855FA9" w:rsidP="00855FA9">
      <w:pPr>
        <w:pStyle w:val="ListParagraph"/>
        <w:numPr>
          <w:ilvl w:val="2"/>
          <w:numId w:val="1"/>
        </w:numPr>
      </w:pPr>
      <w:r>
        <w:t>Tips for wrapping cables around the cable coil</w:t>
      </w:r>
      <w:r w:rsidR="00035185">
        <w:t xml:space="preserve">: if wrapping one way (e.g. clockwise) turns our to leave 0.5 cycle unpreferred, try unwinding wrapping the other way (e.g. counter-clockwise). </w:t>
      </w:r>
      <w:r w:rsidR="00B35919">
        <w:t xml:space="preserve">This solves the 0.5-cycle phase problem. </w:t>
      </w:r>
    </w:p>
    <w:p w14:paraId="36C58D2D" w14:textId="754D8226" w:rsidR="009C05AC" w:rsidRDefault="009C05AC" w:rsidP="00022C19">
      <w:pPr>
        <w:pStyle w:val="ListParagraph"/>
        <w:keepNext/>
        <w:numPr>
          <w:ilvl w:val="1"/>
          <w:numId w:val="1"/>
        </w:numPr>
      </w:pPr>
      <w:r>
        <w:lastRenderedPageBreak/>
        <w:t xml:space="preserve">Make sure to leave enough space for the battery: </w:t>
      </w:r>
    </w:p>
    <w:p w14:paraId="3986E0FE" w14:textId="5AB89494" w:rsidR="009C05AC" w:rsidRDefault="003971E0" w:rsidP="009C05AC">
      <w:pPr>
        <w:pStyle w:val="ListParagraph"/>
        <w:ind w:left="1440"/>
      </w:pPr>
      <w:r>
        <w:rPr>
          <w:noProof/>
        </w:rPr>
        <w:drawing>
          <wp:inline distT="0" distB="0" distL="0" distR="0" wp14:anchorId="4060ED7A" wp14:editId="69C80A8D">
            <wp:extent cx="1982497" cy="2052578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97698" cy="206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B4A5F" w14:textId="24332F80" w:rsidR="00194157" w:rsidRDefault="00194157" w:rsidP="00022C19">
      <w:pPr>
        <w:pStyle w:val="ListParagraph"/>
        <w:keepNext/>
        <w:numPr>
          <w:ilvl w:val="1"/>
          <w:numId w:val="1"/>
        </w:numPr>
      </w:pPr>
      <w:r>
        <w:t xml:space="preserve">Use </w:t>
      </w:r>
      <w:r w:rsidR="005D30FC">
        <w:t xml:space="preserve">little </w:t>
      </w:r>
      <w:r>
        <w:t xml:space="preserve">hot glue to secure the servos. </w:t>
      </w:r>
    </w:p>
    <w:p w14:paraId="5AB212CC" w14:textId="43CEED30" w:rsidR="00D73E59" w:rsidRDefault="00090305" w:rsidP="00D73E59">
      <w:pPr>
        <w:pStyle w:val="ListParagraph"/>
        <w:ind w:left="1440"/>
      </w:pPr>
      <w:r>
        <w:rPr>
          <w:noProof/>
        </w:rPr>
        <w:drawing>
          <wp:inline distT="0" distB="0" distL="0" distR="0" wp14:anchorId="33E1B8C0" wp14:editId="383AE78E">
            <wp:extent cx="1811290" cy="2110328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16353" cy="211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E94DD" w14:textId="62409C6F" w:rsidR="00FE1ADD" w:rsidRDefault="00074411" w:rsidP="004C3667">
      <w:pPr>
        <w:pStyle w:val="ListParagraph"/>
        <w:numPr>
          <w:ilvl w:val="0"/>
          <w:numId w:val="1"/>
        </w:numPr>
      </w:pPr>
      <w:r>
        <w:t xml:space="preserve">Install battery and switch. </w:t>
      </w:r>
    </w:p>
    <w:p w14:paraId="63BE2876" w14:textId="5CDC7022" w:rsidR="00074411" w:rsidRDefault="0013357E" w:rsidP="00022C19">
      <w:pPr>
        <w:pStyle w:val="ListParagraph"/>
        <w:keepNext/>
        <w:numPr>
          <w:ilvl w:val="1"/>
          <w:numId w:val="1"/>
        </w:numPr>
      </w:pPr>
      <w:r>
        <w:t xml:space="preserve">Get a </w:t>
      </w:r>
      <w:r w:rsidR="00754899">
        <w:t xml:space="preserve">short, </w:t>
      </w:r>
      <w:r>
        <w:t xml:space="preserve">thick piece of solid-wire cable. </w:t>
      </w:r>
      <w:r w:rsidR="00404676">
        <w:t xml:space="preserve">Expose its wire at both ends. At one end, curl it like this for maximal contact with PCA9685: </w:t>
      </w:r>
    </w:p>
    <w:p w14:paraId="0FC69D8C" w14:textId="7A191B27" w:rsidR="00180E07" w:rsidRDefault="00180E07" w:rsidP="00180E07">
      <w:pPr>
        <w:pStyle w:val="ListParagraph"/>
        <w:ind w:left="1440"/>
      </w:pPr>
      <w:r>
        <w:rPr>
          <w:noProof/>
        </w:rPr>
        <w:drawing>
          <wp:inline distT="0" distB="0" distL="0" distR="0" wp14:anchorId="486C46D3" wp14:editId="6B472DD0">
            <wp:extent cx="1313234" cy="1084579"/>
            <wp:effectExtent l="0" t="0" r="127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612" cy="111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5285" w14:textId="235622EE" w:rsidR="0089089C" w:rsidRDefault="0089089C" w:rsidP="00022C19">
      <w:pPr>
        <w:pStyle w:val="ListParagraph"/>
        <w:keepNext/>
        <w:numPr>
          <w:ilvl w:val="1"/>
          <w:numId w:val="1"/>
        </w:numPr>
      </w:pPr>
      <w:r>
        <w:t xml:space="preserve">Solder </w:t>
      </w:r>
      <w:r w:rsidR="008D10D9">
        <w:t xml:space="preserve">its other end </w:t>
      </w:r>
      <w:r>
        <w:t xml:space="preserve">onto the middle pin of the switch. </w:t>
      </w:r>
    </w:p>
    <w:p w14:paraId="3A86C56D" w14:textId="59C56625" w:rsidR="00647C95" w:rsidRDefault="00647C95" w:rsidP="00647C95">
      <w:pPr>
        <w:pStyle w:val="ListParagraph"/>
        <w:ind w:left="1440"/>
      </w:pPr>
      <w:r>
        <w:rPr>
          <w:noProof/>
        </w:rPr>
        <w:drawing>
          <wp:inline distT="0" distB="0" distL="0" distR="0" wp14:anchorId="3B69780E" wp14:editId="0D8B2432">
            <wp:extent cx="2931917" cy="1262134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50932" cy="12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CE8E5" w14:textId="7E3DBB8E" w:rsidR="00751163" w:rsidRDefault="00EC6D52" w:rsidP="00751163">
      <w:pPr>
        <w:pStyle w:val="ListParagraph"/>
        <w:numPr>
          <w:ilvl w:val="1"/>
          <w:numId w:val="1"/>
        </w:numPr>
      </w:pPr>
      <w:r>
        <w:t xml:space="preserve">Strip the battery’s discharge </w:t>
      </w:r>
      <w:r w:rsidR="001D5201">
        <w:t>cable</w:t>
      </w:r>
      <w:r>
        <w:t xml:space="preserve">. </w:t>
      </w:r>
      <w:r w:rsidR="004E4228">
        <w:t xml:space="preserve">Be really careful! The inner wires are thin. Don’t </w:t>
      </w:r>
      <w:r w:rsidR="006D7CCF">
        <w:t xml:space="preserve">impose any dents – 5V2A is suppose to go through them! </w:t>
      </w:r>
    </w:p>
    <w:p w14:paraId="153DEEE4" w14:textId="77777777" w:rsidR="00404676" w:rsidRDefault="008F39AA" w:rsidP="00074411">
      <w:pPr>
        <w:pStyle w:val="ListParagraph"/>
        <w:numPr>
          <w:ilvl w:val="1"/>
          <w:numId w:val="1"/>
        </w:numPr>
      </w:pPr>
      <w:r>
        <w:t xml:space="preserve">Get </w:t>
      </w:r>
      <w:r w:rsidR="00754899">
        <w:t xml:space="preserve">another short, thick piece of solid-wire cable. </w:t>
      </w:r>
      <w:r>
        <w:t xml:space="preserve">Curl one end like before. </w:t>
      </w:r>
      <w:r w:rsidR="00754899">
        <w:t xml:space="preserve">Solder it onto the GND </w:t>
      </w:r>
      <w:r w:rsidR="00745E99">
        <w:t xml:space="preserve">of battery discharge. </w:t>
      </w:r>
    </w:p>
    <w:p w14:paraId="1C88904C" w14:textId="0DFE89C9" w:rsidR="0073799B" w:rsidRDefault="0073799B" w:rsidP="00022C19">
      <w:pPr>
        <w:pStyle w:val="ListParagraph"/>
        <w:keepNext/>
        <w:numPr>
          <w:ilvl w:val="1"/>
          <w:numId w:val="1"/>
        </w:numPr>
      </w:pPr>
      <w:r>
        <w:lastRenderedPageBreak/>
        <w:t xml:space="preserve">Solder the VCC of battery discharge to the switch. </w:t>
      </w:r>
    </w:p>
    <w:p w14:paraId="78F896D1" w14:textId="1D647734" w:rsidR="00751163" w:rsidRDefault="00751163" w:rsidP="00751163">
      <w:pPr>
        <w:pStyle w:val="ListParagraph"/>
        <w:ind w:left="1440"/>
      </w:pPr>
      <w:r>
        <w:rPr>
          <w:noProof/>
        </w:rPr>
        <w:drawing>
          <wp:inline distT="0" distB="0" distL="0" distR="0" wp14:anchorId="323DCDE6" wp14:editId="0793ACBC">
            <wp:extent cx="2231261" cy="191051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6888" cy="19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E3629" w14:textId="106ACB13" w:rsidR="00B0324C" w:rsidRDefault="00B0324C" w:rsidP="00B0324C">
      <w:pPr>
        <w:pStyle w:val="ListParagraph"/>
        <w:numPr>
          <w:ilvl w:val="1"/>
          <w:numId w:val="1"/>
        </w:numPr>
      </w:pPr>
      <w:r>
        <w:t xml:space="preserve">Solder is bad for your health. Wash your hands. </w:t>
      </w:r>
    </w:p>
    <w:p w14:paraId="6BFD5B1C" w14:textId="6500A147" w:rsidR="00DE31E0" w:rsidRDefault="00DE31E0" w:rsidP="00B0324C">
      <w:pPr>
        <w:pStyle w:val="ListParagraph"/>
        <w:numPr>
          <w:ilvl w:val="1"/>
          <w:numId w:val="1"/>
        </w:numPr>
      </w:pPr>
      <w:r>
        <w:t xml:space="preserve">Use duct tape (or cleat tape as shown in the photos) to strap the battery onto Body. </w:t>
      </w:r>
    </w:p>
    <w:p w14:paraId="6438166E" w14:textId="2A06167F" w:rsidR="00DE31E0" w:rsidRDefault="00306836" w:rsidP="00022C19">
      <w:pPr>
        <w:pStyle w:val="ListParagraph"/>
        <w:keepNext/>
        <w:numPr>
          <w:ilvl w:val="2"/>
          <w:numId w:val="1"/>
        </w:numPr>
      </w:pPr>
      <w:r>
        <w:t>Use tape to form an X</w:t>
      </w:r>
      <w:r w:rsidR="00026BFD">
        <w:t xml:space="preserve"> </w:t>
      </w:r>
      <w:r w:rsidR="00F672C8">
        <w:t xml:space="preserve">in this part of </w:t>
      </w:r>
      <w:r w:rsidR="00026BFD">
        <w:t>Body</w:t>
      </w:r>
      <w:r>
        <w:t xml:space="preserve">. </w:t>
      </w:r>
    </w:p>
    <w:p w14:paraId="0336F6C3" w14:textId="7FB96BFE" w:rsidR="00306836" w:rsidRDefault="00D806AD" w:rsidP="00306836">
      <w:pPr>
        <w:pStyle w:val="ListParagraph"/>
        <w:ind w:left="2160"/>
      </w:pPr>
      <w:r>
        <w:rPr>
          <w:noProof/>
        </w:rPr>
        <w:drawing>
          <wp:inline distT="0" distB="0" distL="0" distR="0" wp14:anchorId="797E19FB" wp14:editId="1C16D88E">
            <wp:extent cx="2200644" cy="2087556"/>
            <wp:effectExtent l="0" t="0" r="952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985" cy="209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3C96" w14:textId="6CDB7A40" w:rsidR="00306836" w:rsidRDefault="00914593" w:rsidP="00F94831">
      <w:pPr>
        <w:pStyle w:val="ListParagraph"/>
        <w:numPr>
          <w:ilvl w:val="2"/>
          <w:numId w:val="1"/>
        </w:numPr>
      </w:pPr>
      <w:r>
        <w:t>Use a solid object (</w:t>
      </w:r>
      <w:r w:rsidR="000D3744">
        <w:t xml:space="preserve">e.g. </w:t>
      </w:r>
      <w:r>
        <w:t>green wire</w:t>
      </w:r>
      <w:r w:rsidR="000D3744">
        <w:t>,</w:t>
      </w:r>
      <w:r>
        <w:t xml:space="preserve"> as shown in photo above) to lead the tape. </w:t>
      </w:r>
      <w:r w:rsidR="00370605">
        <w:t>Both pieces of tape should have their sticky side facing upwards (i.e. away from</w:t>
      </w:r>
      <w:r w:rsidR="002F664E">
        <w:t xml:space="preserve"> PCA9685</w:t>
      </w:r>
      <w:r w:rsidR="00370605">
        <w:t>).</w:t>
      </w:r>
      <w:r w:rsidR="003532AB">
        <w:t xml:space="preserve"> However, when inserting the second piece of tape, first face the sticky side downward (to avoid sticking to the other piece of tape), and then turn it 180</w:t>
      </w:r>
      <w:r w:rsidR="003532AB">
        <w:rPr>
          <w:rFonts w:hint="eastAsia"/>
        </w:rPr>
        <w:t>°</w:t>
      </w:r>
      <w:r w:rsidR="003532AB">
        <w:t xml:space="preserve">. </w:t>
      </w:r>
    </w:p>
    <w:p w14:paraId="3AEDEB8D" w14:textId="739A749E" w:rsidR="001F57D6" w:rsidRDefault="001F57D6" w:rsidP="00022C19">
      <w:pPr>
        <w:pStyle w:val="ListParagraph"/>
        <w:keepNext/>
        <w:numPr>
          <w:ilvl w:val="2"/>
          <w:numId w:val="1"/>
        </w:numPr>
        <w:ind w:left="2174" w:hanging="187"/>
      </w:pPr>
      <w:r>
        <w:t>The</w:t>
      </w:r>
      <w:r w:rsidR="00F94831">
        <w:t xml:space="preserve"> X</w:t>
      </w:r>
      <w:r>
        <w:t xml:space="preserve"> should look like this. </w:t>
      </w:r>
    </w:p>
    <w:p w14:paraId="3E1DA76E" w14:textId="1F484872" w:rsidR="006A6210" w:rsidRDefault="00DC3C3B" w:rsidP="006A6210">
      <w:pPr>
        <w:pStyle w:val="ListParagraph"/>
        <w:ind w:left="2160"/>
      </w:pPr>
      <w:r>
        <w:rPr>
          <w:noProof/>
        </w:rPr>
        <w:drawing>
          <wp:inline distT="0" distB="0" distL="0" distR="0" wp14:anchorId="26AEE9A6" wp14:editId="044528F6">
            <wp:extent cx="2040863" cy="2451712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50993" cy="24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E9D3A" w14:textId="286C7F36" w:rsidR="007438A8" w:rsidRDefault="007438A8" w:rsidP="00022C19">
      <w:pPr>
        <w:pStyle w:val="ListParagraph"/>
        <w:keepNext/>
        <w:numPr>
          <w:ilvl w:val="2"/>
          <w:numId w:val="1"/>
        </w:numPr>
      </w:pPr>
      <w:r>
        <w:lastRenderedPageBreak/>
        <w:t xml:space="preserve">Use the cross to strap the battery in place. The vertical space above the power supply terminal block of PCA9685 should be clear (so that a screwdriver won’t be blocked). </w:t>
      </w:r>
    </w:p>
    <w:p w14:paraId="20505824" w14:textId="29CA9218" w:rsidR="006A6210" w:rsidRDefault="007438A8" w:rsidP="00496EE0">
      <w:pPr>
        <w:pStyle w:val="ListParagraph"/>
        <w:ind w:left="2160"/>
      </w:pPr>
      <w:r>
        <w:rPr>
          <w:noProof/>
        </w:rPr>
        <w:drawing>
          <wp:inline distT="0" distB="0" distL="0" distR="0" wp14:anchorId="610A466C" wp14:editId="048A600E">
            <wp:extent cx="1834297" cy="244553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591" cy="246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EE0" w:rsidRPr="00496EE0">
        <w:rPr>
          <w:noProof/>
        </w:rPr>
        <w:t xml:space="preserve"> </w:t>
      </w:r>
      <w:r w:rsidR="00E25C15">
        <w:rPr>
          <w:noProof/>
        </w:rPr>
        <w:drawing>
          <wp:inline distT="0" distB="0" distL="0" distR="0" wp14:anchorId="5B5364E1" wp14:editId="31EA30F4">
            <wp:extent cx="2570048" cy="183602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668" cy="183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9673" w14:textId="275E2F37" w:rsidR="0073799B" w:rsidRDefault="0073799B" w:rsidP="00022C19">
      <w:pPr>
        <w:pStyle w:val="ListParagraph"/>
        <w:keepNext/>
        <w:numPr>
          <w:ilvl w:val="1"/>
          <w:numId w:val="1"/>
        </w:numPr>
      </w:pPr>
      <w:r>
        <w:t>Hot-glue</w:t>
      </w:r>
      <w:r w:rsidR="007C2CC0">
        <w:t xml:space="preserve"> the switch onto Body. </w:t>
      </w:r>
    </w:p>
    <w:p w14:paraId="63460641" w14:textId="33BAD416" w:rsidR="00DE31E0" w:rsidRDefault="00B16DC5" w:rsidP="00DE31E0">
      <w:pPr>
        <w:pStyle w:val="ListParagraph"/>
        <w:ind w:left="1440"/>
      </w:pPr>
      <w:r>
        <w:rPr>
          <w:noProof/>
        </w:rPr>
        <w:drawing>
          <wp:inline distT="0" distB="0" distL="0" distR="0" wp14:anchorId="13302050" wp14:editId="0D569662">
            <wp:extent cx="1534795" cy="2046229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703" cy="205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6597" w14:textId="585221F5" w:rsidR="008F39AA" w:rsidRDefault="00B01BC9" w:rsidP="00022C19">
      <w:pPr>
        <w:pStyle w:val="ListParagraph"/>
        <w:keepNext/>
        <w:numPr>
          <w:ilvl w:val="1"/>
          <w:numId w:val="1"/>
        </w:numPr>
      </w:pPr>
      <w:r>
        <w:t>Insert the curled ends into PCA9685 power supply</w:t>
      </w:r>
      <w:r w:rsidR="000718EB">
        <w:t xml:space="preserve"> (i.e., terminal block)</w:t>
      </w:r>
      <w:r>
        <w:t>. Make sure VCC</w:t>
      </w:r>
      <w:r w:rsidR="00503079">
        <w:t xml:space="preserve"> </w:t>
      </w:r>
      <w:r w:rsidR="00366257">
        <w:t>-</w:t>
      </w:r>
      <w:r>
        <w:t xml:space="preserve"> V+</w:t>
      </w:r>
      <w:r w:rsidR="00503079">
        <w:t>,</w:t>
      </w:r>
      <w:r>
        <w:t xml:space="preserve"> and GND</w:t>
      </w:r>
      <w:r w:rsidR="00503079">
        <w:t xml:space="preserve"> </w:t>
      </w:r>
      <w:r w:rsidR="00366257">
        <w:t>-</w:t>
      </w:r>
      <w:r>
        <w:t xml:space="preserve"> GND. </w:t>
      </w:r>
      <w:r w:rsidR="000F4924">
        <w:t xml:space="preserve">Use a screwdriver to secure the </w:t>
      </w:r>
      <w:r w:rsidR="00394329">
        <w:t xml:space="preserve">PCA9685 </w:t>
      </w:r>
      <w:r w:rsidR="000F4924">
        <w:t xml:space="preserve">power supply, tightly. </w:t>
      </w:r>
    </w:p>
    <w:p w14:paraId="61ED9556" w14:textId="6CF2AA1C" w:rsidR="004F7DD6" w:rsidRDefault="007A27E4" w:rsidP="004F7DD6">
      <w:pPr>
        <w:pStyle w:val="ListParagraph"/>
        <w:ind w:left="1440"/>
      </w:pPr>
      <w:r>
        <w:rPr>
          <w:noProof/>
        </w:rPr>
        <w:drawing>
          <wp:inline distT="0" distB="0" distL="0" distR="0" wp14:anchorId="38ECFFB3" wp14:editId="36AB6B7F">
            <wp:extent cx="1535025" cy="1488702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442" cy="150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4F7C" w14:textId="0407A30A" w:rsidR="00E35CE8" w:rsidRDefault="00934B4A" w:rsidP="00022C19">
      <w:pPr>
        <w:pStyle w:val="ListParagraph"/>
        <w:keepNext/>
        <w:numPr>
          <w:ilvl w:val="0"/>
          <w:numId w:val="1"/>
        </w:numPr>
      </w:pPr>
      <w:r>
        <w:t xml:space="preserve">Use </w:t>
      </w:r>
      <w:r w:rsidR="00AF1BB6">
        <w:t>two</w:t>
      </w:r>
      <w:r>
        <w:t xml:space="preserve"> </w:t>
      </w:r>
      <w:r>
        <w:rPr>
          <w:rFonts w:hint="eastAsia"/>
        </w:rPr>
        <w:t>轧带</w:t>
      </w:r>
      <w:r>
        <w:t xml:space="preserve"> to </w:t>
      </w:r>
      <w:r w:rsidR="006912C9">
        <w:t xml:space="preserve">constrain </w:t>
      </w:r>
      <w:r>
        <w:t xml:space="preserve">the cables. </w:t>
      </w:r>
      <w:r w:rsidR="00810D00">
        <w:t xml:space="preserve">One above left index finger (i.e., first hole) and one below right ring finger (i.e., last hole). </w:t>
      </w:r>
    </w:p>
    <w:p w14:paraId="0B257D5B" w14:textId="05A6945A" w:rsidR="008733B2" w:rsidRDefault="008733B2" w:rsidP="008733B2">
      <w:pPr>
        <w:pStyle w:val="ListParagraph"/>
        <w:ind w:left="1440"/>
      </w:pPr>
      <w:r>
        <w:rPr>
          <w:noProof/>
        </w:rPr>
        <w:drawing>
          <wp:inline distT="0" distB="0" distL="0" distR="0" wp14:anchorId="51659DAE" wp14:editId="44F05CCF">
            <wp:extent cx="2072935" cy="1554480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93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AC62" w14:textId="2BCE044A" w:rsidR="00811CF4" w:rsidRDefault="00811CF4" w:rsidP="00022C19">
      <w:pPr>
        <w:pStyle w:val="ListParagraph"/>
        <w:keepNext/>
        <w:numPr>
          <w:ilvl w:val="1"/>
          <w:numId w:val="1"/>
        </w:numPr>
      </w:pPr>
      <w:r>
        <w:lastRenderedPageBreak/>
        <w:t xml:space="preserve">Cut away the extra strip. </w:t>
      </w:r>
      <w:r w:rsidR="00125EE6">
        <w:t xml:space="preserve">Then, rotate the strip until the cables snap into the </w:t>
      </w:r>
      <w:r w:rsidR="00D6491A">
        <w:t xml:space="preserve">90-degree </w:t>
      </w:r>
      <w:r w:rsidR="00125EE6">
        <w:t>corner</w:t>
      </w:r>
      <w:r w:rsidR="00D6491A">
        <w:t xml:space="preserve"> of the </w:t>
      </w:r>
      <w:r w:rsidR="006B2514">
        <w:rPr>
          <w:rFonts w:hint="eastAsia"/>
        </w:rPr>
        <w:t>轧带</w:t>
      </w:r>
      <w:r w:rsidR="00125EE6">
        <w:t xml:space="preserve">. </w:t>
      </w:r>
    </w:p>
    <w:p w14:paraId="19875C8F" w14:textId="657F951C" w:rsidR="007068B6" w:rsidRDefault="007068B6" w:rsidP="007068B6">
      <w:pPr>
        <w:pStyle w:val="ListParagraph"/>
        <w:ind w:left="1440"/>
      </w:pPr>
      <w:r>
        <w:rPr>
          <w:noProof/>
        </w:rPr>
        <w:drawing>
          <wp:inline distT="0" distB="0" distL="0" distR="0" wp14:anchorId="6A884583" wp14:editId="672A72AF">
            <wp:extent cx="1791335" cy="202054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99108" cy="20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13E0" w14:textId="377946C0" w:rsidR="00E070CA" w:rsidRDefault="00E070CA" w:rsidP="00022C19">
      <w:pPr>
        <w:pStyle w:val="ListParagraph"/>
        <w:keepNext/>
        <w:numPr>
          <w:ilvl w:val="1"/>
          <w:numId w:val="1"/>
        </w:numPr>
      </w:pPr>
      <w:r>
        <w:t xml:space="preserve">Applied a tiny bit of hot glue to the one above left index finger to prevent sliding. </w:t>
      </w:r>
    </w:p>
    <w:p w14:paraId="429C0AE4" w14:textId="49E8B2D9" w:rsidR="0084755D" w:rsidRDefault="0084755D" w:rsidP="0084755D">
      <w:pPr>
        <w:pStyle w:val="ListParagraph"/>
        <w:ind w:left="1440"/>
      </w:pPr>
      <w:r>
        <w:rPr>
          <w:noProof/>
        </w:rPr>
        <w:drawing>
          <wp:inline distT="0" distB="0" distL="0" distR="0" wp14:anchorId="02F7BEA4" wp14:editId="29FB60CE">
            <wp:extent cx="2048645" cy="1433491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56907" cy="143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E6F0A" w14:textId="0D16165D" w:rsidR="00FE1ADD" w:rsidRDefault="001A0E1A" w:rsidP="004C3667">
      <w:pPr>
        <w:pStyle w:val="ListParagraph"/>
        <w:numPr>
          <w:ilvl w:val="0"/>
          <w:numId w:val="1"/>
        </w:numPr>
      </w:pPr>
      <w:r>
        <w:t xml:space="preserve">Finish cable connections. </w:t>
      </w:r>
    </w:p>
    <w:p w14:paraId="6460C906" w14:textId="77777777" w:rsidR="009F0BEF" w:rsidRPr="004D5D4C" w:rsidRDefault="009F0BEF" w:rsidP="009F0BEF">
      <w:pPr>
        <w:pStyle w:val="ListParagraph"/>
        <w:numPr>
          <w:ilvl w:val="1"/>
          <w:numId w:val="1"/>
        </w:numPr>
      </w:pPr>
      <w:r w:rsidRPr="004D5D4C">
        <w:t xml:space="preserve">F-F 10cm: PCA9685 GND in – PCA9685 GND out. </w:t>
      </w:r>
    </w:p>
    <w:p w14:paraId="700CDF17" w14:textId="457A5B01" w:rsidR="009F0BEF" w:rsidRDefault="009F0BEF" w:rsidP="009F0BEF">
      <w:pPr>
        <w:pStyle w:val="ListParagraph"/>
        <w:numPr>
          <w:ilvl w:val="2"/>
          <w:numId w:val="1"/>
        </w:numPr>
      </w:pPr>
      <w:r>
        <w:t>“</w:t>
      </w:r>
      <w:r w:rsidRPr="004D5D4C">
        <w:t>PCA9685 GND in</w:t>
      </w:r>
      <w:r>
        <w:t xml:space="preserve">” is one of the six pins on the side. “PCA9685 GND out” refers to one of the black pins for servos. </w:t>
      </w:r>
    </w:p>
    <w:p w14:paraId="38D7757C" w14:textId="394CCDBB" w:rsidR="009F0BEF" w:rsidRPr="004D5D4C" w:rsidRDefault="009F0BEF" w:rsidP="009F0BEF">
      <w:pPr>
        <w:pStyle w:val="ListParagraph"/>
        <w:numPr>
          <w:ilvl w:val="1"/>
          <w:numId w:val="1"/>
        </w:numPr>
      </w:pPr>
      <w:r w:rsidRPr="004D5D4C">
        <w:t xml:space="preserve">F-F 10cm: PCA9685 </w:t>
      </w:r>
      <w:r w:rsidR="00DF3235">
        <w:t>V</w:t>
      </w:r>
      <w:r w:rsidR="00FE78FD">
        <w:t>CC</w:t>
      </w:r>
      <w:r w:rsidRPr="004D5D4C">
        <w:t xml:space="preserve"> in – PCA9685 </w:t>
      </w:r>
      <w:r w:rsidR="00040201">
        <w:t>5</w:t>
      </w:r>
      <w:r w:rsidR="00DF3235">
        <w:t xml:space="preserve">V </w:t>
      </w:r>
      <w:r w:rsidRPr="004D5D4C">
        <w:t xml:space="preserve">out. </w:t>
      </w:r>
    </w:p>
    <w:p w14:paraId="3CC2E0E7" w14:textId="682FEC81" w:rsidR="009F0BEF" w:rsidRDefault="009F0BEF" w:rsidP="009F0BEF">
      <w:pPr>
        <w:pStyle w:val="ListParagraph"/>
        <w:numPr>
          <w:ilvl w:val="2"/>
          <w:numId w:val="1"/>
        </w:numPr>
      </w:pPr>
      <w:r>
        <w:t>“</w:t>
      </w:r>
      <w:r w:rsidRPr="004D5D4C">
        <w:t xml:space="preserve">PCA9685 </w:t>
      </w:r>
      <w:r w:rsidR="00040201">
        <w:t>V</w:t>
      </w:r>
      <w:r w:rsidR="00C3361D">
        <w:t>CC</w:t>
      </w:r>
      <w:r w:rsidR="00040201">
        <w:t xml:space="preserve"> </w:t>
      </w:r>
      <w:r w:rsidRPr="004D5D4C">
        <w:t>in</w:t>
      </w:r>
      <w:r>
        <w:t xml:space="preserve">” is one of the six pins on the side. “PCA9685 </w:t>
      </w:r>
      <w:r w:rsidR="00040201">
        <w:t xml:space="preserve">5V </w:t>
      </w:r>
      <w:r>
        <w:t xml:space="preserve">out” refers to one of the </w:t>
      </w:r>
      <w:r w:rsidR="00DB680B">
        <w:t xml:space="preserve">red </w:t>
      </w:r>
      <w:r>
        <w:t xml:space="preserve">pins for servos. </w:t>
      </w:r>
    </w:p>
    <w:p w14:paraId="1190FC77" w14:textId="02BFFF9F" w:rsidR="004C1070" w:rsidRDefault="004C1070" w:rsidP="00772747">
      <w:pPr>
        <w:pStyle w:val="ListParagraph"/>
        <w:keepNext/>
        <w:numPr>
          <w:ilvl w:val="2"/>
          <w:numId w:val="1"/>
        </w:numPr>
        <w:ind w:left="2174" w:hanging="187"/>
      </w:pPr>
      <w:r>
        <w:t xml:space="preserve">Maybe make a knot to further shrink the cable length. </w:t>
      </w:r>
    </w:p>
    <w:p w14:paraId="1ABE2B5D" w14:textId="1D86A827" w:rsidR="00772747" w:rsidRPr="004D5D4C" w:rsidRDefault="00772747" w:rsidP="00772747">
      <w:pPr>
        <w:pStyle w:val="ListParagraph"/>
        <w:ind w:left="2160"/>
      </w:pPr>
      <w:r>
        <w:rPr>
          <w:noProof/>
        </w:rPr>
        <w:drawing>
          <wp:inline distT="0" distB="0" distL="0" distR="0" wp14:anchorId="3890F078" wp14:editId="76F3C5B7">
            <wp:extent cx="1677049" cy="1630478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-1"/>
                    <a:stretch/>
                  </pic:blipFill>
                  <pic:spPr bwMode="auto">
                    <a:xfrm>
                      <a:off x="0" y="0"/>
                      <a:ext cx="1684015" cy="163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D310D" w14:textId="1FD1679E" w:rsidR="00E404D3" w:rsidRPr="00E404D3" w:rsidRDefault="00E404D3" w:rsidP="00E404D3">
      <w:pPr>
        <w:pStyle w:val="ListParagraph"/>
        <w:numPr>
          <w:ilvl w:val="1"/>
          <w:numId w:val="1"/>
        </w:numPr>
      </w:pPr>
      <w:r w:rsidRPr="00E404D3">
        <w:t xml:space="preserve">F-F 10cm: Arduino Nano GND – PCA9685 GND out. </w:t>
      </w:r>
    </w:p>
    <w:p w14:paraId="6A66D0F9" w14:textId="608B02AC" w:rsidR="00F0617F" w:rsidRDefault="00BF6280" w:rsidP="000F629A">
      <w:pPr>
        <w:pStyle w:val="ListParagraph"/>
        <w:numPr>
          <w:ilvl w:val="2"/>
          <w:numId w:val="1"/>
        </w:numPr>
      </w:pPr>
      <w:r w:rsidRPr="00242B23">
        <w:t xml:space="preserve">Nano </w:t>
      </w:r>
      <w:r w:rsidR="000F629A">
        <w:t>GND</w:t>
      </w:r>
      <w:r>
        <w:t xml:space="preserve"> </w:t>
      </w:r>
      <w:r w:rsidRPr="00242B23">
        <w:t xml:space="preserve">pin is </w:t>
      </w:r>
      <w:r w:rsidR="00721084">
        <w:t xml:space="preserve">the </w:t>
      </w:r>
      <w:r w:rsidR="00B1058B">
        <w:t>1</w:t>
      </w:r>
      <w:r w:rsidR="00B1058B" w:rsidRPr="00B1058B">
        <w:rPr>
          <w:vertAlign w:val="superscript"/>
        </w:rPr>
        <w:t>st</w:t>
      </w:r>
      <w:r w:rsidR="00B1058B">
        <w:t xml:space="preserve"> </w:t>
      </w:r>
      <w:r>
        <w:t xml:space="preserve">from the left, in the </w:t>
      </w:r>
      <w:r w:rsidRPr="00242B23">
        <w:t>l</w:t>
      </w:r>
      <w:r>
        <w:t xml:space="preserve">ower row. </w:t>
      </w:r>
    </w:p>
    <w:p w14:paraId="35F062AA" w14:textId="77777777" w:rsidR="00F74068" w:rsidRDefault="00F74068" w:rsidP="00F74068">
      <w:pPr>
        <w:pStyle w:val="ListParagraph"/>
        <w:numPr>
          <w:ilvl w:val="1"/>
          <w:numId w:val="1"/>
        </w:numPr>
        <w:rPr>
          <w:lang w:val="es-ES"/>
        </w:rPr>
      </w:pPr>
      <w:r w:rsidRPr="002F4B78">
        <w:rPr>
          <w:lang w:val="es-ES"/>
        </w:rPr>
        <w:t>F-F 10cm: Arduino Na</w:t>
      </w:r>
      <w:r>
        <w:rPr>
          <w:lang w:val="es-ES"/>
        </w:rPr>
        <w:t xml:space="preserve">no 5V – PCA9685 5V out. </w:t>
      </w:r>
    </w:p>
    <w:p w14:paraId="6205F11E" w14:textId="77777777" w:rsidR="00F74068" w:rsidRDefault="00F74068" w:rsidP="00F74068">
      <w:pPr>
        <w:pStyle w:val="ListParagraph"/>
        <w:numPr>
          <w:ilvl w:val="2"/>
          <w:numId w:val="1"/>
        </w:numPr>
      </w:pPr>
      <w:r w:rsidRPr="00242B23">
        <w:t xml:space="preserve">Nano </w:t>
      </w:r>
      <w:r>
        <w:t xml:space="preserve">5V </w:t>
      </w:r>
      <w:r w:rsidRPr="00242B23">
        <w:t xml:space="preserve">pin is </w:t>
      </w:r>
      <w:r>
        <w:t>the 3</w:t>
      </w:r>
      <w:r w:rsidRPr="00242B23">
        <w:rPr>
          <w:vertAlign w:val="superscript"/>
        </w:rPr>
        <w:t>rd</w:t>
      </w:r>
      <w:r>
        <w:t xml:space="preserve"> from the left, in the </w:t>
      </w:r>
      <w:r w:rsidRPr="00242B23">
        <w:t>l</w:t>
      </w:r>
      <w:r>
        <w:t xml:space="preserve">ower row. </w:t>
      </w:r>
    </w:p>
    <w:p w14:paraId="18270DC1" w14:textId="3D567C32" w:rsidR="000F22F0" w:rsidRPr="00685C34" w:rsidRDefault="000F22F0" w:rsidP="000F22F0">
      <w:pPr>
        <w:pStyle w:val="ListParagraph"/>
        <w:numPr>
          <w:ilvl w:val="1"/>
          <w:numId w:val="1"/>
        </w:numPr>
        <w:rPr>
          <w:lang w:val="es-ES"/>
        </w:rPr>
      </w:pPr>
      <w:r w:rsidRPr="00685C34">
        <w:rPr>
          <w:lang w:val="es-ES"/>
        </w:rPr>
        <w:t xml:space="preserve">F-F </w:t>
      </w:r>
      <w:r w:rsidR="00725782">
        <w:rPr>
          <w:lang w:val="es-ES"/>
        </w:rPr>
        <w:t>2</w:t>
      </w:r>
      <w:r w:rsidRPr="00685C34">
        <w:rPr>
          <w:lang w:val="es-ES"/>
        </w:rPr>
        <w:t xml:space="preserve">0cm: Arduino Nano </w:t>
      </w:r>
      <w:r w:rsidR="00685C34">
        <w:rPr>
          <w:lang w:val="es-ES"/>
        </w:rPr>
        <w:t xml:space="preserve">pin </w:t>
      </w:r>
      <w:r w:rsidR="006F64D0">
        <w:rPr>
          <w:lang w:val="es-ES"/>
        </w:rPr>
        <w:t>TX1</w:t>
      </w:r>
      <w:r w:rsidRPr="00685C34">
        <w:rPr>
          <w:lang w:val="es-ES"/>
        </w:rPr>
        <w:t xml:space="preserve"> –</w:t>
      </w:r>
      <w:r w:rsidR="009C6E81" w:rsidRPr="00685C34">
        <w:rPr>
          <w:lang w:val="es-ES"/>
        </w:rPr>
        <w:t xml:space="preserve"> HC05 RX</w:t>
      </w:r>
      <w:r w:rsidR="00685C34">
        <w:rPr>
          <w:lang w:val="es-ES"/>
        </w:rPr>
        <w:t xml:space="preserve">. </w:t>
      </w:r>
    </w:p>
    <w:p w14:paraId="53AC6838" w14:textId="5F737702" w:rsidR="000F22F0" w:rsidRDefault="00685C34" w:rsidP="000F629A">
      <w:pPr>
        <w:pStyle w:val="ListParagraph"/>
        <w:numPr>
          <w:ilvl w:val="2"/>
          <w:numId w:val="1"/>
        </w:numPr>
      </w:pPr>
      <w:r w:rsidRPr="00721084">
        <w:t>Nano</w:t>
      </w:r>
      <w:r w:rsidR="00721084" w:rsidRPr="00721084">
        <w:t xml:space="preserve"> pin </w:t>
      </w:r>
      <w:r w:rsidR="006F64D0">
        <w:t>TX</w:t>
      </w:r>
      <w:r w:rsidR="00721084" w:rsidRPr="00721084">
        <w:t>1 is t</w:t>
      </w:r>
      <w:r w:rsidR="00721084">
        <w:t xml:space="preserve">he </w:t>
      </w:r>
      <w:r w:rsidR="006F64D0">
        <w:t>0</w:t>
      </w:r>
      <w:r w:rsidR="00721084" w:rsidRPr="00721084">
        <w:rPr>
          <w:vertAlign w:val="superscript"/>
        </w:rPr>
        <w:t>st</w:t>
      </w:r>
      <w:r w:rsidR="00721084">
        <w:t xml:space="preserve"> from the</w:t>
      </w:r>
      <w:r w:rsidR="006F64D0">
        <w:t xml:space="preserve"> left</w:t>
      </w:r>
      <w:r w:rsidR="00721084">
        <w:t xml:space="preserve">, in the upper row. </w:t>
      </w:r>
    </w:p>
    <w:p w14:paraId="62810230" w14:textId="024F3706" w:rsidR="00487B2A" w:rsidRPr="00721084" w:rsidRDefault="00586A62" w:rsidP="000F629A">
      <w:pPr>
        <w:pStyle w:val="ListParagraph"/>
        <w:numPr>
          <w:ilvl w:val="2"/>
          <w:numId w:val="1"/>
        </w:numPr>
      </w:pPr>
      <w:r>
        <w:t>The cable should g</w:t>
      </w:r>
      <w:r w:rsidR="00487B2A">
        <w:t>o below Body and PCA9685</w:t>
      </w:r>
      <w:r w:rsidR="00D357C9">
        <w:t xml:space="preserve"> – curve all the way around. </w:t>
      </w:r>
    </w:p>
    <w:p w14:paraId="01E63B04" w14:textId="28C6404B" w:rsidR="00CC04E5" w:rsidRPr="00685C34" w:rsidRDefault="00CC04E5" w:rsidP="00CC04E5">
      <w:pPr>
        <w:pStyle w:val="ListParagraph"/>
        <w:numPr>
          <w:ilvl w:val="1"/>
          <w:numId w:val="1"/>
        </w:numPr>
        <w:rPr>
          <w:lang w:val="es-ES"/>
        </w:rPr>
      </w:pPr>
      <w:r w:rsidRPr="00685C34">
        <w:rPr>
          <w:lang w:val="es-ES"/>
        </w:rPr>
        <w:t xml:space="preserve">F-F </w:t>
      </w:r>
      <w:r w:rsidR="00725782">
        <w:rPr>
          <w:lang w:val="es-ES"/>
        </w:rPr>
        <w:t>2</w:t>
      </w:r>
      <w:r w:rsidRPr="00685C34">
        <w:rPr>
          <w:lang w:val="es-ES"/>
        </w:rPr>
        <w:t xml:space="preserve">0cm: Arduino Nano </w:t>
      </w:r>
      <w:r>
        <w:rPr>
          <w:lang w:val="es-ES"/>
        </w:rPr>
        <w:t xml:space="preserve">pin </w:t>
      </w:r>
      <w:r w:rsidR="006F64D0">
        <w:rPr>
          <w:lang w:val="es-ES"/>
        </w:rPr>
        <w:t>RX0</w:t>
      </w:r>
      <w:r w:rsidRPr="00685C34">
        <w:rPr>
          <w:lang w:val="es-ES"/>
        </w:rPr>
        <w:t xml:space="preserve"> – HC05 </w:t>
      </w:r>
      <w:r>
        <w:rPr>
          <w:lang w:val="es-ES"/>
        </w:rPr>
        <w:t>T</w:t>
      </w:r>
      <w:r w:rsidRPr="00685C34">
        <w:rPr>
          <w:lang w:val="es-ES"/>
        </w:rPr>
        <w:t>X</w:t>
      </w:r>
      <w:r>
        <w:rPr>
          <w:lang w:val="es-ES"/>
        </w:rPr>
        <w:t xml:space="preserve">. </w:t>
      </w:r>
    </w:p>
    <w:p w14:paraId="7872C704" w14:textId="6758BEAD" w:rsidR="00CC04E5" w:rsidRPr="00721084" w:rsidRDefault="00CC04E5" w:rsidP="00CC04E5">
      <w:pPr>
        <w:pStyle w:val="ListParagraph"/>
        <w:numPr>
          <w:ilvl w:val="2"/>
          <w:numId w:val="1"/>
        </w:numPr>
      </w:pPr>
      <w:r w:rsidRPr="00721084">
        <w:t xml:space="preserve">Nano pin </w:t>
      </w:r>
      <w:r w:rsidR="006F64D0">
        <w:t>RX0</w:t>
      </w:r>
      <w:r w:rsidRPr="00721084">
        <w:t xml:space="preserve"> is t</w:t>
      </w:r>
      <w:r>
        <w:t xml:space="preserve">he </w:t>
      </w:r>
      <w:r w:rsidR="006F64D0">
        <w:t>1</w:t>
      </w:r>
      <w:r w:rsidRPr="00721084">
        <w:rPr>
          <w:vertAlign w:val="superscript"/>
        </w:rPr>
        <w:t>st</w:t>
      </w:r>
      <w:r>
        <w:t xml:space="preserve"> from the</w:t>
      </w:r>
      <w:r w:rsidR="006F64D0">
        <w:t xml:space="preserve"> left</w:t>
      </w:r>
      <w:r>
        <w:t xml:space="preserve">, in the upper row. </w:t>
      </w:r>
    </w:p>
    <w:p w14:paraId="05E97DFA" w14:textId="77777777" w:rsidR="00432D60" w:rsidRPr="00721084" w:rsidRDefault="00432D60" w:rsidP="00432D60">
      <w:pPr>
        <w:pStyle w:val="ListParagraph"/>
        <w:numPr>
          <w:ilvl w:val="2"/>
          <w:numId w:val="1"/>
        </w:numPr>
      </w:pPr>
      <w:r>
        <w:lastRenderedPageBreak/>
        <w:t xml:space="preserve">The cable should go below Body and PCA9685 – curve all the way around. </w:t>
      </w:r>
    </w:p>
    <w:p w14:paraId="4EFD7CCD" w14:textId="6698C642" w:rsidR="00496E28" w:rsidRDefault="004913E0" w:rsidP="005C60C0">
      <w:pPr>
        <w:pStyle w:val="ListParagraph"/>
        <w:numPr>
          <w:ilvl w:val="1"/>
          <w:numId w:val="1"/>
        </w:numPr>
      </w:pPr>
      <w:r w:rsidRPr="004D5D4C">
        <w:t>F-F 10cm:</w:t>
      </w:r>
      <w:r w:rsidR="00322D8D">
        <w:t xml:space="preserve"> HC05 GND </w:t>
      </w:r>
      <w:r w:rsidRPr="004D5D4C">
        <w:t xml:space="preserve">– PCA9685 </w:t>
      </w:r>
      <w:r w:rsidR="00322D8D">
        <w:t>GND</w:t>
      </w:r>
      <w:r>
        <w:t xml:space="preserve"> </w:t>
      </w:r>
      <w:r w:rsidRPr="004D5D4C">
        <w:t xml:space="preserve">out. </w:t>
      </w:r>
    </w:p>
    <w:p w14:paraId="05C6D000" w14:textId="7B82174A" w:rsidR="003E6091" w:rsidRDefault="003E6091" w:rsidP="00AC22B9">
      <w:pPr>
        <w:pStyle w:val="ListParagraph"/>
        <w:numPr>
          <w:ilvl w:val="1"/>
          <w:numId w:val="1"/>
        </w:numPr>
      </w:pPr>
      <w:r w:rsidRPr="004D5D4C">
        <w:t>F-F 10cm:</w:t>
      </w:r>
      <w:r>
        <w:t xml:space="preserve"> HC05</w:t>
      </w:r>
      <w:r w:rsidR="00034BC5">
        <w:t xml:space="preserve"> VCC</w:t>
      </w:r>
      <w:r>
        <w:t xml:space="preserve"> </w:t>
      </w:r>
      <w:r w:rsidRPr="004D5D4C">
        <w:t xml:space="preserve">– </w:t>
      </w:r>
      <w:r w:rsidR="0062307A" w:rsidRPr="004D5D4C">
        <w:t>PCA9685</w:t>
      </w:r>
      <w:r w:rsidR="0062307A">
        <w:t xml:space="preserve"> 5V </w:t>
      </w:r>
      <w:r w:rsidR="0062307A" w:rsidRPr="004D5D4C">
        <w:t xml:space="preserve">out. </w:t>
      </w:r>
    </w:p>
    <w:p w14:paraId="66239463" w14:textId="1D092CB6" w:rsidR="00A60ECC" w:rsidRDefault="00A60ECC" w:rsidP="000777B7">
      <w:pPr>
        <w:pStyle w:val="ListParagraph"/>
        <w:numPr>
          <w:ilvl w:val="0"/>
          <w:numId w:val="1"/>
        </w:numPr>
      </w:pPr>
      <w:r>
        <w:t>Upload the Arduino script (“MAIN/ardu</w:t>
      </w:r>
      <w:r w:rsidR="00F76F45">
        <w:t>/ardu.ino</w:t>
      </w:r>
      <w:r>
        <w:t>”)</w:t>
      </w:r>
      <w:r w:rsidR="00F76F45">
        <w:t xml:space="preserve"> to Arduino Nano. </w:t>
      </w:r>
      <w:r w:rsidR="004079B6">
        <w:t xml:space="preserve">Then, disconnect the USB. </w:t>
      </w:r>
    </w:p>
    <w:p w14:paraId="19EC0816" w14:textId="179C8583" w:rsidR="006C10FA" w:rsidRDefault="006C10FA" w:rsidP="000777B7">
      <w:pPr>
        <w:pStyle w:val="ListParagraph"/>
        <w:numPr>
          <w:ilvl w:val="0"/>
          <w:numId w:val="1"/>
        </w:numPr>
      </w:pPr>
      <w:r>
        <w:t>Recharge the battery. Follow the manual</w:t>
      </w:r>
      <w:r w:rsidR="003E6344">
        <w:t xml:space="preserve"> in order</w:t>
      </w:r>
      <w:r>
        <w:t xml:space="preserve"> not </w:t>
      </w:r>
      <w:r w:rsidR="003E6344">
        <w:t xml:space="preserve">to </w:t>
      </w:r>
      <w:r>
        <w:t>overcharge or undercharge it.</w:t>
      </w:r>
      <w:r w:rsidR="00C3741B">
        <w:t xml:space="preserve"> </w:t>
      </w:r>
      <w:r w:rsidR="00A05460">
        <w:t>After charging, disconnect the charg</w:t>
      </w:r>
      <w:r w:rsidR="00CC55CF">
        <w:t xml:space="preserve">ing cable. </w:t>
      </w:r>
      <w:r w:rsidR="00A05460">
        <w:t xml:space="preserve"> </w:t>
      </w:r>
    </w:p>
    <w:p w14:paraId="372754A5" w14:textId="599F28AE" w:rsidR="00E73204" w:rsidRDefault="00E73204" w:rsidP="00517CA1">
      <w:pPr>
        <w:pStyle w:val="ListParagraph"/>
        <w:keepNext/>
        <w:numPr>
          <w:ilvl w:val="0"/>
          <w:numId w:val="1"/>
        </w:numPr>
      </w:pPr>
      <w:r>
        <w:t xml:space="preserve">Apply sensorBox ring onto the mouthpiece. Insert the mouthpiece into Body. Insert the sensorBox into the mouthpiece. Rotate sensorBox ring to secure sensorBox. </w:t>
      </w:r>
    </w:p>
    <w:p w14:paraId="49E87055" w14:textId="75B69E37" w:rsidR="00517CA1" w:rsidRDefault="00517CA1" w:rsidP="00517CA1">
      <w:pPr>
        <w:pStyle w:val="ListParagraph"/>
      </w:pPr>
      <w:r>
        <w:rPr>
          <w:noProof/>
        </w:rPr>
        <w:drawing>
          <wp:inline distT="0" distB="0" distL="0" distR="0" wp14:anchorId="355DE809" wp14:editId="0371841C">
            <wp:extent cx="2089501" cy="2344661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922" cy="234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97B6" w14:textId="77777777" w:rsidR="00EF6C34" w:rsidRDefault="00EF6C34" w:rsidP="00EF6C34">
      <w:pPr>
        <w:pStyle w:val="ListParagraph"/>
        <w:numPr>
          <w:ilvl w:val="0"/>
          <w:numId w:val="1"/>
        </w:numPr>
      </w:pPr>
      <w:r>
        <w:t xml:space="preserve">Connect sensorBox GND – PCA9685 GND out; sensorBox VCC – PCA9685 5V out; finally, 3-junction: </w:t>
      </w:r>
    </w:p>
    <w:p w14:paraId="5050D5CB" w14:textId="77777777" w:rsidR="00EF6C34" w:rsidRPr="00C53434" w:rsidRDefault="00EF6C34" w:rsidP="00EF6C34">
      <w:pPr>
        <w:pStyle w:val="ListParagraph"/>
        <w:numPr>
          <w:ilvl w:val="1"/>
          <w:numId w:val="1"/>
        </w:numPr>
        <w:rPr>
          <w:lang w:val="es-ES"/>
        </w:rPr>
      </w:pPr>
      <w:r w:rsidRPr="00C53434">
        <w:rPr>
          <w:lang w:val="es-ES"/>
        </w:rPr>
        <w:t xml:space="preserve">CLK: Arduino A5 </w:t>
      </w:r>
      <w:r>
        <w:rPr>
          <w:lang w:val="es-ES"/>
        </w:rPr>
        <w:t>(</w:t>
      </w:r>
      <w:r w:rsidRPr="00C53434">
        <w:rPr>
          <w:lang w:val="es-ES"/>
        </w:rPr>
        <w:t>–</w:t>
      </w:r>
      <w:r>
        <w:rPr>
          <w:lang w:val="es-ES"/>
        </w:rPr>
        <w:t>)</w:t>
      </w:r>
      <w:r w:rsidRPr="00C53434">
        <w:rPr>
          <w:lang w:val="es-ES"/>
        </w:rPr>
        <w:t xml:space="preserve"> PCA9685 – sensorBox. </w:t>
      </w:r>
    </w:p>
    <w:p w14:paraId="48269AD2" w14:textId="77777777" w:rsidR="00EF6C34" w:rsidRPr="00C53434" w:rsidRDefault="00EF6C34" w:rsidP="00EF6C34">
      <w:pPr>
        <w:pStyle w:val="ListParagraph"/>
        <w:numPr>
          <w:ilvl w:val="1"/>
          <w:numId w:val="1"/>
        </w:numPr>
        <w:rPr>
          <w:lang w:val="es-ES"/>
        </w:rPr>
      </w:pPr>
      <w:r w:rsidRPr="00C53434">
        <w:rPr>
          <w:lang w:val="es-ES"/>
        </w:rPr>
        <w:t xml:space="preserve">SDA: </w:t>
      </w:r>
      <w:r w:rsidRPr="001E3FF5">
        <w:rPr>
          <w:lang w:val="es-ES"/>
        </w:rPr>
        <w:t>Arduino</w:t>
      </w:r>
      <w:r w:rsidRPr="00C53434">
        <w:rPr>
          <w:lang w:val="es-ES"/>
        </w:rPr>
        <w:t xml:space="preserve"> A4 </w:t>
      </w:r>
      <w:r>
        <w:rPr>
          <w:lang w:val="es-ES"/>
        </w:rPr>
        <w:t>(</w:t>
      </w:r>
      <w:r w:rsidRPr="00C53434">
        <w:rPr>
          <w:lang w:val="es-ES"/>
        </w:rPr>
        <w:t>–</w:t>
      </w:r>
      <w:r>
        <w:rPr>
          <w:lang w:val="es-ES"/>
        </w:rPr>
        <w:t>)</w:t>
      </w:r>
      <w:r w:rsidRPr="00C53434">
        <w:rPr>
          <w:lang w:val="es-ES"/>
        </w:rPr>
        <w:t xml:space="preserve"> PCA9685 – sensorBox. </w:t>
      </w:r>
    </w:p>
    <w:p w14:paraId="06611286" w14:textId="3C4A2C99" w:rsidR="00A05460" w:rsidRDefault="00A05460" w:rsidP="000777B7">
      <w:pPr>
        <w:pStyle w:val="ListParagraph"/>
        <w:numPr>
          <w:ilvl w:val="0"/>
          <w:numId w:val="1"/>
        </w:numPr>
      </w:pPr>
      <w:r>
        <w:t xml:space="preserve">Flip the switch on! </w:t>
      </w:r>
      <w:r w:rsidR="0037702A">
        <w:t xml:space="preserve">The LEDs on all three </w:t>
      </w:r>
      <w:r w:rsidR="00A43670">
        <w:t xml:space="preserve">circuit </w:t>
      </w:r>
      <w:r w:rsidR="0037702A">
        <w:t xml:space="preserve">boards should </w:t>
      </w:r>
      <w:r w:rsidR="004A0115">
        <w:t>light up</w:t>
      </w:r>
      <w:r w:rsidR="0037702A">
        <w:t>. The servos should make a sound and rotate the cylinders to</w:t>
      </w:r>
      <w:r w:rsidR="00D41610">
        <w:t xml:space="preserve"> neutral</w:t>
      </w:r>
      <w:r w:rsidR="00717EAD">
        <w:t xml:space="preserve"> position</w:t>
      </w:r>
      <w:r w:rsidR="0037702A">
        <w:t xml:space="preserve">. </w:t>
      </w:r>
      <w:r w:rsidR="00C56CFA">
        <w:t xml:space="preserve">Flip the switch off. </w:t>
      </w:r>
    </w:p>
    <w:p w14:paraId="337808CF" w14:textId="46CFE530" w:rsidR="003544D2" w:rsidRDefault="003544D2" w:rsidP="000777B7">
      <w:pPr>
        <w:pStyle w:val="ListParagraph"/>
        <w:numPr>
          <w:ilvl w:val="0"/>
          <w:numId w:val="1"/>
        </w:numPr>
      </w:pPr>
      <w:r>
        <w:t xml:space="preserve">Attach the C-Rings to the servos. </w:t>
      </w:r>
      <w:r w:rsidR="00DB0DF3">
        <w:t xml:space="preserve">Make sure the C-Ring ends are </w:t>
      </w:r>
      <w:r w:rsidR="00823785">
        <w:t xml:space="preserve">almost </w:t>
      </w:r>
      <w:r w:rsidR="00DB0DF3">
        <w:t>level</w:t>
      </w:r>
      <w:r w:rsidR="00EF68F1">
        <w:t>, without rotating the servo</w:t>
      </w:r>
      <w:r w:rsidR="00623F48">
        <w:t xml:space="preserve"> cylinder</w:t>
      </w:r>
      <w:r w:rsidR="00EE222F">
        <w:t>s off their neutral position</w:t>
      </w:r>
      <w:r w:rsidR="00DB0DF3">
        <w:t xml:space="preserve">. </w:t>
      </w:r>
    </w:p>
    <w:p w14:paraId="5CEFA895" w14:textId="2CE85081" w:rsidR="00311C74" w:rsidRDefault="00311C74" w:rsidP="000777B7">
      <w:pPr>
        <w:pStyle w:val="ListParagraph"/>
        <w:numPr>
          <w:ilvl w:val="0"/>
          <w:numId w:val="1"/>
        </w:numPr>
      </w:pPr>
      <w:r>
        <w:t xml:space="preserve">Flip the switch on. Double check: the C-Rings should stay in position, with ends leveled. </w:t>
      </w:r>
      <w:r w:rsidR="001603A5">
        <w:t xml:space="preserve">Flip the switch off. </w:t>
      </w:r>
    </w:p>
    <w:p w14:paraId="67652EBE" w14:textId="2DA716CA" w:rsidR="00355F7B" w:rsidRDefault="00355F7B" w:rsidP="00355F7B">
      <w:pPr>
        <w:pStyle w:val="ListParagraph"/>
      </w:pPr>
      <w:r>
        <w:rPr>
          <w:noProof/>
        </w:rPr>
        <w:drawing>
          <wp:inline distT="0" distB="0" distL="0" distR="0" wp14:anchorId="52E3BA0E" wp14:editId="51456409">
            <wp:extent cx="3494792" cy="2145311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05275" cy="215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F5713" w14:textId="6E1B95B8" w:rsidR="00E14A30" w:rsidRDefault="001E151B" w:rsidP="007A30A8">
      <w:pPr>
        <w:spacing w:beforeLines="100" w:before="240"/>
      </w:pPr>
      <w:r w:rsidRPr="00E06489">
        <w:t>Congratulations</w:t>
      </w:r>
      <w:r w:rsidRPr="00AC6ACF">
        <w:t xml:space="preserve">. </w:t>
      </w:r>
      <w:r w:rsidR="00AC6ACF" w:rsidRPr="00AC6ACF">
        <w:t>You completed the</w:t>
      </w:r>
      <w:r w:rsidR="00FE2091">
        <w:t xml:space="preserve"> assembly of the</w:t>
      </w:r>
      <w:r w:rsidR="00AC6ACF" w:rsidRPr="00AC6ACF">
        <w:t xml:space="preserve"> prototype.</w:t>
      </w:r>
      <w:r w:rsidR="00AC6ACF">
        <w:t xml:space="preserve"> </w:t>
      </w:r>
    </w:p>
    <w:p w14:paraId="75A48D67" w14:textId="77777777" w:rsidR="00E011BB" w:rsidRDefault="00E011BB" w:rsidP="00E011BB">
      <w:pPr>
        <w:spacing w:beforeLines="100" w:before="240"/>
        <w:jc w:val="center"/>
      </w:pPr>
      <w:r>
        <w:rPr>
          <w:noProof/>
        </w:rPr>
        <w:lastRenderedPageBreak/>
        <w:drawing>
          <wp:inline distT="0" distB="0" distL="0" distR="0" wp14:anchorId="1E49E0E3" wp14:editId="2F03907A">
            <wp:extent cx="2308302" cy="4209551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1467" cy="421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B95A0" w14:textId="5E30150D" w:rsidR="00E011BB" w:rsidRPr="00AC6ACF" w:rsidRDefault="00E011BB" w:rsidP="00E011BB">
      <w:pPr>
        <w:spacing w:beforeLines="100" w:before="240"/>
        <w:jc w:val="center"/>
      </w:pPr>
      <w:r>
        <w:rPr>
          <w:noProof/>
        </w:rPr>
        <w:drawing>
          <wp:inline distT="0" distB="0" distL="0" distR="0" wp14:anchorId="3C6D0782" wp14:editId="49CA9452">
            <wp:extent cx="3656286" cy="2216413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57079" cy="221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11BB" w:rsidRPr="00AC6ACF" w:rsidSect="00585D3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aiTi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6609B"/>
    <w:multiLevelType w:val="hybridMultilevel"/>
    <w:tmpl w:val="2526985C"/>
    <w:lvl w:ilvl="0" w:tplc="FBC085A8">
      <w:numFmt w:val="bullet"/>
      <w:lvlText w:val=""/>
      <w:lvlJc w:val="left"/>
      <w:pPr>
        <w:ind w:left="720" w:hanging="360"/>
      </w:pPr>
      <w:rPr>
        <w:rFonts w:ascii="Symbol" w:eastAsia="KaiTi" w:hAnsi="Symbol" w:cs="DengXi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6B636A"/>
    <w:multiLevelType w:val="hybridMultilevel"/>
    <w:tmpl w:val="65C84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EyMbIwNDU3MbE0MrBQ0lEKTi0uzszPAykwqQUA1ka4OCwAAAA="/>
  </w:docVars>
  <w:rsids>
    <w:rsidRoot w:val="00D96ACD"/>
    <w:rsid w:val="0000355E"/>
    <w:rsid w:val="000041DA"/>
    <w:rsid w:val="000134DD"/>
    <w:rsid w:val="00022C19"/>
    <w:rsid w:val="00024259"/>
    <w:rsid w:val="00026BFD"/>
    <w:rsid w:val="00034BC5"/>
    <w:rsid w:val="00035185"/>
    <w:rsid w:val="00040201"/>
    <w:rsid w:val="000512B4"/>
    <w:rsid w:val="00052A4B"/>
    <w:rsid w:val="000560ED"/>
    <w:rsid w:val="00070358"/>
    <w:rsid w:val="000718EB"/>
    <w:rsid w:val="00074411"/>
    <w:rsid w:val="000764C1"/>
    <w:rsid w:val="00076B32"/>
    <w:rsid w:val="000777B7"/>
    <w:rsid w:val="00077D06"/>
    <w:rsid w:val="000842A7"/>
    <w:rsid w:val="00090305"/>
    <w:rsid w:val="000A0075"/>
    <w:rsid w:val="000A0949"/>
    <w:rsid w:val="000A559C"/>
    <w:rsid w:val="000D07BD"/>
    <w:rsid w:val="000D3498"/>
    <w:rsid w:val="000D3744"/>
    <w:rsid w:val="000F180D"/>
    <w:rsid w:val="000F22F0"/>
    <w:rsid w:val="000F4924"/>
    <w:rsid w:val="000F629A"/>
    <w:rsid w:val="000F68B8"/>
    <w:rsid w:val="000F6B75"/>
    <w:rsid w:val="000F6EC1"/>
    <w:rsid w:val="00101589"/>
    <w:rsid w:val="001136E0"/>
    <w:rsid w:val="00125EE6"/>
    <w:rsid w:val="001279A8"/>
    <w:rsid w:val="0013357E"/>
    <w:rsid w:val="00147D54"/>
    <w:rsid w:val="001603A5"/>
    <w:rsid w:val="001628BA"/>
    <w:rsid w:val="001752C5"/>
    <w:rsid w:val="001759C8"/>
    <w:rsid w:val="00177978"/>
    <w:rsid w:val="00180E07"/>
    <w:rsid w:val="001904C5"/>
    <w:rsid w:val="00190F75"/>
    <w:rsid w:val="00191923"/>
    <w:rsid w:val="00194157"/>
    <w:rsid w:val="00195C61"/>
    <w:rsid w:val="001972DB"/>
    <w:rsid w:val="001A0E1A"/>
    <w:rsid w:val="001A2FDC"/>
    <w:rsid w:val="001B226F"/>
    <w:rsid w:val="001C3220"/>
    <w:rsid w:val="001C570A"/>
    <w:rsid w:val="001D5201"/>
    <w:rsid w:val="001E151B"/>
    <w:rsid w:val="001E2736"/>
    <w:rsid w:val="001E2FE1"/>
    <w:rsid w:val="001E3FF5"/>
    <w:rsid w:val="001E42AE"/>
    <w:rsid w:val="001E5593"/>
    <w:rsid w:val="001F45DF"/>
    <w:rsid w:val="001F57D6"/>
    <w:rsid w:val="00201B26"/>
    <w:rsid w:val="00204939"/>
    <w:rsid w:val="00224B8B"/>
    <w:rsid w:val="00232545"/>
    <w:rsid w:val="00242B23"/>
    <w:rsid w:val="0024785B"/>
    <w:rsid w:val="00250914"/>
    <w:rsid w:val="00251B69"/>
    <w:rsid w:val="00254C49"/>
    <w:rsid w:val="00273317"/>
    <w:rsid w:val="002747CC"/>
    <w:rsid w:val="00277609"/>
    <w:rsid w:val="002801AE"/>
    <w:rsid w:val="00280D51"/>
    <w:rsid w:val="00282925"/>
    <w:rsid w:val="00285425"/>
    <w:rsid w:val="00286B90"/>
    <w:rsid w:val="002872D1"/>
    <w:rsid w:val="002941F3"/>
    <w:rsid w:val="002C26AA"/>
    <w:rsid w:val="002C47B2"/>
    <w:rsid w:val="002D0B9E"/>
    <w:rsid w:val="002F2BCA"/>
    <w:rsid w:val="002F4B78"/>
    <w:rsid w:val="002F664E"/>
    <w:rsid w:val="002F72F8"/>
    <w:rsid w:val="00306836"/>
    <w:rsid w:val="0030703D"/>
    <w:rsid w:val="00311C74"/>
    <w:rsid w:val="003219EA"/>
    <w:rsid w:val="00322D8D"/>
    <w:rsid w:val="00324E5C"/>
    <w:rsid w:val="00325900"/>
    <w:rsid w:val="003532AB"/>
    <w:rsid w:val="003544D2"/>
    <w:rsid w:val="00355F7B"/>
    <w:rsid w:val="0035764F"/>
    <w:rsid w:val="003620C7"/>
    <w:rsid w:val="003644E7"/>
    <w:rsid w:val="00366257"/>
    <w:rsid w:val="00370605"/>
    <w:rsid w:val="0037702A"/>
    <w:rsid w:val="00390EBE"/>
    <w:rsid w:val="00394329"/>
    <w:rsid w:val="003971E0"/>
    <w:rsid w:val="003A2038"/>
    <w:rsid w:val="003A37A7"/>
    <w:rsid w:val="003B0231"/>
    <w:rsid w:val="003B72AE"/>
    <w:rsid w:val="003C0D24"/>
    <w:rsid w:val="003C5D23"/>
    <w:rsid w:val="003C6A4E"/>
    <w:rsid w:val="003C7DFD"/>
    <w:rsid w:val="003D11CC"/>
    <w:rsid w:val="003D584E"/>
    <w:rsid w:val="003E6091"/>
    <w:rsid w:val="003E6344"/>
    <w:rsid w:val="003F15A9"/>
    <w:rsid w:val="00404676"/>
    <w:rsid w:val="004079B6"/>
    <w:rsid w:val="0041450C"/>
    <w:rsid w:val="00422B40"/>
    <w:rsid w:val="0042447D"/>
    <w:rsid w:val="004325AB"/>
    <w:rsid w:val="00432D60"/>
    <w:rsid w:val="00434085"/>
    <w:rsid w:val="00437F77"/>
    <w:rsid w:val="00450A43"/>
    <w:rsid w:val="00464881"/>
    <w:rsid w:val="00473FB1"/>
    <w:rsid w:val="00476D94"/>
    <w:rsid w:val="00482F96"/>
    <w:rsid w:val="004852E9"/>
    <w:rsid w:val="004852EB"/>
    <w:rsid w:val="00486FFF"/>
    <w:rsid w:val="00487B2A"/>
    <w:rsid w:val="004913E0"/>
    <w:rsid w:val="00493460"/>
    <w:rsid w:val="00493ADE"/>
    <w:rsid w:val="00494C75"/>
    <w:rsid w:val="00496E28"/>
    <w:rsid w:val="00496EE0"/>
    <w:rsid w:val="004A0115"/>
    <w:rsid w:val="004A0809"/>
    <w:rsid w:val="004A354C"/>
    <w:rsid w:val="004B0353"/>
    <w:rsid w:val="004B1754"/>
    <w:rsid w:val="004B2023"/>
    <w:rsid w:val="004C1070"/>
    <w:rsid w:val="004C3456"/>
    <w:rsid w:val="004C3667"/>
    <w:rsid w:val="004D24B4"/>
    <w:rsid w:val="004D294E"/>
    <w:rsid w:val="004D5D4C"/>
    <w:rsid w:val="004D603D"/>
    <w:rsid w:val="004E4228"/>
    <w:rsid w:val="004F6CB6"/>
    <w:rsid w:val="004F73FC"/>
    <w:rsid w:val="004F7DD6"/>
    <w:rsid w:val="00503079"/>
    <w:rsid w:val="00510239"/>
    <w:rsid w:val="005138DF"/>
    <w:rsid w:val="005176EA"/>
    <w:rsid w:val="00517CA1"/>
    <w:rsid w:val="00520C05"/>
    <w:rsid w:val="00532F8A"/>
    <w:rsid w:val="00534124"/>
    <w:rsid w:val="0053665D"/>
    <w:rsid w:val="00545497"/>
    <w:rsid w:val="00562710"/>
    <w:rsid w:val="005714DA"/>
    <w:rsid w:val="00572FF9"/>
    <w:rsid w:val="00577DB9"/>
    <w:rsid w:val="00582070"/>
    <w:rsid w:val="00585D33"/>
    <w:rsid w:val="00586A62"/>
    <w:rsid w:val="00597670"/>
    <w:rsid w:val="00597F81"/>
    <w:rsid w:val="005B75A9"/>
    <w:rsid w:val="005C0494"/>
    <w:rsid w:val="005C1DE8"/>
    <w:rsid w:val="005C4E7E"/>
    <w:rsid w:val="005C60C0"/>
    <w:rsid w:val="005D0CDF"/>
    <w:rsid w:val="005D30FC"/>
    <w:rsid w:val="005D4B3A"/>
    <w:rsid w:val="005D5A6C"/>
    <w:rsid w:val="005E7388"/>
    <w:rsid w:val="006013F2"/>
    <w:rsid w:val="00602112"/>
    <w:rsid w:val="00612926"/>
    <w:rsid w:val="0062307A"/>
    <w:rsid w:val="00623F48"/>
    <w:rsid w:val="0063162D"/>
    <w:rsid w:val="00640936"/>
    <w:rsid w:val="006420A6"/>
    <w:rsid w:val="00647C95"/>
    <w:rsid w:val="00652B6A"/>
    <w:rsid w:val="0065325F"/>
    <w:rsid w:val="00664C9C"/>
    <w:rsid w:val="00664FAA"/>
    <w:rsid w:val="00664FCE"/>
    <w:rsid w:val="00665C00"/>
    <w:rsid w:val="00685C34"/>
    <w:rsid w:val="00686006"/>
    <w:rsid w:val="006908DF"/>
    <w:rsid w:val="006912C9"/>
    <w:rsid w:val="006A6210"/>
    <w:rsid w:val="006B2514"/>
    <w:rsid w:val="006B34D9"/>
    <w:rsid w:val="006C10FA"/>
    <w:rsid w:val="006C3192"/>
    <w:rsid w:val="006D0F0B"/>
    <w:rsid w:val="006D7CCF"/>
    <w:rsid w:val="006E0FCD"/>
    <w:rsid w:val="006E1667"/>
    <w:rsid w:val="006E2508"/>
    <w:rsid w:val="006E6D83"/>
    <w:rsid w:val="006F5316"/>
    <w:rsid w:val="006F6313"/>
    <w:rsid w:val="006F64D0"/>
    <w:rsid w:val="007006A4"/>
    <w:rsid w:val="00703F9B"/>
    <w:rsid w:val="007068B6"/>
    <w:rsid w:val="0070725B"/>
    <w:rsid w:val="00717DFE"/>
    <w:rsid w:val="00717EAD"/>
    <w:rsid w:val="00721084"/>
    <w:rsid w:val="00725782"/>
    <w:rsid w:val="007269ED"/>
    <w:rsid w:val="007356C9"/>
    <w:rsid w:val="0073799B"/>
    <w:rsid w:val="007431AE"/>
    <w:rsid w:val="007438A8"/>
    <w:rsid w:val="007447F2"/>
    <w:rsid w:val="00745E99"/>
    <w:rsid w:val="00751163"/>
    <w:rsid w:val="00754899"/>
    <w:rsid w:val="00754E8E"/>
    <w:rsid w:val="00755297"/>
    <w:rsid w:val="00766184"/>
    <w:rsid w:val="00772747"/>
    <w:rsid w:val="007734C3"/>
    <w:rsid w:val="00780F46"/>
    <w:rsid w:val="007972F4"/>
    <w:rsid w:val="007A27E4"/>
    <w:rsid w:val="007A30A8"/>
    <w:rsid w:val="007A7BFA"/>
    <w:rsid w:val="007B6451"/>
    <w:rsid w:val="007C2CC0"/>
    <w:rsid w:val="007D5566"/>
    <w:rsid w:val="007E04E3"/>
    <w:rsid w:val="007F22A0"/>
    <w:rsid w:val="00800F9A"/>
    <w:rsid w:val="00803237"/>
    <w:rsid w:val="00810D00"/>
    <w:rsid w:val="00811CF4"/>
    <w:rsid w:val="00823785"/>
    <w:rsid w:val="0082381C"/>
    <w:rsid w:val="00823A77"/>
    <w:rsid w:val="00823F3E"/>
    <w:rsid w:val="00842D3E"/>
    <w:rsid w:val="008459A0"/>
    <w:rsid w:val="0084755D"/>
    <w:rsid w:val="00850B2F"/>
    <w:rsid w:val="00855FA9"/>
    <w:rsid w:val="008672CD"/>
    <w:rsid w:val="0087026D"/>
    <w:rsid w:val="008733B2"/>
    <w:rsid w:val="008800D1"/>
    <w:rsid w:val="0089089C"/>
    <w:rsid w:val="00893698"/>
    <w:rsid w:val="00895568"/>
    <w:rsid w:val="008A6AE4"/>
    <w:rsid w:val="008A7CFF"/>
    <w:rsid w:val="008B7D8B"/>
    <w:rsid w:val="008C04A4"/>
    <w:rsid w:val="008C6047"/>
    <w:rsid w:val="008D10D9"/>
    <w:rsid w:val="008D3561"/>
    <w:rsid w:val="008D3AE0"/>
    <w:rsid w:val="008E2544"/>
    <w:rsid w:val="008F39AA"/>
    <w:rsid w:val="008F3A23"/>
    <w:rsid w:val="009049F7"/>
    <w:rsid w:val="0090566C"/>
    <w:rsid w:val="00914593"/>
    <w:rsid w:val="00917A6F"/>
    <w:rsid w:val="00934B4A"/>
    <w:rsid w:val="009351E4"/>
    <w:rsid w:val="0093574C"/>
    <w:rsid w:val="009430C0"/>
    <w:rsid w:val="00952133"/>
    <w:rsid w:val="00955F72"/>
    <w:rsid w:val="009719FF"/>
    <w:rsid w:val="00973367"/>
    <w:rsid w:val="0097560C"/>
    <w:rsid w:val="009863F1"/>
    <w:rsid w:val="009A28E4"/>
    <w:rsid w:val="009A3496"/>
    <w:rsid w:val="009A3DD5"/>
    <w:rsid w:val="009A6F77"/>
    <w:rsid w:val="009B0FC9"/>
    <w:rsid w:val="009B1F93"/>
    <w:rsid w:val="009B2DAC"/>
    <w:rsid w:val="009B33E4"/>
    <w:rsid w:val="009B34DC"/>
    <w:rsid w:val="009C05AC"/>
    <w:rsid w:val="009C6E81"/>
    <w:rsid w:val="009D0CB4"/>
    <w:rsid w:val="009D51A0"/>
    <w:rsid w:val="009E0415"/>
    <w:rsid w:val="009E1429"/>
    <w:rsid w:val="009E194F"/>
    <w:rsid w:val="009E4870"/>
    <w:rsid w:val="009F0BEF"/>
    <w:rsid w:val="009F2709"/>
    <w:rsid w:val="009F3D79"/>
    <w:rsid w:val="009F53D3"/>
    <w:rsid w:val="00A01A8F"/>
    <w:rsid w:val="00A05460"/>
    <w:rsid w:val="00A161CB"/>
    <w:rsid w:val="00A255DC"/>
    <w:rsid w:val="00A43670"/>
    <w:rsid w:val="00A57A06"/>
    <w:rsid w:val="00A60ECC"/>
    <w:rsid w:val="00A618F5"/>
    <w:rsid w:val="00A71B97"/>
    <w:rsid w:val="00A75E4F"/>
    <w:rsid w:val="00A75FBB"/>
    <w:rsid w:val="00A82213"/>
    <w:rsid w:val="00A84936"/>
    <w:rsid w:val="00A97D6D"/>
    <w:rsid w:val="00AA0A05"/>
    <w:rsid w:val="00AA0D9D"/>
    <w:rsid w:val="00AA2E7B"/>
    <w:rsid w:val="00AC0E92"/>
    <w:rsid w:val="00AC22B9"/>
    <w:rsid w:val="00AC6ACF"/>
    <w:rsid w:val="00AE3448"/>
    <w:rsid w:val="00AE5C70"/>
    <w:rsid w:val="00AE5F10"/>
    <w:rsid w:val="00AF0456"/>
    <w:rsid w:val="00AF1BB6"/>
    <w:rsid w:val="00AF504A"/>
    <w:rsid w:val="00B01BC9"/>
    <w:rsid w:val="00B0324C"/>
    <w:rsid w:val="00B07089"/>
    <w:rsid w:val="00B1058B"/>
    <w:rsid w:val="00B15037"/>
    <w:rsid w:val="00B16DC5"/>
    <w:rsid w:val="00B20BFD"/>
    <w:rsid w:val="00B26059"/>
    <w:rsid w:val="00B30C78"/>
    <w:rsid w:val="00B3531C"/>
    <w:rsid w:val="00B35919"/>
    <w:rsid w:val="00B37F58"/>
    <w:rsid w:val="00B412BF"/>
    <w:rsid w:val="00B41737"/>
    <w:rsid w:val="00B614A9"/>
    <w:rsid w:val="00B70A35"/>
    <w:rsid w:val="00B75F5D"/>
    <w:rsid w:val="00B856B0"/>
    <w:rsid w:val="00B9778F"/>
    <w:rsid w:val="00BA631F"/>
    <w:rsid w:val="00BB686D"/>
    <w:rsid w:val="00BC27E6"/>
    <w:rsid w:val="00BC467B"/>
    <w:rsid w:val="00BC579A"/>
    <w:rsid w:val="00BC6107"/>
    <w:rsid w:val="00BC776A"/>
    <w:rsid w:val="00BD5106"/>
    <w:rsid w:val="00BD567C"/>
    <w:rsid w:val="00BE55BD"/>
    <w:rsid w:val="00BE5D2C"/>
    <w:rsid w:val="00BF4E27"/>
    <w:rsid w:val="00BF6280"/>
    <w:rsid w:val="00BF7A65"/>
    <w:rsid w:val="00C00308"/>
    <w:rsid w:val="00C004DE"/>
    <w:rsid w:val="00C00597"/>
    <w:rsid w:val="00C04BFF"/>
    <w:rsid w:val="00C10F9C"/>
    <w:rsid w:val="00C12DCE"/>
    <w:rsid w:val="00C3194A"/>
    <w:rsid w:val="00C33156"/>
    <w:rsid w:val="00C3361D"/>
    <w:rsid w:val="00C3741B"/>
    <w:rsid w:val="00C37D25"/>
    <w:rsid w:val="00C50327"/>
    <w:rsid w:val="00C51BD1"/>
    <w:rsid w:val="00C53434"/>
    <w:rsid w:val="00C551FA"/>
    <w:rsid w:val="00C56A1B"/>
    <w:rsid w:val="00C56CFA"/>
    <w:rsid w:val="00C60779"/>
    <w:rsid w:val="00C620AA"/>
    <w:rsid w:val="00C67EF5"/>
    <w:rsid w:val="00C764A7"/>
    <w:rsid w:val="00C87421"/>
    <w:rsid w:val="00C97E14"/>
    <w:rsid w:val="00CB2E6B"/>
    <w:rsid w:val="00CB32C6"/>
    <w:rsid w:val="00CB3316"/>
    <w:rsid w:val="00CC04E5"/>
    <w:rsid w:val="00CC2A3B"/>
    <w:rsid w:val="00CC55CF"/>
    <w:rsid w:val="00CC5D32"/>
    <w:rsid w:val="00CD26A7"/>
    <w:rsid w:val="00CD278D"/>
    <w:rsid w:val="00CF46C5"/>
    <w:rsid w:val="00D01066"/>
    <w:rsid w:val="00D14F5D"/>
    <w:rsid w:val="00D206E0"/>
    <w:rsid w:val="00D20B08"/>
    <w:rsid w:val="00D26351"/>
    <w:rsid w:val="00D32700"/>
    <w:rsid w:val="00D3534D"/>
    <w:rsid w:val="00D357C9"/>
    <w:rsid w:val="00D40749"/>
    <w:rsid w:val="00D41610"/>
    <w:rsid w:val="00D440AB"/>
    <w:rsid w:val="00D46DA7"/>
    <w:rsid w:val="00D515D6"/>
    <w:rsid w:val="00D6234D"/>
    <w:rsid w:val="00D6491A"/>
    <w:rsid w:val="00D66CAA"/>
    <w:rsid w:val="00D72340"/>
    <w:rsid w:val="00D73E59"/>
    <w:rsid w:val="00D77356"/>
    <w:rsid w:val="00D806AD"/>
    <w:rsid w:val="00D96117"/>
    <w:rsid w:val="00D96ACD"/>
    <w:rsid w:val="00DA7E3F"/>
    <w:rsid w:val="00DB0DF3"/>
    <w:rsid w:val="00DB1A17"/>
    <w:rsid w:val="00DB379F"/>
    <w:rsid w:val="00DB4423"/>
    <w:rsid w:val="00DB680B"/>
    <w:rsid w:val="00DB6ECA"/>
    <w:rsid w:val="00DC2D4E"/>
    <w:rsid w:val="00DC3C3B"/>
    <w:rsid w:val="00DD0696"/>
    <w:rsid w:val="00DD72AD"/>
    <w:rsid w:val="00DE2B64"/>
    <w:rsid w:val="00DE31E0"/>
    <w:rsid w:val="00DE6CFE"/>
    <w:rsid w:val="00DF3235"/>
    <w:rsid w:val="00DF6806"/>
    <w:rsid w:val="00DF6A75"/>
    <w:rsid w:val="00E00B28"/>
    <w:rsid w:val="00E011BB"/>
    <w:rsid w:val="00E06489"/>
    <w:rsid w:val="00E070CA"/>
    <w:rsid w:val="00E14A30"/>
    <w:rsid w:val="00E21D77"/>
    <w:rsid w:val="00E25C15"/>
    <w:rsid w:val="00E278A0"/>
    <w:rsid w:val="00E35CE8"/>
    <w:rsid w:val="00E404D3"/>
    <w:rsid w:val="00E42FD4"/>
    <w:rsid w:val="00E479CA"/>
    <w:rsid w:val="00E73204"/>
    <w:rsid w:val="00E745D6"/>
    <w:rsid w:val="00E769BC"/>
    <w:rsid w:val="00E81A7F"/>
    <w:rsid w:val="00E90C70"/>
    <w:rsid w:val="00E90DAE"/>
    <w:rsid w:val="00EB6C84"/>
    <w:rsid w:val="00EC6D52"/>
    <w:rsid w:val="00EC7677"/>
    <w:rsid w:val="00ED60F0"/>
    <w:rsid w:val="00EE222F"/>
    <w:rsid w:val="00EF68F1"/>
    <w:rsid w:val="00EF6C1E"/>
    <w:rsid w:val="00EF6C34"/>
    <w:rsid w:val="00EF77B1"/>
    <w:rsid w:val="00F0371D"/>
    <w:rsid w:val="00F05856"/>
    <w:rsid w:val="00F0601F"/>
    <w:rsid w:val="00F0617F"/>
    <w:rsid w:val="00F06313"/>
    <w:rsid w:val="00F06331"/>
    <w:rsid w:val="00F12112"/>
    <w:rsid w:val="00F12359"/>
    <w:rsid w:val="00F138C6"/>
    <w:rsid w:val="00F14A19"/>
    <w:rsid w:val="00F226ED"/>
    <w:rsid w:val="00F22D22"/>
    <w:rsid w:val="00F26633"/>
    <w:rsid w:val="00F27382"/>
    <w:rsid w:val="00F40582"/>
    <w:rsid w:val="00F411A8"/>
    <w:rsid w:val="00F443BF"/>
    <w:rsid w:val="00F4500D"/>
    <w:rsid w:val="00F5247B"/>
    <w:rsid w:val="00F609E1"/>
    <w:rsid w:val="00F64358"/>
    <w:rsid w:val="00F65150"/>
    <w:rsid w:val="00F664C3"/>
    <w:rsid w:val="00F672C8"/>
    <w:rsid w:val="00F74068"/>
    <w:rsid w:val="00F76F45"/>
    <w:rsid w:val="00F80147"/>
    <w:rsid w:val="00F82E3C"/>
    <w:rsid w:val="00F86CF3"/>
    <w:rsid w:val="00F94831"/>
    <w:rsid w:val="00FB267F"/>
    <w:rsid w:val="00FB5A68"/>
    <w:rsid w:val="00FC5A23"/>
    <w:rsid w:val="00FD0D64"/>
    <w:rsid w:val="00FD3308"/>
    <w:rsid w:val="00FE1ADD"/>
    <w:rsid w:val="00FE2091"/>
    <w:rsid w:val="00FE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6CCA5"/>
  <w15:chartTrackingRefBased/>
  <w15:docId w15:val="{37BC8B0C-0C2B-4CC7-8E11-754332A8A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="KaiTi" w:hAnsi="Georgia" w:cs="DengXian"/>
        <w:color w:val="000000"/>
        <w:sz w:val="22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F3E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86B90"/>
    <w:pPr>
      <w:keepNext/>
      <w:keepLines/>
      <w:spacing w:before="240"/>
      <w:outlineLvl w:val="0"/>
    </w:pPr>
    <w:rPr>
      <w:rFonts w:eastAsiaTheme="majorEastAsia" w:cstheme="majorBidi"/>
      <w:sz w:val="5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2381C"/>
    <w:pPr>
      <w:keepNext/>
      <w:keepLines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CF46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CF46C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CF46C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CF46C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381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96ACD"/>
    <w:pPr>
      <w:contextualSpacing/>
      <w:jc w:val="center"/>
    </w:pPr>
    <w:rPr>
      <w:rFonts w:eastAsiaTheme="majorEastAsia" w:cstheme="majorBidi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96ACD"/>
    <w:rPr>
      <w:rFonts w:ascii="Verdana" w:eastAsiaTheme="majorEastAsia" w:hAnsi="Verdana" w:cstheme="majorBidi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286B90"/>
    <w:rPr>
      <w:rFonts w:ascii="Verdana" w:eastAsiaTheme="majorEastAsia" w:hAnsi="Verdana" w:cstheme="majorBidi"/>
      <w:sz w:val="5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6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6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6C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6C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D96AC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E04E3"/>
    <w:rPr>
      <w:color w:val="808080"/>
    </w:rPr>
  </w:style>
  <w:style w:type="table" w:styleId="TableGrid">
    <w:name w:val="Table Grid"/>
    <w:basedOn w:val="TableNormal"/>
    <w:uiPriority w:val="39"/>
    <w:rsid w:val="000242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fontTable" Target="fontTable.xml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F288401-8142-40FE-A5A8-AC40977D9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13</Pages>
  <Words>1552</Words>
  <Characters>8850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Daniel</dc:creator>
  <cp:keywords/>
  <dc:description/>
  <cp:lastModifiedBy>秦 Daniel</cp:lastModifiedBy>
  <cp:revision>519</cp:revision>
  <dcterms:created xsi:type="dcterms:W3CDTF">2021-08-24T01:40:00Z</dcterms:created>
  <dcterms:modified xsi:type="dcterms:W3CDTF">2021-12-12T21:15:00Z</dcterms:modified>
</cp:coreProperties>
</file>