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8B93" w14:textId="4219F44A" w:rsidR="006853F6" w:rsidRDefault="00783F49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Relatório Técnico</w:t>
      </w:r>
    </w:p>
    <w:p w14:paraId="1C3E8340" w14:textId="27B1C3A5" w:rsidR="00783F49" w:rsidRPr="00783F49" w:rsidRDefault="00783F49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0536DE4" w14:textId="4E6985CA" w:rsidR="00783F49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783F49">
        <w:rPr>
          <w:b/>
          <w:bCs/>
          <w:sz w:val="24"/>
          <w:szCs w:val="24"/>
          <w:lang w:val="pt-BR"/>
        </w:rPr>
        <w:t>Nº Grupo:</w:t>
      </w:r>
      <w:r w:rsidRPr="00783F49">
        <w:rPr>
          <w:sz w:val="24"/>
          <w:szCs w:val="24"/>
          <w:lang w:val="pt-BR"/>
        </w:rPr>
        <w:t xml:space="preserve"> 0</w:t>
      </w:r>
      <w:r w:rsidR="0035245D">
        <w:rPr>
          <w:sz w:val="24"/>
          <w:szCs w:val="24"/>
          <w:lang w:val="pt-BR"/>
        </w:rPr>
        <w:t xml:space="preserve">4 </w:t>
      </w:r>
    </w:p>
    <w:p w14:paraId="2703017E" w14:textId="457C036F" w:rsidR="00783F49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783F49">
        <w:rPr>
          <w:b/>
          <w:bCs/>
          <w:sz w:val="24"/>
          <w:szCs w:val="24"/>
          <w:lang w:val="pt-BR"/>
        </w:rPr>
        <w:t>Nome dos integrantes:</w:t>
      </w:r>
      <w:r>
        <w:rPr>
          <w:sz w:val="24"/>
          <w:szCs w:val="24"/>
          <w:lang w:val="pt-BR"/>
        </w:rPr>
        <w:t xml:space="preserve"> </w:t>
      </w:r>
      <w:r w:rsidR="0035245D">
        <w:rPr>
          <w:sz w:val="24"/>
          <w:szCs w:val="24"/>
          <w:lang w:val="pt-BR"/>
        </w:rPr>
        <w:t xml:space="preserve">Ezequiel Ferreira, Guilherme Toledo, Camila Vitória, Matheus </w:t>
      </w:r>
      <w:proofErr w:type="spellStart"/>
      <w:r w:rsidR="0035245D">
        <w:rPr>
          <w:sz w:val="24"/>
          <w:szCs w:val="24"/>
          <w:lang w:val="pt-BR"/>
        </w:rPr>
        <w:t>Zorzete</w:t>
      </w:r>
      <w:proofErr w:type="spellEnd"/>
      <w:r w:rsidR="0035245D">
        <w:rPr>
          <w:sz w:val="24"/>
          <w:szCs w:val="24"/>
          <w:lang w:val="pt-BR"/>
        </w:rPr>
        <w:t xml:space="preserve">, João </w:t>
      </w:r>
      <w:proofErr w:type="spellStart"/>
      <w:r w:rsidR="0035245D">
        <w:rPr>
          <w:sz w:val="24"/>
          <w:szCs w:val="24"/>
          <w:lang w:val="pt-BR"/>
        </w:rPr>
        <w:t>Dorl</w:t>
      </w:r>
      <w:proofErr w:type="spellEnd"/>
      <w:r w:rsidR="0035245D">
        <w:rPr>
          <w:sz w:val="24"/>
          <w:szCs w:val="24"/>
          <w:lang w:val="pt-BR"/>
        </w:rPr>
        <w:t xml:space="preserve">, Daniel </w:t>
      </w:r>
      <w:r w:rsidR="004224F1">
        <w:rPr>
          <w:sz w:val="24"/>
          <w:szCs w:val="24"/>
          <w:lang w:val="pt-BR"/>
        </w:rPr>
        <w:t>Costa</w:t>
      </w:r>
    </w:p>
    <w:p w14:paraId="12FA69A7" w14:textId="602DFF85" w:rsidR="00783F49" w:rsidRDefault="00D5325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D53252">
        <w:rPr>
          <w:b/>
          <w:bCs/>
          <w:sz w:val="24"/>
          <w:szCs w:val="24"/>
          <w:lang w:val="pt-BR"/>
        </w:rPr>
        <w:t>Turma:</w:t>
      </w:r>
      <w:r>
        <w:rPr>
          <w:sz w:val="24"/>
          <w:szCs w:val="24"/>
          <w:lang w:val="pt-BR"/>
        </w:rPr>
        <w:t xml:space="preserve"> 1ADS</w:t>
      </w:r>
      <w:r w:rsidR="0035245D">
        <w:rPr>
          <w:sz w:val="24"/>
          <w:szCs w:val="24"/>
          <w:lang w:val="pt-BR"/>
        </w:rPr>
        <w:t>B</w:t>
      </w:r>
    </w:p>
    <w:p w14:paraId="1D076797" w14:textId="77777777" w:rsidR="00A01B0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</w:p>
    <w:p w14:paraId="441BAD96" w14:textId="77777777" w:rsidR="00A01B02" w:rsidRDefault="00A01B02" w:rsidP="00A01B02">
      <w:pPr>
        <w:tabs>
          <w:tab w:val="left" w:pos="2611"/>
        </w:tabs>
        <w:spacing w:line="276" w:lineRule="auto"/>
        <w:rPr>
          <w:b/>
          <w:bCs/>
          <w:sz w:val="24"/>
          <w:szCs w:val="24"/>
          <w:lang w:val="pt-BR"/>
        </w:rPr>
      </w:pPr>
    </w:p>
    <w:p w14:paraId="7E307448" w14:textId="2E06857C" w:rsidR="00D53252" w:rsidRPr="008D5833" w:rsidRDefault="007155C6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Tema</w:t>
      </w:r>
      <w:r w:rsidR="00A01B02">
        <w:rPr>
          <w:b/>
          <w:bCs/>
          <w:sz w:val="24"/>
          <w:szCs w:val="24"/>
          <w:lang w:val="pt-BR"/>
        </w:rPr>
        <w:t xml:space="preserve"> do projeto</w:t>
      </w:r>
      <w:r w:rsidRPr="00A01B02">
        <w:rPr>
          <w:b/>
          <w:bCs/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</w:t>
      </w:r>
      <w:r w:rsidR="0035245D" w:rsidRPr="008D5833">
        <w:rPr>
          <w:sz w:val="24"/>
          <w:szCs w:val="24"/>
          <w:lang w:val="pt-BR"/>
        </w:rPr>
        <w:t>Monitoramento de temperatura e umidade em criadouros de répteis</w:t>
      </w:r>
    </w:p>
    <w:p w14:paraId="2E70E35B" w14:textId="2E397B27" w:rsidR="00A01B02" w:rsidRDefault="00A01B0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Sensor:</w:t>
      </w:r>
      <w:r>
        <w:rPr>
          <w:sz w:val="24"/>
          <w:szCs w:val="24"/>
          <w:lang w:val="pt-BR"/>
        </w:rPr>
        <w:t xml:space="preserve"> LM35 (</w:t>
      </w:r>
      <w:r w:rsidR="0035245D">
        <w:rPr>
          <w:sz w:val="24"/>
          <w:szCs w:val="24"/>
          <w:lang w:val="pt-BR"/>
        </w:rPr>
        <w:t>Temperatura) e DHT11 (temperatura e umidade)</w:t>
      </w:r>
    </w:p>
    <w:p w14:paraId="49CF7074" w14:textId="77777777" w:rsidR="00A01B0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3DE2C47A" w14:textId="77777777" w:rsidR="00252A93" w:rsidRDefault="00252A93" w:rsidP="00A01B02">
      <w:pP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4A6291B9" w14:textId="61A542FD" w:rsidR="00252A93" w:rsidRDefault="00252A93" w:rsidP="00252A93">
      <w:pPr>
        <w:tabs>
          <w:tab w:val="left" w:pos="2611"/>
        </w:tabs>
        <w:spacing w:line="276" w:lineRule="auto"/>
        <w:rPr>
          <w:b/>
          <w:bCs/>
          <w:sz w:val="28"/>
          <w:szCs w:val="28"/>
          <w:lang w:val="pt-BR"/>
        </w:rPr>
      </w:pPr>
      <w:r w:rsidRPr="00252A93">
        <w:rPr>
          <w:b/>
          <w:bCs/>
          <w:sz w:val="28"/>
          <w:szCs w:val="28"/>
          <w:lang w:val="pt-BR"/>
        </w:rPr>
        <w:t>Introdução</w:t>
      </w:r>
    </w:p>
    <w:p w14:paraId="7E466C7C" w14:textId="77777777" w:rsidR="008D5833" w:rsidRPr="00252A93" w:rsidRDefault="008D5833" w:rsidP="00252A93">
      <w:pPr>
        <w:tabs>
          <w:tab w:val="left" w:pos="2611"/>
        </w:tabs>
        <w:spacing w:line="276" w:lineRule="auto"/>
        <w:rPr>
          <w:b/>
          <w:bCs/>
          <w:sz w:val="28"/>
          <w:szCs w:val="28"/>
          <w:lang w:val="pt-BR"/>
        </w:rPr>
      </w:pPr>
    </w:p>
    <w:p w14:paraId="6EA4B0A0" w14:textId="0CD1C5F5" w:rsidR="0035245D" w:rsidRPr="008D5833" w:rsidRDefault="00DF2562" w:rsidP="00DF2562">
      <w:pPr>
        <w:tabs>
          <w:tab w:val="left" w:pos="0"/>
        </w:tabs>
        <w:spacing w:line="276" w:lineRule="auto"/>
        <w:jc w:val="both"/>
        <w:rPr>
          <w:sz w:val="24"/>
          <w:szCs w:val="24"/>
          <w:lang w:val="pt-BR"/>
        </w:rPr>
      </w:pPr>
      <w:r>
        <w:rPr>
          <w:lang w:val="pt-BR"/>
        </w:rPr>
        <w:tab/>
      </w:r>
      <w:r w:rsidR="0035245D" w:rsidRPr="008D5833">
        <w:rPr>
          <w:sz w:val="24"/>
          <w:szCs w:val="24"/>
          <w:lang w:val="pt-BR"/>
        </w:rPr>
        <w:t>O projeto de medição de temperatura e umidade em criadouros de répteis tem como foco disponibilizar estas informações para as empresas que</w:t>
      </w:r>
      <w:r w:rsidRPr="008D5833">
        <w:rPr>
          <w:sz w:val="24"/>
          <w:szCs w:val="24"/>
          <w:lang w:val="pt-BR"/>
        </w:rPr>
        <w:t xml:space="preserve"> atuam nesta área</w:t>
      </w:r>
      <w:r w:rsidR="0035245D" w:rsidRPr="008D5833">
        <w:rPr>
          <w:sz w:val="24"/>
          <w:szCs w:val="24"/>
          <w:lang w:val="pt-BR"/>
        </w:rPr>
        <w:t xml:space="preserve">, a fim de manter </w:t>
      </w:r>
      <w:r w:rsidRPr="008D5833">
        <w:rPr>
          <w:sz w:val="24"/>
          <w:szCs w:val="24"/>
          <w:lang w:val="pt-BR"/>
        </w:rPr>
        <w:t xml:space="preserve">estes animais em condições saudáveis, diminuindo a mortalidade e conservando os níveis de fertilidade, </w:t>
      </w:r>
      <w:r w:rsidR="001452EC" w:rsidRPr="008D5833">
        <w:rPr>
          <w:sz w:val="24"/>
          <w:szCs w:val="24"/>
          <w:lang w:val="pt-BR"/>
        </w:rPr>
        <w:t>reduzindo prejuízos</w:t>
      </w:r>
      <w:r w:rsidR="008B71A8" w:rsidRPr="008D5833">
        <w:rPr>
          <w:sz w:val="24"/>
          <w:szCs w:val="24"/>
          <w:lang w:val="pt-BR"/>
        </w:rPr>
        <w:t xml:space="preserve"> financeiros</w:t>
      </w:r>
      <w:r w:rsidRPr="008D5833">
        <w:rPr>
          <w:sz w:val="24"/>
          <w:szCs w:val="24"/>
          <w:lang w:val="pt-BR"/>
        </w:rPr>
        <w:t>.</w:t>
      </w:r>
    </w:p>
    <w:p w14:paraId="763FD9F4" w14:textId="66E5138A" w:rsidR="00DF2562" w:rsidRPr="008D5833" w:rsidRDefault="00DF2562" w:rsidP="001452EC">
      <w:pPr>
        <w:spacing w:line="276" w:lineRule="auto"/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  <w:t xml:space="preserve">Para fazer esta medição, utilizamos os sensores DHT11 – de temperatura e umidade – </w:t>
      </w:r>
      <w:proofErr w:type="gramStart"/>
      <w:r w:rsidRPr="008D5833">
        <w:rPr>
          <w:sz w:val="24"/>
          <w:szCs w:val="24"/>
          <w:lang w:val="pt-BR"/>
        </w:rPr>
        <w:t>e  LM</w:t>
      </w:r>
      <w:proofErr w:type="gramEnd"/>
      <w:r w:rsidRPr="008D5833">
        <w:rPr>
          <w:sz w:val="24"/>
          <w:szCs w:val="24"/>
          <w:lang w:val="pt-BR"/>
        </w:rPr>
        <w:t xml:space="preserve">35 – de temperatura. Visto que o sensor LM35 tem uma maior precisão, </w:t>
      </w:r>
      <w:r w:rsidR="001452EC" w:rsidRPr="008D5833">
        <w:rPr>
          <w:sz w:val="24"/>
          <w:szCs w:val="24"/>
          <w:lang w:val="pt-BR"/>
        </w:rPr>
        <w:t>só utilizaremos o DHT11 para extração da umidade.</w:t>
      </w:r>
    </w:p>
    <w:p w14:paraId="39417181" w14:textId="4AEFDE7A" w:rsidR="0035245D" w:rsidRDefault="008B71A8" w:rsidP="008B71A8">
      <w:pPr>
        <w:spacing w:line="276" w:lineRule="auto"/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  <w:t>Por fim, as informações captadas serão tratadas e disponibilizadas em um dashboard para monitoramento dos usuários.</w:t>
      </w:r>
      <w:r w:rsidR="008D5833" w:rsidRPr="008D5833">
        <w:rPr>
          <w:sz w:val="24"/>
          <w:szCs w:val="24"/>
          <w:lang w:val="pt-BR"/>
        </w:rPr>
        <w:t xml:space="preserve"> Abaixo estão detalhes referentes à montagem do sensor e outras informações.</w:t>
      </w:r>
    </w:p>
    <w:p w14:paraId="5ED39D7A" w14:textId="77777777" w:rsidR="008D5833" w:rsidRDefault="008D5833" w:rsidP="008B71A8">
      <w:pPr>
        <w:spacing w:line="276" w:lineRule="auto"/>
        <w:jc w:val="both"/>
        <w:rPr>
          <w:lang w:val="pt-BR"/>
        </w:rPr>
      </w:pPr>
    </w:p>
    <w:p w14:paraId="1E2BAE75" w14:textId="4D25399A" w:rsidR="00252A93" w:rsidRPr="00255779" w:rsidRDefault="00255779" w:rsidP="00252A93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de Montagem</w:t>
      </w:r>
      <w:r w:rsidR="00EF1061">
        <w:rPr>
          <w:b/>
          <w:bCs/>
          <w:sz w:val="28"/>
          <w:szCs w:val="28"/>
        </w:rPr>
        <w:t xml:space="preserve"> do Sensor</w:t>
      </w:r>
    </w:p>
    <w:p w14:paraId="7068FC06" w14:textId="77777777" w:rsidR="00255779" w:rsidRDefault="00255779" w:rsidP="00255779"/>
    <w:p w14:paraId="23A5CEBA" w14:textId="774D4588" w:rsidR="008D5833" w:rsidRPr="008D5833" w:rsidRDefault="008D5833" w:rsidP="008D5833">
      <w:pPr>
        <w:tabs>
          <w:tab w:val="left" w:pos="720"/>
        </w:tabs>
        <w:jc w:val="both"/>
        <w:rPr>
          <w:sz w:val="24"/>
          <w:szCs w:val="24"/>
          <w:lang w:val="pt-BR"/>
        </w:rPr>
      </w:pPr>
      <w:r>
        <w:rPr>
          <w:lang w:val="pt-BR"/>
        </w:rPr>
        <w:tab/>
      </w:r>
      <w:r w:rsidRPr="008D5833">
        <w:rPr>
          <w:sz w:val="24"/>
          <w:szCs w:val="24"/>
          <w:lang w:val="pt-BR"/>
        </w:rPr>
        <w:t>No LM35</w:t>
      </w:r>
      <w:r>
        <w:rPr>
          <w:sz w:val="24"/>
          <w:szCs w:val="24"/>
          <w:lang w:val="pt-BR"/>
        </w:rPr>
        <w:t>,</w:t>
      </w:r>
      <w:r w:rsidRPr="008D5833">
        <w:rPr>
          <w:sz w:val="24"/>
          <w:szCs w:val="24"/>
          <w:lang w:val="pt-BR"/>
        </w:rPr>
        <w:t xml:space="preserve"> o primeiro pino da esquerda para direita é conectado diretamente ao slot de conexão de alimentação. O segundo pino é conectado à porta e por consequência o terceiro é conectado ao aterramento.</w:t>
      </w:r>
    </w:p>
    <w:p w14:paraId="2AF8806D" w14:textId="038F3AD0" w:rsidR="008D5833" w:rsidRPr="008D5833" w:rsidRDefault="008D5833" w:rsidP="008D5833">
      <w:pPr>
        <w:tabs>
          <w:tab w:val="left" w:pos="720"/>
        </w:tabs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  <w:t>Da mesma forma, o DHT11 tem seu primeiro pino conectado a alimentação, o segundo na porta analógica, enquanto o terceiro não possui conexão e o quarto está conectado ao aterramento.</w:t>
      </w:r>
    </w:p>
    <w:p w14:paraId="1EAF8417" w14:textId="77777777" w:rsidR="008D5833" w:rsidRPr="008D5833" w:rsidRDefault="008D5833" w:rsidP="008D5833">
      <w:pPr>
        <w:tabs>
          <w:tab w:val="left" w:pos="720"/>
        </w:tabs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  <w:t>Abaixo está uma foto da arquitetura de montagem do projeto na mini protoboard, a imagem mostra como os sensores LM35 E DHT11 foram conectados ao Arduino Uno R3:</w:t>
      </w:r>
    </w:p>
    <w:p w14:paraId="6A58A36D" w14:textId="56EB5F2F" w:rsidR="008D5833" w:rsidRPr="008D5833" w:rsidRDefault="008D5833" w:rsidP="008D5833">
      <w:pPr>
        <w:tabs>
          <w:tab w:val="left" w:pos="720"/>
        </w:tabs>
        <w:jc w:val="both"/>
      </w:pPr>
      <w:r w:rsidRPr="008D5833">
        <w:rPr>
          <w:noProof/>
          <w:lang w:val="en-US"/>
        </w:rPr>
        <w:lastRenderedPageBreak/>
        <w:drawing>
          <wp:inline distT="0" distB="0" distL="0" distR="0" wp14:anchorId="7BC2FD10" wp14:editId="55B664BD">
            <wp:extent cx="1578769" cy="2105025"/>
            <wp:effectExtent l="0" t="0" r="0" b="0"/>
            <wp:docPr id="549161750" name="Imagem 4" descr="Cabo de equipament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61750" name="Imagem 4" descr="Cabo de equipamento eletrô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7876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D5833">
        <w:rPr>
          <w:noProof/>
        </w:rPr>
        <w:drawing>
          <wp:inline distT="0" distB="0" distL="0" distR="0" wp14:anchorId="1AAFEE60" wp14:editId="14993C99">
            <wp:extent cx="1462662" cy="2104390"/>
            <wp:effectExtent l="0" t="0" r="4445" b="0"/>
            <wp:docPr id="20569391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1" r="10682"/>
                    <a:stretch/>
                  </pic:blipFill>
                  <pic:spPr bwMode="auto">
                    <a:xfrm flipV="1">
                      <a:off x="0" y="0"/>
                      <a:ext cx="1462662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344AE" w14:textId="65828288" w:rsidR="008D5833" w:rsidRPr="008D5833" w:rsidRDefault="008D5833" w:rsidP="008D5833">
      <w:pPr>
        <w:tabs>
          <w:tab w:val="left" w:pos="1185"/>
        </w:tabs>
        <w:rPr>
          <w:lang w:val="pt-BR"/>
        </w:rPr>
      </w:pPr>
    </w:p>
    <w:p w14:paraId="44ABEB51" w14:textId="77777777" w:rsidR="00EF1061" w:rsidRDefault="00EF1061" w:rsidP="00EF1061">
      <w:pPr>
        <w:tabs>
          <w:tab w:val="left" w:pos="1185"/>
        </w:tabs>
        <w:rPr>
          <w:lang w:val="pt-BR"/>
        </w:rPr>
      </w:pPr>
    </w:p>
    <w:p w14:paraId="387B9F60" w14:textId="57F695BB" w:rsidR="00EF1061" w:rsidRPr="00255779" w:rsidRDefault="00EF1061" w:rsidP="00EF1061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</w:t>
      </w:r>
      <w:r>
        <w:rPr>
          <w:b/>
          <w:bCs/>
          <w:sz w:val="28"/>
          <w:szCs w:val="28"/>
        </w:rPr>
        <w:t>o Sistema</w:t>
      </w:r>
    </w:p>
    <w:p w14:paraId="799DF958" w14:textId="77777777" w:rsidR="00EF1061" w:rsidRDefault="00EF1061" w:rsidP="00EF1061"/>
    <w:p w14:paraId="3C738C25" w14:textId="5DEBFFCB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&lt;ESCREVA AQUI</w:t>
      </w:r>
      <w:r w:rsidR="00697132">
        <w:rPr>
          <w:lang w:val="pt-BR"/>
        </w:rPr>
        <w:t xml:space="preserve"> NODE E BD</w:t>
      </w:r>
      <w:r>
        <w:rPr>
          <w:lang w:val="pt-BR"/>
        </w:rPr>
        <w:t>&gt;</w:t>
      </w:r>
    </w:p>
    <w:p w14:paraId="37D445ED" w14:textId="77777777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&lt;FOTOS E PRINTS AQUI&gt;</w:t>
      </w:r>
    </w:p>
    <w:p w14:paraId="5012D674" w14:textId="77777777" w:rsidR="00C67308" w:rsidRDefault="00C67308" w:rsidP="00EF1061">
      <w:pPr>
        <w:tabs>
          <w:tab w:val="left" w:pos="1185"/>
        </w:tabs>
        <w:rPr>
          <w:lang w:val="pt-BR"/>
        </w:rPr>
      </w:pPr>
    </w:p>
    <w:p w14:paraId="6264879B" w14:textId="62640C99" w:rsidR="00C67308" w:rsidRDefault="00711F42" w:rsidP="00EF1061">
      <w:pPr>
        <w:tabs>
          <w:tab w:val="left" w:pos="1185"/>
        </w:tabs>
        <w:rPr>
          <w:lang w:val="pt-BR"/>
        </w:rPr>
      </w:pPr>
      <w:r w:rsidRPr="00711F42">
        <w:rPr>
          <w:lang w:val="pt-BR"/>
        </w:rPr>
        <w:drawing>
          <wp:inline distT="0" distB="0" distL="0" distR="0" wp14:anchorId="334440DE" wp14:editId="01D8C639">
            <wp:extent cx="5402580" cy="3098165"/>
            <wp:effectExtent l="0" t="0" r="7620" b="6985"/>
            <wp:docPr id="668967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67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F2A" w14:textId="77777777" w:rsidR="00EF1061" w:rsidRDefault="00EF1061" w:rsidP="00EF1061">
      <w:pPr>
        <w:tabs>
          <w:tab w:val="left" w:pos="1185"/>
        </w:tabs>
        <w:rPr>
          <w:lang w:val="pt-BR"/>
        </w:rPr>
      </w:pPr>
    </w:p>
    <w:p w14:paraId="1E256B4F" w14:textId="5E7B12E3" w:rsidR="007B3856" w:rsidRDefault="00E15777" w:rsidP="007B3856">
      <w:pPr>
        <w:tabs>
          <w:tab w:val="left" w:pos="720"/>
        </w:tabs>
        <w:rPr>
          <w:lang w:val="pt-BR"/>
        </w:rPr>
      </w:pPr>
      <w:r>
        <w:rPr>
          <w:lang w:val="pt-BR"/>
        </w:rPr>
        <w:tab/>
        <w:t xml:space="preserve">Para captação e exibição dos dados no modelo atual, utilizamos os sensores LM35 e DHT11, conectados no microcontrolador Arduino Uno através de um protoboard. O Arduino Uno é conectado à porta USB do computador, </w:t>
      </w:r>
      <w:r w:rsidR="00860760">
        <w:rPr>
          <w:lang w:val="pt-BR"/>
        </w:rPr>
        <w:t>e utilizados pela Arduino IDE. Na IDE, fazemos o tratamento dos dados utilizando a biblioteca do sensor DHT11, e tratando os dados para que fiquem no formato que precisamos (“</w:t>
      </w:r>
      <w:proofErr w:type="spellStart"/>
      <w:proofErr w:type="gramStart"/>
      <w:r w:rsidR="00860760">
        <w:rPr>
          <w:lang w:val="pt-BR"/>
        </w:rPr>
        <w:t>umidade;temperatura</w:t>
      </w:r>
      <w:proofErr w:type="spellEnd"/>
      <w:proofErr w:type="gramEnd"/>
      <w:r w:rsidR="00860760">
        <w:rPr>
          <w:lang w:val="pt-BR"/>
        </w:rPr>
        <w:t>”).</w:t>
      </w:r>
    </w:p>
    <w:p w14:paraId="6D1D3A8B" w14:textId="684405DF" w:rsidR="00860760" w:rsidRDefault="00860760" w:rsidP="007B3856">
      <w:pPr>
        <w:tabs>
          <w:tab w:val="left" w:pos="720"/>
        </w:tabs>
        <w:rPr>
          <w:lang w:val="pt-BR"/>
        </w:rPr>
      </w:pPr>
      <w:r>
        <w:rPr>
          <w:lang w:val="pt-BR"/>
        </w:rPr>
        <w:tab/>
        <w:t>Estes dados serão utilizados</w:t>
      </w:r>
      <w:r w:rsidR="00711F42">
        <w:rPr>
          <w:lang w:val="pt-BR"/>
        </w:rPr>
        <w:t xml:space="preserve"> na API DAT ACQ INO, que contém as bibliotecas Express (servidor web e expor dados), MySQL (comunicação com o banco de dados) e </w:t>
      </w:r>
      <w:proofErr w:type="spellStart"/>
      <w:r w:rsidR="00711F42">
        <w:rPr>
          <w:lang w:val="pt-BR"/>
        </w:rPr>
        <w:t>SerialPort</w:t>
      </w:r>
      <w:proofErr w:type="spellEnd"/>
      <w:r w:rsidR="00711F42">
        <w:rPr>
          <w:lang w:val="pt-BR"/>
        </w:rPr>
        <w:t xml:space="preserve"> (comunicação com a porta usb), gerenciadas pelo node.js, e que, através do Chart.JS, serão disponibilizadas em gráficos no </w:t>
      </w:r>
      <w:r w:rsidR="00921647">
        <w:rPr>
          <w:lang w:val="pt-BR"/>
        </w:rPr>
        <w:t>navegador.</w:t>
      </w:r>
    </w:p>
    <w:p w14:paraId="37ABB717" w14:textId="77777777" w:rsidR="007B3856" w:rsidRDefault="007B3856" w:rsidP="00EF1061">
      <w:pPr>
        <w:tabs>
          <w:tab w:val="left" w:pos="1185"/>
        </w:tabs>
        <w:rPr>
          <w:lang w:val="pt-BR"/>
        </w:rPr>
      </w:pPr>
    </w:p>
    <w:p w14:paraId="0A30E402" w14:textId="2783395A" w:rsidR="006330F5" w:rsidRPr="00CD3FC7" w:rsidRDefault="00CD3FC7" w:rsidP="006330F5">
      <w:pPr>
        <w:tabs>
          <w:tab w:val="left" w:pos="1185"/>
        </w:tabs>
        <w:rPr>
          <w:b/>
          <w:bCs/>
          <w:sz w:val="28"/>
          <w:szCs w:val="28"/>
        </w:rPr>
      </w:pPr>
      <w:r w:rsidRPr="00CD3FC7">
        <w:rPr>
          <w:b/>
          <w:bCs/>
          <w:sz w:val="28"/>
          <w:szCs w:val="28"/>
        </w:rPr>
        <w:t>Código do Projeto</w:t>
      </w:r>
    </w:p>
    <w:p w14:paraId="640F3766" w14:textId="77777777" w:rsidR="00CD3FC7" w:rsidRDefault="00CD3FC7" w:rsidP="006330F5">
      <w:pPr>
        <w:tabs>
          <w:tab w:val="left" w:pos="1185"/>
        </w:tabs>
      </w:pPr>
    </w:p>
    <w:p w14:paraId="2E4BE4ED" w14:textId="17C7E299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&lt;ESCREVA AQUI</w:t>
      </w:r>
      <w:r w:rsidR="00697132">
        <w:rPr>
          <w:lang w:val="pt-BR"/>
        </w:rPr>
        <w:t xml:space="preserve"> DO ARDUINO E NODE</w:t>
      </w:r>
      <w:r>
        <w:rPr>
          <w:lang w:val="pt-BR"/>
        </w:rPr>
        <w:t>&gt;</w:t>
      </w:r>
    </w:p>
    <w:p w14:paraId="309A10E5" w14:textId="77777777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lastRenderedPageBreak/>
        <w:t>&lt;FOTOS E PRINTS AQUI&gt;</w:t>
      </w:r>
    </w:p>
    <w:p w14:paraId="05F70A03" w14:textId="77777777" w:rsidR="00DC441A" w:rsidRDefault="00DC441A" w:rsidP="00EF1061">
      <w:pPr>
        <w:tabs>
          <w:tab w:val="left" w:pos="1185"/>
        </w:tabs>
        <w:rPr>
          <w:lang w:val="pt-BR"/>
        </w:rPr>
      </w:pPr>
    </w:p>
    <w:p w14:paraId="6C029C08" w14:textId="2890E0AD" w:rsidR="00DC441A" w:rsidRDefault="00DC441A" w:rsidP="00DC441A">
      <w:pPr>
        <w:tabs>
          <w:tab w:val="left" w:pos="720"/>
        </w:tabs>
        <w:rPr>
          <w:lang w:val="pt-BR"/>
        </w:rPr>
      </w:pPr>
      <w:r>
        <w:rPr>
          <w:lang w:val="pt-BR"/>
        </w:rPr>
        <w:tab/>
        <w:t xml:space="preserve">Abaixo estão os prints do código utilizado para recebimento dos dados e criação do dashboard através do Chart.js. A licença para uso do código pertence à </w:t>
      </w:r>
      <w:proofErr w:type="spellStart"/>
      <w:r>
        <w:rPr>
          <w:lang w:val="pt-BR"/>
        </w:rPr>
        <w:t>SPTech</w:t>
      </w:r>
      <w:proofErr w:type="spellEnd"/>
      <w:r>
        <w:rPr>
          <w:lang w:val="pt-BR"/>
        </w:rPr>
        <w:t>, devendo ser utilizado somente para fins de aprendizado:</w:t>
      </w:r>
    </w:p>
    <w:p w14:paraId="0DC7622C" w14:textId="77777777" w:rsidR="00DC441A" w:rsidRDefault="00DC441A" w:rsidP="00DC441A">
      <w:pPr>
        <w:tabs>
          <w:tab w:val="left" w:pos="720"/>
        </w:tabs>
        <w:rPr>
          <w:lang w:val="pt-BR"/>
        </w:rPr>
      </w:pPr>
    </w:p>
    <w:p w14:paraId="74420DD8" w14:textId="34C4A2A9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noProof/>
          <w:lang w:val="pt-BR"/>
        </w:rPr>
        <w:drawing>
          <wp:inline distT="0" distB="0" distL="0" distR="0" wp14:anchorId="76A10CDA" wp14:editId="3F4EA00F">
            <wp:extent cx="5402580" cy="4220845"/>
            <wp:effectExtent l="0" t="0" r="7620" b="8255"/>
            <wp:docPr id="1394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2FB5" w14:textId="3EFFDCFB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noProof/>
          <w:lang w:val="pt-BR"/>
        </w:rPr>
        <w:lastRenderedPageBreak/>
        <w:drawing>
          <wp:inline distT="0" distB="0" distL="0" distR="0" wp14:anchorId="78CD6006" wp14:editId="67C48C98">
            <wp:extent cx="5402580" cy="4400550"/>
            <wp:effectExtent l="0" t="0" r="7620" b="0"/>
            <wp:docPr id="5820999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9978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3B7" w14:textId="42AA5D9A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noProof/>
          <w:lang w:val="pt-BR"/>
        </w:rPr>
        <w:drawing>
          <wp:inline distT="0" distB="0" distL="0" distR="0" wp14:anchorId="1CD5C09A" wp14:editId="2D86F000">
            <wp:extent cx="5402580" cy="4445000"/>
            <wp:effectExtent l="0" t="0" r="7620" b="0"/>
            <wp:docPr id="16417516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51644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DA88" w14:textId="77777777" w:rsidR="00DC441A" w:rsidRDefault="00DC441A" w:rsidP="00DC441A">
      <w:pPr>
        <w:tabs>
          <w:tab w:val="left" w:pos="720"/>
        </w:tabs>
        <w:rPr>
          <w:lang w:val="pt-BR"/>
        </w:rPr>
      </w:pPr>
    </w:p>
    <w:p w14:paraId="43B7BFB8" w14:textId="25769D5F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noProof/>
          <w:lang w:val="pt-BR"/>
        </w:rPr>
        <w:drawing>
          <wp:inline distT="0" distB="0" distL="0" distR="0" wp14:anchorId="528014C9" wp14:editId="0B236242">
            <wp:extent cx="5402580" cy="1493520"/>
            <wp:effectExtent l="0" t="0" r="7620" b="0"/>
            <wp:docPr id="1940736982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6982" name="Imagem 1" descr="For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0426" w14:textId="77777777" w:rsidR="00DC441A" w:rsidRDefault="00DC441A" w:rsidP="00DC441A">
      <w:pPr>
        <w:tabs>
          <w:tab w:val="left" w:pos="720"/>
        </w:tabs>
        <w:rPr>
          <w:lang w:val="pt-BR"/>
        </w:rPr>
      </w:pPr>
    </w:p>
    <w:p w14:paraId="38BA3C04" w14:textId="1DD92422" w:rsidR="00C00A36" w:rsidRDefault="00C00A36" w:rsidP="00B8250F">
      <w:pPr>
        <w:tabs>
          <w:tab w:val="left" w:pos="1185"/>
        </w:tabs>
        <w:jc w:val="both"/>
        <w:rPr>
          <w:lang w:val="pt-BR"/>
        </w:rPr>
      </w:pPr>
    </w:p>
    <w:p w14:paraId="4BC81E07" w14:textId="13883BBD" w:rsidR="00F51759" w:rsidRPr="00CD3FC7" w:rsidRDefault="00F51759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Resultados </w:t>
      </w:r>
      <w:r w:rsidR="00B12168">
        <w:rPr>
          <w:b/>
          <w:bCs/>
          <w:sz w:val="28"/>
          <w:szCs w:val="28"/>
        </w:rPr>
        <w:t>Iniciais</w:t>
      </w:r>
    </w:p>
    <w:p w14:paraId="72296BC9" w14:textId="77777777" w:rsidR="00EF1061" w:rsidRDefault="00EF1061" w:rsidP="00B8250F">
      <w:pPr>
        <w:tabs>
          <w:tab w:val="left" w:pos="1185"/>
        </w:tabs>
        <w:jc w:val="both"/>
      </w:pPr>
    </w:p>
    <w:p w14:paraId="2BC51FFF" w14:textId="1D7BBBDD" w:rsidR="00921647" w:rsidRDefault="00921647" w:rsidP="00921647">
      <w:pPr>
        <w:tabs>
          <w:tab w:val="left" w:pos="720"/>
        </w:tabs>
        <w:jc w:val="both"/>
      </w:pPr>
      <w:r>
        <w:tab/>
        <w:t>A partir do tempo disponibilizado em aula para execução da atividade, pudemos entender o funcionamento da API, bem como da utilização do node para executar o código javascript sem precisar de um navegador. A experiência funcionou conforme esperado, e conseguimos receber os dados de captura obtidos através dos sensores. Entretanto, no momento de execução da atividade, não realizamos a conexão com o banco de dados – que também é possível através da API</w:t>
      </w:r>
      <w:r w:rsidR="006A257F">
        <w:t>.</w:t>
      </w:r>
    </w:p>
    <w:p w14:paraId="1BAA9D8F" w14:textId="0F35894A" w:rsidR="006A257F" w:rsidRDefault="006A257F" w:rsidP="00921647">
      <w:pPr>
        <w:tabs>
          <w:tab w:val="left" w:pos="720"/>
        </w:tabs>
        <w:jc w:val="both"/>
      </w:pPr>
      <w:r>
        <w:tab/>
        <w:t xml:space="preserve">Durante a aula de Introdução a Sistemas Operacionais, prosseguimos no uso da API integrando os dados diretamente no banco de dados escolhido, o que também funcionou como esperado. </w:t>
      </w:r>
    </w:p>
    <w:p w14:paraId="26F74478" w14:textId="2E095216" w:rsidR="006A257F" w:rsidRPr="006A257F" w:rsidRDefault="006A257F" w:rsidP="00921647">
      <w:pPr>
        <w:tabs>
          <w:tab w:val="left" w:pos="720"/>
        </w:tabs>
        <w:jc w:val="both"/>
      </w:pPr>
      <w:r>
        <w:tab/>
        <w:t xml:space="preserve">As duas aulas foram </w:t>
      </w:r>
      <w:r w:rsidR="001618EC">
        <w:t xml:space="preserve">fundamentais </w:t>
      </w:r>
      <w:r>
        <w:t xml:space="preserve">para o entendimento do conceito de API, bem como entender a importância </w:t>
      </w:r>
      <w:r w:rsidR="001618EC">
        <w:t>das bibliotecas, que abstraem códigos complexos que levariam tempo para serem criados. Portanto, os resultados foram satisfatórios, e o conteúdo aprendido foi de extrema importância para o desenvolvimento dos projetos das sprints 2 e 3.</w:t>
      </w:r>
    </w:p>
    <w:sectPr w:rsidR="006A257F" w:rsidRPr="006A257F" w:rsidSect="00783F49">
      <w:headerReference w:type="default" r:id="rId17"/>
      <w:pgSz w:w="11910" w:h="16850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1DAFD" w14:textId="77777777" w:rsidR="00606FBB" w:rsidRDefault="00606FBB">
      <w:r>
        <w:separator/>
      </w:r>
    </w:p>
  </w:endnote>
  <w:endnote w:type="continuationSeparator" w:id="0">
    <w:p w14:paraId="44DA5A3C" w14:textId="77777777" w:rsidR="00606FBB" w:rsidRDefault="00606FBB">
      <w:r>
        <w:continuationSeparator/>
      </w:r>
    </w:p>
  </w:endnote>
  <w:endnote w:type="continuationNotice" w:id="1">
    <w:p w14:paraId="16F5A584" w14:textId="77777777" w:rsidR="00606FBB" w:rsidRDefault="00606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65A09" w14:textId="77777777" w:rsidR="00606FBB" w:rsidRDefault="00606FBB">
      <w:r>
        <w:separator/>
      </w:r>
    </w:p>
  </w:footnote>
  <w:footnote w:type="continuationSeparator" w:id="0">
    <w:p w14:paraId="2EDFDFC8" w14:textId="77777777" w:rsidR="00606FBB" w:rsidRDefault="00606FBB">
      <w:r>
        <w:continuationSeparator/>
      </w:r>
    </w:p>
  </w:footnote>
  <w:footnote w:type="continuationNotice" w:id="1">
    <w:p w14:paraId="494391D4" w14:textId="77777777" w:rsidR="00606FBB" w:rsidRDefault="00606F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8C83" w14:textId="035C6E1A" w:rsidR="00B03DF1" w:rsidRDefault="00000000">
    <w:pPr>
      <w:pStyle w:val="Corpodetexto"/>
      <w:spacing w:line="14" w:lineRule="auto"/>
      <w:rPr>
        <w:sz w:val="20"/>
      </w:rPr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-85.25pt;margin-top:-69.8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  <w:r w:rsidR="0018311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7791E20" wp14:editId="00729D75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B1E2" w14:textId="77777777" w:rsidR="00B03DF1" w:rsidRDefault="00783EE8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91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.8pt;margin-top:42.15pt;width:216.2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" filled="f" stroked="f">
              <v:textbox inset="0,0,0,0">
                <w:txbxContent>
                  <w:p w14:paraId="4C31B1E2" w14:textId="77777777" w:rsidR="00B03DF1" w:rsidRDefault="00783EE8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num w:numId="1" w16cid:durableId="1717774621">
    <w:abstractNumId w:val="1"/>
  </w:num>
  <w:num w:numId="2" w16cid:durableId="2126533224">
    <w:abstractNumId w:val="5"/>
  </w:num>
  <w:num w:numId="3" w16cid:durableId="426969657">
    <w:abstractNumId w:val="4"/>
  </w:num>
  <w:num w:numId="4" w16cid:durableId="1949656093">
    <w:abstractNumId w:val="3"/>
  </w:num>
  <w:num w:numId="5" w16cid:durableId="1475222039">
    <w:abstractNumId w:val="0"/>
  </w:num>
  <w:num w:numId="6" w16cid:durableId="191608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11342"/>
    <w:rsid w:val="00012046"/>
    <w:rsid w:val="000224AE"/>
    <w:rsid w:val="000402B1"/>
    <w:rsid w:val="00042551"/>
    <w:rsid w:val="00086AFD"/>
    <w:rsid w:val="00093FC4"/>
    <w:rsid w:val="000B2B69"/>
    <w:rsid w:val="000D5908"/>
    <w:rsid w:val="00111D84"/>
    <w:rsid w:val="001358B0"/>
    <w:rsid w:val="001412FC"/>
    <w:rsid w:val="001452EC"/>
    <w:rsid w:val="001618EC"/>
    <w:rsid w:val="001620B6"/>
    <w:rsid w:val="001660A6"/>
    <w:rsid w:val="001715B3"/>
    <w:rsid w:val="00173C83"/>
    <w:rsid w:val="00176132"/>
    <w:rsid w:val="00183111"/>
    <w:rsid w:val="001A697E"/>
    <w:rsid w:val="001E05BD"/>
    <w:rsid w:val="001E2ED2"/>
    <w:rsid w:val="0020312A"/>
    <w:rsid w:val="00204FEE"/>
    <w:rsid w:val="00227A3A"/>
    <w:rsid w:val="00233BE4"/>
    <w:rsid w:val="0023560A"/>
    <w:rsid w:val="00243B9A"/>
    <w:rsid w:val="00252A93"/>
    <w:rsid w:val="00255779"/>
    <w:rsid w:val="00267B96"/>
    <w:rsid w:val="002A2302"/>
    <w:rsid w:val="002A3931"/>
    <w:rsid w:val="002F31AA"/>
    <w:rsid w:val="002F7AC6"/>
    <w:rsid w:val="00306EF2"/>
    <w:rsid w:val="003235B6"/>
    <w:rsid w:val="00340F78"/>
    <w:rsid w:val="0035245D"/>
    <w:rsid w:val="00364358"/>
    <w:rsid w:val="00374980"/>
    <w:rsid w:val="00386203"/>
    <w:rsid w:val="00394452"/>
    <w:rsid w:val="00396C47"/>
    <w:rsid w:val="003A0E08"/>
    <w:rsid w:val="003A1849"/>
    <w:rsid w:val="003B4961"/>
    <w:rsid w:val="003C0502"/>
    <w:rsid w:val="004166FA"/>
    <w:rsid w:val="004169CF"/>
    <w:rsid w:val="004224F1"/>
    <w:rsid w:val="0042763D"/>
    <w:rsid w:val="00487F11"/>
    <w:rsid w:val="004976E7"/>
    <w:rsid w:val="004A7D6F"/>
    <w:rsid w:val="004D03BB"/>
    <w:rsid w:val="004D1C77"/>
    <w:rsid w:val="004E7396"/>
    <w:rsid w:val="005350B0"/>
    <w:rsid w:val="00543444"/>
    <w:rsid w:val="00545F4F"/>
    <w:rsid w:val="00571C55"/>
    <w:rsid w:val="00581C80"/>
    <w:rsid w:val="005F275F"/>
    <w:rsid w:val="00606FBB"/>
    <w:rsid w:val="00630DC9"/>
    <w:rsid w:val="006330F5"/>
    <w:rsid w:val="00647C94"/>
    <w:rsid w:val="006853F6"/>
    <w:rsid w:val="00692157"/>
    <w:rsid w:val="00697132"/>
    <w:rsid w:val="006A10D0"/>
    <w:rsid w:val="006A257F"/>
    <w:rsid w:val="006B4219"/>
    <w:rsid w:val="006B59CE"/>
    <w:rsid w:val="006E608E"/>
    <w:rsid w:val="006F2D78"/>
    <w:rsid w:val="00711F42"/>
    <w:rsid w:val="007155C6"/>
    <w:rsid w:val="0072451A"/>
    <w:rsid w:val="007276DC"/>
    <w:rsid w:val="00757C5F"/>
    <w:rsid w:val="00783EE8"/>
    <w:rsid w:val="00783F49"/>
    <w:rsid w:val="007A5989"/>
    <w:rsid w:val="007B3856"/>
    <w:rsid w:val="007D00B1"/>
    <w:rsid w:val="007F20B9"/>
    <w:rsid w:val="00803083"/>
    <w:rsid w:val="00817F1E"/>
    <w:rsid w:val="00822DF6"/>
    <w:rsid w:val="0083625D"/>
    <w:rsid w:val="00844B9A"/>
    <w:rsid w:val="00860760"/>
    <w:rsid w:val="00871FB1"/>
    <w:rsid w:val="008863F9"/>
    <w:rsid w:val="008A663A"/>
    <w:rsid w:val="008B71A8"/>
    <w:rsid w:val="008C0C3A"/>
    <w:rsid w:val="008D5833"/>
    <w:rsid w:val="00921647"/>
    <w:rsid w:val="009658F9"/>
    <w:rsid w:val="00987F09"/>
    <w:rsid w:val="00990308"/>
    <w:rsid w:val="0099230D"/>
    <w:rsid w:val="009939CC"/>
    <w:rsid w:val="009A0A49"/>
    <w:rsid w:val="009A40EC"/>
    <w:rsid w:val="009A7976"/>
    <w:rsid w:val="009B1D9E"/>
    <w:rsid w:val="009C5216"/>
    <w:rsid w:val="009C5656"/>
    <w:rsid w:val="009E2F2D"/>
    <w:rsid w:val="00A01B02"/>
    <w:rsid w:val="00A03CB8"/>
    <w:rsid w:val="00A205BE"/>
    <w:rsid w:val="00A42F0E"/>
    <w:rsid w:val="00AA2DDD"/>
    <w:rsid w:val="00AC7BA2"/>
    <w:rsid w:val="00AD211B"/>
    <w:rsid w:val="00AD4796"/>
    <w:rsid w:val="00AD7C53"/>
    <w:rsid w:val="00AD7DD6"/>
    <w:rsid w:val="00B00877"/>
    <w:rsid w:val="00B03DF1"/>
    <w:rsid w:val="00B12168"/>
    <w:rsid w:val="00B13D7D"/>
    <w:rsid w:val="00B21F4A"/>
    <w:rsid w:val="00B3729C"/>
    <w:rsid w:val="00B63DBE"/>
    <w:rsid w:val="00B778B3"/>
    <w:rsid w:val="00B8250F"/>
    <w:rsid w:val="00B837BE"/>
    <w:rsid w:val="00B87ECC"/>
    <w:rsid w:val="00B91219"/>
    <w:rsid w:val="00B975EA"/>
    <w:rsid w:val="00BC54A2"/>
    <w:rsid w:val="00C00A36"/>
    <w:rsid w:val="00C23D64"/>
    <w:rsid w:val="00C67308"/>
    <w:rsid w:val="00C75606"/>
    <w:rsid w:val="00CC2B67"/>
    <w:rsid w:val="00CD3FC7"/>
    <w:rsid w:val="00CE5CC8"/>
    <w:rsid w:val="00D52F0D"/>
    <w:rsid w:val="00D53252"/>
    <w:rsid w:val="00D67603"/>
    <w:rsid w:val="00D80B2A"/>
    <w:rsid w:val="00D936F2"/>
    <w:rsid w:val="00DC441A"/>
    <w:rsid w:val="00DF2562"/>
    <w:rsid w:val="00E15777"/>
    <w:rsid w:val="00E23FEC"/>
    <w:rsid w:val="00E561ED"/>
    <w:rsid w:val="00E77BE4"/>
    <w:rsid w:val="00EF1061"/>
    <w:rsid w:val="00F00466"/>
    <w:rsid w:val="00F05B49"/>
    <w:rsid w:val="00F14FA8"/>
    <w:rsid w:val="00F51759"/>
    <w:rsid w:val="00F60C8B"/>
    <w:rsid w:val="00F90D99"/>
    <w:rsid w:val="00F9434A"/>
    <w:rsid w:val="00FB2D13"/>
    <w:rsid w:val="00FD4A8D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9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2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GUILHERME HENRIQUE DE TOLEDO .</cp:lastModifiedBy>
  <cp:revision>126</cp:revision>
  <cp:lastPrinted>2024-08-26T17:59:00Z</cp:lastPrinted>
  <dcterms:created xsi:type="dcterms:W3CDTF">2022-08-09T13:08:00Z</dcterms:created>
  <dcterms:modified xsi:type="dcterms:W3CDTF">2025-04-09T22:37:00Z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