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80"/>
          <w:szCs w:val="80"/>
        </w:rPr>
        <w:t xml:space="preserve">UNIVERSO DE ALYNDRAS</w:t>
      </w:r>
    </w:p>
    <w:p>
      <w:pPr>
        <w:spacing w:after="600"/>
        <w:jc w:val="center"/>
      </w:pPr>
      <w:r>
        <w:rPr>
          <w:color w:val="94A3B8"/>
          <w:sz w:val="28"/>
          <w:szCs w:val="28"/>
        </w:rPr>
        <w:t xml:space="preserve">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48"/>
          <w:szCs w:val="48"/>
        </w:rPr>
        <w:t xml:space="preserve">MAPA MENTAL PRINCIPAL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1E293B"/>
          <w:sz w:val="28"/>
          <w:szCs w:val="28"/>
        </w:rPr>
        <w:t xml:space="preserve">Documento Oficial de Referência</w:t>
      </w:r>
    </w:p>
    <w:p>
      <w:pPr>
        <w:spacing w:after="200" w:before="400"/>
        <w:jc w:val="center"/>
      </w:pPr>
      <w:r>
        <w:rPr>
          <w:b/>
          <w:bCs/>
          <w:color w:val="94A3B8"/>
          <w:sz w:val="24"/>
          <w:szCs w:val="24"/>
        </w:rPr>
        <w:t xml:space="preserve">CONTÉM:</w:t>
      </w: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Forças Primordiais • Hierarquia Cósmica • Os 10 Seraphyens</w:t>
      </w: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Ilyos e Nyxalor • O Padrão do Sacrifício • Linhagem de Elarys</w:t>
      </w: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Armadura Suprema • Nihilaryth • Correções e Desenvolvimentos</w:t>
      </w:r>
    </w:p>
    <w:p>
      <w:pPr>
        <w:spacing w:before="1500"/>
        <w:jc w:val="center"/>
      </w:pPr>
      <w:r>
        <w:rPr>
          <w:color w:val="64748B"/>
          <w:sz w:val="24"/>
          <w:szCs w:val="24"/>
        </w:rPr>
        <w:t xml:space="preserve">Daniel — Criador de Alyndras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PARTE I — AS FORÇAS PRIMORDIAIS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PARTE II — HIERARQUIA CÓSMICA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PARTE III — OS DEZ SERAPHYENS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PARTE IV — ELARYS E ILYOS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PARTE V — O PADRÃO DO SACRIFÍCIO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PARTE VI — NIHILARYTH E CORREÇÕES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PARTE VII — RESUMO DOS CONCEITOS FUNDAMENTAIS</w:t>
          </w:r>
          <w:r>
            <w:tab/>
          </w:r>
          <w:r>
            <w:t>9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i/>
          <w:iCs/>
          <w:color w:val="999999"/>
          <w:sz w:val="18"/>
          <w:szCs w:val="18"/>
        </w:rPr>
        <w:t xml:space="preserve">Nota: Clique com o botão direito no sumário e selecione 'Atualizar Campo' para corrigir os números de página.</w:t>
      </w:r>
    </w:p>
    <w:p>
      <w:r>
        <w:br w:type="page"/>
      </w:r>
    </w:p>
    <w:p>
      <w:pPr>
        <w:pStyle w:val="Heading1"/>
      </w:pPr>
      <w:r>
        <w:t xml:space="preserve">PARTE I — AS FORÇAS PRIMORDIAIS</w:t>
      </w:r>
    </w:p>
    <w:p>
      <w:pPr>
        <w:spacing w:after="200"/>
      </w:pPr>
      <w:r>
        <w:rPr>
          <w:color w:val="1E293B"/>
        </w:rPr>
        <w:t xml:space="preserve">No princípio de toda existência existem duas forças fundamentais que permeiam a realidade. Estas forças não são elementos no sentido convencional — são princípios cósmicos, arquétipos de função que determinam como a existência se manifesta e se mantém. Compreender esta dualidade é essencial para entender toda a estrutura do universo de Alyndras.</w:t>
      </w:r>
    </w:p>
    <w:p>
      <w:pPr>
        <w:pStyle w:val="Heading2"/>
      </w:pPr>
      <w:r>
        <w:t xml:space="preserve">1.1 A Luz — Força Construtiva e Entrópica</w:t>
      </w:r>
    </w:p>
    <w:p>
      <w:pPr>
        <w:spacing w:after="200"/>
      </w:pPr>
      <w:r>
        <w:rPr>
          <w:color w:val="1E293B"/>
        </w:rPr>
        <w:t xml:space="preserve">A Luz representa o princípio da criação, da expansão, da transformação ativa. É construtiva no sentido de que gera existência a partir do potencial — traz à manifestação aquilo que antes era apenas possibilidade. Porém, a Luz também carrega uma natureza entrópica: toda criação gera desordem, toda expansão aumenta o caos potencial do sistema. Um universo de pura Luz seria expansão desenfreada até que a desordem acumulada tornasse a existência impossível.</w:t>
      </w:r>
    </w:p>
    <w:p>
      <w:pPr>
        <w:pStyle w:val="Heading2"/>
      </w:pPr>
      <w:r>
        <w:t xml:space="preserve">1.2 As Sombras — Força Destrutiva e Equilibradora</w:t>
      </w:r>
    </w:p>
    <w:p>
      <w:pPr>
        <w:spacing w:after="200"/>
      </w:pPr>
      <w:r>
        <w:rPr>
          <w:color w:val="1E293B"/>
        </w:rPr>
        <w:t xml:space="preserve">As Sombras representam o princípio da destruição controlada, da reciclagem, do equilíbrio. Não são maléficas — são </w:t>
      </w:r>
      <w:r>
        <w:rPr>
          <w:i/>
          <w:iCs/>
          <w:color w:val="0B1220"/>
        </w:rPr>
        <w:t xml:space="preserve">necessárias</w:t>
      </w:r>
      <w:r>
        <w:rPr>
          <w:color w:val="1E293B"/>
        </w:rPr>
        <w:t xml:space="preserve">. Enquanto a Luz cria e expande, as Sombras recolhem e reciclam. Elas consomem a entropia gerada pela criação, transformando desordem de volta em potencial utilizável. Este conceito remonta aos seres primordiais originais: os que criavam e os anti-vida que forneciam equilíbrio reciclando a entropia.</w:t>
      </w:r>
    </w:p>
    <w:p>
      <w:pPr>
        <w:pStyle w:val="Heading2"/>
      </w:pPr>
      <w:r>
        <w:t xml:space="preserve">1.3 Os Cinco Elementos</w:t>
      </w:r>
    </w:p>
    <w:p>
      <w:pPr>
        <w:spacing w:after="200"/>
      </w:pPr>
      <w:r>
        <w:rPr>
          <w:color w:val="1E293B"/>
        </w:rPr>
        <w:t xml:space="preserve">Os cinco elementos — Fogo, Água, Terra, Relâmpago e Vento — não são forças puras. São manifestações da interação entre Luz e Sombras. Cada elemento carrega aspectos de ambas as forças, podendo manifestar-se de forma mais construtiva (influência de Luz) ou mais equilibradora/destrutiva (influência de Sombras).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Aspecto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FF8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84B"/>
                <w:sz w:val="22"/>
                <w:szCs w:val="22"/>
              </w:rPr>
              <w:t xml:space="preserve">LUZ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0EB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D4E6D"/>
                <w:sz w:val="22"/>
                <w:szCs w:val="22"/>
              </w:rPr>
              <w:t xml:space="preserve">SOMBRAS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Natureza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Construtiva e Entrópica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Destrutiva e Equilibradora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Função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Criação, Expansão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Reciclagem, Equilíbrio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Encarnação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color w:val="D4A84B"/>
                <w:sz w:val="20"/>
                <w:szCs w:val="20"/>
              </w:rPr>
              <w:t xml:space="preserve">ILYOS — Luz da Criação</w:t>
            </w:r>
          </w:p>
        </w:tc>
        <w:tc>
          <w:tcPr>
            <w:tcW w:type="dxa" w:w="351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color w:val="5D4E6D"/>
                <w:sz w:val="20"/>
                <w:szCs w:val="20"/>
              </w:rPr>
              <w:t xml:space="preserve">NYXALOR — Equilíbrio da Criação</w:t>
            </w:r>
          </w:p>
        </w:tc>
      </w:tr>
    </w:tbl>
    <w:p>
      <w:pPr>
        <w:spacing w:after="400" w:before="200"/>
        <w:jc w:val="center"/>
      </w:pPr>
      <w:r>
        <w:rPr>
          <w:i/>
          <w:iCs/>
          <w:color w:val="94A3B8"/>
          <w:sz w:val="20"/>
          <w:szCs w:val="20"/>
        </w:rPr>
        <w:t xml:space="preserve">Tabela 1: As Duas Forças Primordiais</w:t>
      </w:r>
    </w:p>
    <w:p>
      <w:pPr>
        <w:pStyle w:val="Heading1"/>
      </w:pPr>
      <w:r>
        <w:t xml:space="preserve">PARTE II — HIERARQUIA CÓSMICA</w:t>
      </w:r>
    </w:p>
    <w:p>
      <w:pPr>
        <w:pStyle w:val="Heading2"/>
      </w:pPr>
      <w:r>
        <w:t xml:space="preserve">2.1 Yggorath — A Árvore Primordial</w:t>
      </w:r>
    </w:p>
    <w:p>
      <w:pPr>
        <w:spacing w:after="200"/>
      </w:pPr>
      <w:r>
        <w:rPr>
          <w:color w:val="1E293B"/>
        </w:rPr>
        <w:t xml:space="preserve">Yggorath, irmã de Alyndra, após o sacrifício da irmã e a queda de Aetherion, buscou refúgio no Paraíso Espiritual Inicial. Lá, ela fundiu-se com a estrutura do próprio plano de existência, tornando-se a Árvore Primordial — uma âncora cósmica que conecta todos os planos de realidade. Yggorath </w:t>
      </w:r>
      <w:r>
        <w:rPr>
          <w:b/>
          <w:bCs/>
          <w:color w:val="0B1220"/>
        </w:rPr>
        <w:t xml:space="preserve">não teve filhos biológicos</w:t>
      </w:r>
      <w:r>
        <w:rPr>
          <w:color w:val="1E293B"/>
        </w:rPr>
        <w:t xml:space="preserve">, apenas uma pupila chamada Elarys.</w:t>
      </w:r>
    </w:p>
    <w:p>
      <w:pPr>
        <w:pStyle w:val="Heading2"/>
      </w:pPr>
      <w:r>
        <w:t xml:space="preserve">2.2 O Fruto da Existência</w:t>
      </w:r>
    </w:p>
    <w:p>
      <w:pPr>
        <w:spacing w:after="200"/>
      </w:pPr>
      <w:r>
        <w:rPr>
          <w:color w:val="1E293B"/>
        </w:rPr>
        <w:t xml:space="preserve">Após a criação dos Seraphyens, a Árvore Primordial produziu o Fruto da Existência — a cristalização de potencial cósmico. O Fruto </w:t>
      </w:r>
      <w:r>
        <w:rPr>
          <w:b/>
          <w:bCs/>
          <w:color w:val="0B1220"/>
        </w:rPr>
        <w:t xml:space="preserve">não é consumido</w:t>
      </w:r>
      <w:r>
        <w:rPr>
          <w:color w:val="1E293B"/>
        </w:rPr>
        <w:t xml:space="preserve"> no sentido literal. Para usar seu poder, o usuário deve tocá-lo e realizar uma </w:t>
      </w:r>
      <w:r>
        <w:rPr>
          <w:b/>
          <w:bCs/>
          <w:color w:val="0B1220"/>
        </w:rPr>
        <w:t xml:space="preserve">troca</w:t>
      </w:r>
      <w:r>
        <w:rPr>
          <w:color w:val="1E293B"/>
        </w:rPr>
        <w:t xml:space="preserve"> — oferecer parte de seu próprio Aethra interior em equivalência ao desejo que busca realizar. Quanto maior a criação, maior o custo.</w:t>
      </w:r>
    </w:p>
    <w:p>
      <w:pPr>
        <w:pStyle w:val="Heading2"/>
      </w:pPr>
      <w:r>
        <w:t xml:space="preserve">2.3 Ilyos e Nyxalor — Filhos Legítimos</w:t>
      </w:r>
    </w:p>
    <w:p>
      <w:pPr>
        <w:spacing w:after="200"/>
      </w:pPr>
      <w:r>
        <w:rPr>
          <w:color w:val="1E293B"/>
        </w:rPr>
        <w:t xml:space="preserve">Yggorath usou o Fruto para criar dois filhos — não Seraphyens, mas algo mais elevado. Ela tocou o Fruto e ofereceu uma fração enorme de sua essência vital. O custo foi devastador: a criação de Ilyos e Nyxalor </w:t>
      </w:r>
      <w:r>
        <w:rPr>
          <w:b/>
          <w:bCs/>
          <w:color w:val="8B2942"/>
        </w:rPr>
        <w:t xml:space="preserve">quase matou Yggorath</w:t>
      </w:r>
      <w:r>
        <w:rPr>
          <w:color w:val="1E293B"/>
        </w:rPr>
        <w:t xml:space="preserve">, deixando-a permanentemente enfraquecida.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4A84B"/>
        </w:rPr>
        <w:t xml:space="preserve">ILYOS</w:t>
      </w:r>
      <w:r>
        <w:t xml:space="preserve"> — Encarnação da Luz. Incumbida de levar a Luz da Criação.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5D4E6D"/>
        </w:rPr>
        <w:t xml:space="preserve">NYXALOR</w:t>
      </w:r>
      <w:r>
        <w:t xml:space="preserve"> — Encarnação das Sombras. Incumbido do Equilíbrio da Criação.</w:t>
      </w:r>
    </w:p>
    <w:p>
      <w:pPr>
        <w:spacing w:after="200" w:before="200"/>
      </w:pPr>
      <w:r>
        <w:rPr>
          <w:b/>
          <w:bCs/>
          <w:color w:val="0B1220"/>
        </w:rPr>
        <w:t xml:space="preserve">Importante: </w:t>
      </w:r>
      <w:r>
        <w:rPr>
          <w:color w:val="1E293B"/>
        </w:rPr>
        <w:t xml:space="preserve">Ilyos e Nyxalor são irmãos entre si, mas </w:t>
      </w:r>
      <w:r>
        <w:rPr>
          <w:b/>
          <w:bCs/>
          <w:color w:val="0B1220"/>
        </w:rPr>
        <w:t xml:space="preserve">NÃO são Seraphyens</w:t>
      </w:r>
      <w:r>
        <w:rPr>
          <w:color w:val="1E293B"/>
        </w:rPr>
        <w:t xml:space="preserve">. São Filhos Legítimos, criados diretamente do Fruto da Existência, superiores aos Seraphyens em hierarquia e propósito.</w:t>
      </w:r>
    </w:p>
    <w:p>
      <w:pPr>
        <w:pStyle w:val="Heading2"/>
      </w:pPr>
      <w:r>
        <w:t xml:space="preserve">2.4 Thaloryn — Filho de Alyndra</w:t>
      </w:r>
    </w:p>
    <w:p>
      <w:pPr>
        <w:spacing w:after="200"/>
      </w:pPr>
      <w:r>
        <w:rPr>
          <w:color w:val="1E293B"/>
        </w:rPr>
        <w:t xml:space="preserve">Para evitar confusão: o filho biológico de Alyndra chama-se </w:t>
      </w:r>
      <w:r>
        <w:rPr>
          <w:b/>
          <w:bCs/>
          <w:color w:val="0B1220"/>
        </w:rPr>
        <w:t xml:space="preserve">Thaloryn</w:t>
      </w:r>
      <w:r>
        <w:rPr>
          <w:color w:val="1E293B"/>
        </w:rPr>
        <w:t xml:space="preserve">. Ele não é Seraphyen nem criado do Fruto — é herdeiro genético e espiritual de Alyndra, com papel importante na Era de Iris.</w:t>
      </w:r>
    </w:p>
    <w:p>
      <w:pPr>
        <w:pStyle w:val="Heading2"/>
      </w:pPr>
      <w:r>
        <w:t xml:space="preserve">2.5 Diagrama Hierárquico Completo</w:t>
      </w:r>
    </w:p>
    <w:p>
      <w:pPr>
        <w:spacing w:after="100"/>
        <w:jc w:val="center"/>
      </w:pPr>
      <w:r>
        <w:rPr>
          <w:b/>
          <w:bCs/>
          <w:color w:val="0B1220"/>
          <w:sz w:val="24"/>
          <w:szCs w:val="24"/>
        </w:rPr>
        <w:t xml:space="preserve">YGGORATH (Árvore Primordial)</w:t>
      </w:r>
    </w:p>
    <w:p>
      <w:pPr>
        <w:spacing w:after="100"/>
        <w:jc w:val="center"/>
      </w:pPr>
      <w:r>
        <w:rPr>
          <w:color w:val="94A3B8"/>
          <w:sz w:val="20"/>
          <w:szCs w:val="20"/>
        </w:rPr>
        <w:t xml:space="preserve">│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├── PUPILA: Elarys (humana, não Seraphyen)</w:t>
      </w:r>
    </w:p>
    <w:p>
      <w:pPr>
        <w:spacing w:after="100"/>
        <w:jc w:val="center"/>
      </w:pPr>
      <w:r>
        <w:rPr>
          <w:color w:val="94A3B8"/>
          <w:sz w:val="20"/>
          <w:szCs w:val="20"/>
        </w:rPr>
        <w:t xml:space="preserve">│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├── FILHOS LEGÍTIMOS (do Fruto da Existência)</w:t>
      </w:r>
    </w:p>
    <w:p>
      <w:pPr>
        <w:spacing w:after="100"/>
        <w:jc w:val="center"/>
      </w:pPr>
      <w:r>
        <w:rPr>
          <w:color w:val="D4A84B"/>
          <w:sz w:val="20"/>
          <w:szCs w:val="20"/>
        </w:rPr>
        <w:t xml:space="preserve">│       ├── ILYOS — Luz da Criação</w:t>
      </w:r>
    </w:p>
    <w:p>
      <w:pPr>
        <w:spacing w:after="100"/>
        <w:jc w:val="center"/>
      </w:pPr>
      <w:r>
        <w:rPr>
          <w:color w:val="5D4E6D"/>
          <w:sz w:val="20"/>
          <w:szCs w:val="20"/>
        </w:rPr>
        <w:t xml:space="preserve">│       └── NYXALOR — Equilíbrio da Criação</w:t>
      </w:r>
    </w:p>
    <w:p>
      <w:pPr>
        <w:spacing w:after="100"/>
        <w:jc w:val="center"/>
      </w:pPr>
      <w:r>
        <w:rPr>
          <w:color w:val="94A3B8"/>
          <w:sz w:val="20"/>
          <w:szCs w:val="20"/>
        </w:rPr>
        <w:t xml:space="preserve">│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└── 10 SERAPHYENS (do Aethra de Yggorath)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FOGO:    Ignisara (Luz) + Elarys (Sombra) ← linhagem de Elainy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ÁGUA:    Aquaryn (Luz) + Mareth (Sombra)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TERRA:   Terrador (Luz) + Lithos (Sombra)</w:t>
      </w:r>
    </w:p>
    <w:p>
      <w:pPr>
        <w:spacing w:after="50"/>
        <w:jc w:val="center"/>
      </w:pPr>
      <w:r>
        <w:rPr>
          <w:color w:val="1E293B"/>
          <w:sz w:val="20"/>
          <w:szCs w:val="20"/>
        </w:rPr>
        <w:t xml:space="preserve">        ├── RAIO:    Fulgur (Luz) + Voltaris (Sombra)</w:t>
      </w:r>
    </w:p>
    <w:p>
      <w:pPr>
        <w:spacing w:after="300"/>
        <w:jc w:val="center"/>
      </w:pPr>
      <w:r>
        <w:rPr>
          <w:color w:val="1E293B"/>
          <w:sz w:val="20"/>
          <w:szCs w:val="20"/>
        </w:rPr>
        <w:t xml:space="preserve">        └── VENTO:   Ventus (Luz) + Tempest (Sombra)</w:t>
      </w:r>
    </w:p>
    <w:p>
      <w:pPr>
        <w:pStyle w:val="Heading1"/>
      </w:pPr>
      <w:r>
        <w:t xml:space="preserve">PARTE III — OS DEZ SERAPHYENS</w:t>
      </w:r>
    </w:p>
    <w:p>
      <w:pPr>
        <w:pStyle w:val="Heading2"/>
      </w:pPr>
      <w:r>
        <w:t xml:space="preserve">3.1 Natureza e Estrutura</w:t>
      </w:r>
    </w:p>
    <w:p>
      <w:pPr>
        <w:spacing w:after="200"/>
      </w:pPr>
      <w:r>
        <w:rPr>
          <w:color w:val="1E293B"/>
        </w:rPr>
        <w:t xml:space="preserve">Os Dez Seraphyens são manifestações elementais puras — não meramente usuários de elementos, mas a </w:t>
      </w:r>
      <w:r>
        <w:rPr>
          <w:i/>
          <w:iCs/>
          <w:color w:val="0B1220"/>
        </w:rPr>
        <w:t xml:space="preserve">própria personificação</w:t>
      </w:r>
      <w:r>
        <w:rPr>
          <w:color w:val="1E293B"/>
        </w:rPr>
        <w:t xml:space="preserve"> dos elementos. Cada um nasceu da Árvore Primordial, personificando um dos elementos sob influência de Luz ou Sombras. O sistema de pares garante que cada elemento tenha equilíbrio interno entre criação e reciclagem.</w:t>
      </w:r>
    </w:p>
    <w:p>
      <w:pPr>
        <w:spacing w:after="200"/>
      </w:pPr>
      <w:r>
        <w:rPr>
          <w:color w:val="1E293B"/>
        </w:rPr>
        <w:t xml:space="preserve">A Seraphyen Elarys foi nomeada em homenagem à pupila de Yggorath — são pessoas </w:t>
      </w:r>
      <w:r>
        <w:rPr>
          <w:b/>
          <w:bCs/>
          <w:color w:val="0B1220"/>
        </w:rPr>
        <w:t xml:space="preserve">diferentes</w:t>
      </w:r>
      <w:r>
        <w:rPr>
          <w:color w:val="1E293B"/>
        </w:rPr>
        <w:t xml:space="preserve">. A Seraphyen Elarys não é uma encarnação da pupila, mas um ser distinto que carrega o nome como legado.</w:t>
      </w:r>
    </w:p>
    <w:p>
      <w:pPr>
        <w:pStyle w:val="Heading2"/>
      </w:pPr>
      <w:r>
        <w:t xml:space="preserve">3.2 Catálogo Completo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700"/>
        <w:gridCol w:w="2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FF8E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84B"/>
                <w:sz w:val="20"/>
                <w:szCs w:val="20"/>
              </w:rPr>
              <w:t xml:space="preserve">Influência LUZ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0EB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D4E6D"/>
                <w:sz w:val="20"/>
                <w:szCs w:val="20"/>
              </w:rPr>
              <w:t xml:space="preserve">Influência SOMBRA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Equilíbrio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FOGO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Ignisara (forja/transforma)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color w:val="8B2942"/>
                <w:sz w:val="20"/>
                <w:szCs w:val="20"/>
              </w:rPr>
              <w:t xml:space="preserve">ELARYS (consome/recicla)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Criar/Consumir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ÁGUA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Aquaryn (nutre/sustenta)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Mareth (afoga/recolhe)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Nutrir/Recolher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TERRA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Terrador (sustenta/protege)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Lithos (enterra/aprisiona)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Sustentar/Aprisionar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RELÂMPAGO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Fulgur (ilumina/revela)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Voltaris (aniquila)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Revelar/Aniquilar</w:t>
            </w:r>
          </w:p>
        </w:tc>
      </w:tr>
      <w:tr>
        <w:tc>
          <w:tcPr>
            <w:tcW w:type="dxa" w:w="18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VENTO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Ventus (carrega/conecta)</w:t>
            </w:r>
          </w:p>
        </w:tc>
        <w:tc>
          <w:tcPr>
            <w:tcW w:type="dxa" w:w="27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Tempest (dispersa)</w:t>
            </w:r>
          </w:p>
        </w:tc>
        <w:tc>
          <w:tcPr>
            <w:tcW w:type="dxa" w:w="21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Conectar/Dispersar</w:t>
            </w:r>
          </w:p>
        </w:tc>
      </w:tr>
    </w:tbl>
    <w:p>
      <w:pPr>
        <w:spacing w:after="400" w:before="200"/>
        <w:jc w:val="center"/>
      </w:pPr>
      <w:r>
        <w:rPr>
          <w:i/>
          <w:iCs/>
          <w:color w:val="94A3B8"/>
          <w:sz w:val="20"/>
          <w:szCs w:val="20"/>
        </w:rPr>
        <w:t xml:space="preserve">Tabela 2: Os Dez Seraphyens — Elarys destacada como ancestral de Elainy</w:t>
      </w:r>
    </w:p>
    <w:p>
      <w:pPr>
        <w:pStyle w:val="Heading1"/>
      </w:pPr>
      <w:r>
        <w:t xml:space="preserve">PARTE IV — ELARYS E ILYOS</w:t>
      </w:r>
    </w:p>
    <w:p>
      <w:pPr>
        <w:pStyle w:val="Heading2"/>
      </w:pPr>
      <w:r>
        <w:t xml:space="preserve">4.1 A Amizade que Desafiava Naturezas</w:t>
      </w:r>
    </w:p>
    <w:p>
      <w:pPr>
        <w:spacing w:after="200"/>
      </w:pPr>
      <w:r>
        <w:rPr>
          <w:color w:val="1E293B"/>
        </w:rPr>
        <w:t xml:space="preserve">Elarys, Seraphyen de Fogo Sombra, e Ilyos, encarnação da Luz da Criação, eram </w:t>
      </w:r>
      <w:r>
        <w:rPr>
          <w:b/>
          <w:bCs/>
          <w:color w:val="8B2942"/>
        </w:rPr>
        <w:t xml:space="preserve">amigas íntimas</w:t>
      </w:r>
      <w:r>
        <w:rPr>
          <w:color w:val="1E293B"/>
        </w:rPr>
        <w:t xml:space="preserve">. Esta amizade era impossível por definição — Elarys personificava o Fogo sob influência das Sombras, Ilyos personificava a própria Luz. Por natureza, deveriam ser opostas. No entanto, desde o momento em que Ilyos emergiu do Fruto, Elarys foi a primeira a se aproximar, reconhecendo na Luz algo que complementava sua própria natureza.</w:t>
      </w:r>
    </w:p>
    <w:p>
      <w:pPr>
        <w:pStyle w:val="Heading2"/>
      </w:pPr>
      <w:r>
        <w:t xml:space="preserve">4.2 O Sacrifício de Elarys</w:t>
      </w:r>
    </w:p>
    <w:p>
      <w:pPr>
        <w:spacing w:after="200"/>
      </w:pPr>
      <w:r>
        <w:rPr>
          <w:color w:val="1E293B"/>
        </w:rPr>
        <w:t xml:space="preserve">Quando Nyxalor foi corrompido por Vorynthrix e atacou Ilyos com poder devastador, Elarys interpos-se entre eles. Ela absorveu TODO o ataque com seu corpo de Fogo Sombra, consumindo a si mesma para proteger sua amiga. Foi o sacrifício supremo de uma Seraphyen: não apenas a morte do corpo, mas a </w:t>
      </w:r>
      <w:r>
        <w:rPr>
          <w:i/>
          <w:iCs/>
          <w:color w:val="8B2942"/>
        </w:rPr>
        <w:t xml:space="preserve">aniquilação da própria existência</w:t>
      </w:r>
      <w:r>
        <w:rPr>
          <w:color w:val="1E293B"/>
        </w:rPr>
        <w:t xml:space="preserve">.</w:t>
      </w:r>
    </w:p>
    <w:p>
      <w:pPr>
        <w:spacing w:after="200"/>
        <w:jc w:val="center"/>
      </w:pPr>
      <w:r>
        <w:rPr>
          <w:i/>
          <w:iCs/>
          <w:color w:val="8B2942"/>
          <w:sz w:val="24"/>
          <w:szCs w:val="24"/>
        </w:rPr>
        <w:t xml:space="preserve">"A Luz não pode brilhar sem as Sombras que a definem.</w:t>
      </w:r>
    </w:p>
    <w:p>
      <w:pPr>
        <w:jc w:val="center"/>
      </w:pPr>
      <w:r>
        <w:rPr>
          <w:i/>
          <w:iCs/>
          <w:color w:val="8B2942"/>
          <w:sz w:val="24"/>
          <w:szCs w:val="24"/>
        </w:rPr>
        <w:t xml:space="preserve">Eu não estou te deixando, Ilyos.</w:t>
      </w:r>
    </w:p>
    <w:p>
      <w:pPr>
        <w:jc w:val="center"/>
      </w:pPr>
      <w:r>
        <w:rPr>
          <w:i/>
          <w:iCs/>
          <w:color w:val="8B2942"/>
          <w:sz w:val="24"/>
          <w:szCs w:val="24"/>
        </w:rPr>
        <w:t xml:space="preserve">Estarei em cada sombra que sua luz criar.</w:t>
      </w:r>
    </w:p>
    <w:p>
      <w:pPr>
        <w:spacing w:after="300"/>
        <w:jc w:val="center"/>
      </w:pPr>
      <w:r>
        <w:rPr>
          <w:i/>
          <w:iCs/>
          <w:color w:val="8B2942"/>
          <w:sz w:val="24"/>
          <w:szCs w:val="24"/>
        </w:rPr>
        <w:t xml:space="preserve">Brilhe por nós duas."</w:t>
      </w:r>
    </w:p>
    <w:p>
      <w:pPr>
        <w:pStyle w:val="Heading2"/>
      </w:pPr>
      <w:r>
        <w:t xml:space="preserve">4.3 A Linhagem até Elainy</w:t>
      </w:r>
    </w:p>
    <w:p>
      <w:pPr>
        <w:spacing w:after="200"/>
      </w:pPr>
      <w:r>
        <w:rPr>
          <w:color w:val="1E293B"/>
        </w:rPr>
        <w:t xml:space="preserve">Fragmentos da essência de Elarys espalharam-se pelo universo, incorporando-se em linhagens mortais. A linhagem mais pura culminou em </w:t>
      </w:r>
      <w:r>
        <w:rPr>
          <w:b/>
          <w:bCs/>
          <w:color w:val="8B2942"/>
        </w:rPr>
        <w:t xml:space="preserve">Elainy</w:t>
      </w:r>
      <w:r>
        <w:rPr>
          <w:color w:val="1E293B"/>
        </w:rPr>
        <w:t xml:space="preserve">. Desde seu nascimento, Elainy demonstrava uma conexão com o fogo que excedia a norma. Em momentos de poder extremo, suas chamas assumiam tons escuros, quase negros nas bordas — ecos do fogo carmesim-escuro de Elarys.</w:t>
      </w:r>
    </w:p>
    <w:p>
      <w:pPr>
        <w:spacing w:after="200"/>
      </w:pPr>
      <w:r>
        <w:rPr>
          <w:color w:val="1E293B"/>
        </w:rPr>
        <w:t xml:space="preserve">A linhagem de Elarys carrega também fragmentos do luto, da perda, do sacrifício. Elainy não sabia por que sentia necessidade de provar-se constantemente — mas era a voz de séculos de herança clamando por reconhecimento. A corrupção de Elainy pelos Nihilaryth foi, de certa forma, a corrupção do legado de Elarys.</w:t>
      </w:r>
    </w:p>
    <w:p>
      <w:pPr>
        <w:pStyle w:val="Heading1"/>
      </w:pPr>
      <w:r>
        <w:t xml:space="preserve">PARTE V — O PADRÃO DO SACRIFÍCIO</w:t>
      </w:r>
    </w:p>
    <w:p>
      <w:pPr>
        <w:spacing w:after="200"/>
      </w:pPr>
      <w:r>
        <w:rPr>
          <w:color w:val="1E293B"/>
        </w:rPr>
        <w:t xml:space="preserve">O universo de Alyndras é tecido por um fio dourado de amor e sacrifício que atravessa todas as eras. Em cada período crucial, dois seres unidos por laços profundos enfrentam o momento em que um deve dar tudo pelo outro.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Era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Par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Relação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B1220"/>
                <w:sz w:val="20"/>
                <w:szCs w:val="20"/>
              </w:rPr>
              <w:t xml:space="preserve">Sacrifício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Primordial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Yggorath + Alyndra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Irmãs secretas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Alyndra por Yggorath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Seraphyens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color w:val="8B2942"/>
                <w:sz w:val="20"/>
                <w:szCs w:val="20"/>
              </w:rPr>
              <w:t xml:space="preserve">Elarys + Ilyos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Amigas íntimas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FDF2F4" w:val="clear"/>
          </w:tcPr>
          <w:p>
            <w:pPr>
              <w:jc w:val="center"/>
            </w:pPr>
            <w:r>
              <w:rPr>
                <w:b/>
                <w:bCs/>
                <w:color w:val="8B2942"/>
                <w:sz w:val="20"/>
                <w:szCs w:val="20"/>
              </w:rPr>
              <w:t xml:space="preserve">Elarys morreu por Ilyos</w:t>
            </w:r>
          </w:p>
        </w:tc>
      </w:tr>
      <w:tr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Grazielly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Elainy + Grazielly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Rivais → Amigas</w:t>
            </w:r>
          </w:p>
        </w:tc>
        <w:tc>
          <w:tcPr>
            <w:tcW w:type="dxa" w:w="234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Sacrifício mútuo</w:t>
            </w:r>
          </w:p>
        </w:tc>
      </w:tr>
    </w:tbl>
    <w:p>
      <w:pPr>
        <w:spacing w:after="400" w:before="200"/>
        <w:jc w:val="center"/>
      </w:pPr>
      <w:r>
        <w:rPr>
          <w:i/>
          <w:iCs/>
          <w:color w:val="94A3B8"/>
          <w:sz w:val="20"/>
          <w:szCs w:val="20"/>
        </w:rPr>
        <w:t xml:space="preserve">Tabela 3: O Padrão do Sacrifício através das Eras</w:t>
      </w:r>
    </w:p>
    <w:p>
      <w:pPr>
        <w:pStyle w:val="Heading1"/>
      </w:pPr>
      <w:r>
        <w:t xml:space="preserve">PARTE VI — NIHILARYTH E CORREÇÕES</w:t>
      </w:r>
    </w:p>
    <w:p>
      <w:pPr>
        <w:pStyle w:val="Heading2"/>
      </w:pPr>
      <w:r>
        <w:t xml:space="preserve">6.1 Mytha — Nihilaryth do Engano</w:t>
      </w:r>
    </w:p>
    <w:p>
      <w:pPr>
        <w:spacing w:after="200"/>
      </w:pPr>
      <w:r>
        <w:rPr>
          <w:color w:val="1E293B"/>
        </w:rPr>
        <w:t xml:space="preserve">Mytha é um dos dez Nihilaryth, especificamente aquele associado ao engano e à traição. </w:t>
      </w:r>
      <w:r>
        <w:rPr>
          <w:b/>
          <w:bCs/>
          <w:color w:val="0B1220"/>
        </w:rPr>
        <w:t xml:space="preserve">Não é um cristal</w:t>
      </w:r>
      <w:r>
        <w:rPr>
          <w:color w:val="1E293B"/>
        </w:rPr>
        <w:t xml:space="preserve">. O cristal anteriormente referido como 'Myrtha' é agora denominado </w:t>
      </w:r>
      <w:r>
        <w:rPr>
          <w:b/>
          <w:bCs/>
          <w:color w:val="0B1220"/>
        </w:rPr>
        <w:t xml:space="preserve">Cristal de Mytha</w:t>
      </w:r>
      <w:r>
        <w:rPr>
          <w:color w:val="1E293B"/>
        </w:rPr>
        <w:t xml:space="preserve"> ou </w:t>
      </w:r>
      <w:r>
        <w:rPr>
          <w:b/>
          <w:bCs/>
          <w:color w:val="0B1220"/>
        </w:rPr>
        <w:t xml:space="preserve">Prisma da Traição</w:t>
      </w:r>
      <w:r>
        <w:rPr>
          <w:color w:val="1E293B"/>
        </w:rPr>
        <w:t xml:space="preserve">.</w:t>
      </w:r>
    </w:p>
    <w:p>
      <w:pPr>
        <w:pStyle w:val="Heading3"/>
      </w:pPr>
      <w:r>
        <w:t xml:space="preserve">O Engano de Mytha</w:t>
      </w:r>
    </w:p>
    <w:p>
      <w:pPr>
        <w:spacing w:after="200"/>
      </w:pPr>
      <w:r>
        <w:rPr>
          <w:color w:val="1E293B"/>
        </w:rPr>
        <w:t xml:space="preserve">Mytha percebeu que Nyxalor, em sua busca por poder para derrotar Ilyos, era vulnerável. Através de visões falsas, Mytha guiou Nyxalor a criar o Cristal de Mytha — supostamente para selar Ilyos, mas na verdade para servir como ferramenta futura de libertação dos Nihilaryth. O cristal foi forjado com uma fração da essência de Nyxalor, tornando-o permanentemente conectado ao seu criador.</w:t>
      </w:r>
    </w:p>
    <w:p>
      <w:pPr>
        <w:spacing w:after="200"/>
      </w:pPr>
      <w:r>
        <w:rPr>
          <w:color w:val="1E293B"/>
        </w:rPr>
        <w:t xml:space="preserve">Quando Ilyos percebeu o engano, ela inverteu parcialmente o propósito: em vez de selar Ilios, o cristal foi usado para prender Nyxalor junto com a essência de Vorynthrix. Ilyos também foi puxada para o selamento, permanecendo em estado liminar.</w:t>
      </w:r>
    </w:p>
    <w:p>
      <w:pPr>
        <w:pStyle w:val="Heading2"/>
      </w:pPr>
      <w:r>
        <w:t xml:space="preserve">6.2 Aurelius e Grazielly</w:t>
      </w:r>
    </w:p>
    <w:p>
      <w:pPr>
        <w:spacing w:after="200"/>
      </w:pPr>
      <w:r>
        <w:rPr>
          <w:color w:val="1E293B"/>
        </w:rPr>
        <w:t xml:space="preserve">Aurelius é pai de Grazielly </w:t>
      </w:r>
      <w:r>
        <w:rPr>
          <w:b/>
          <w:bCs/>
          <w:color w:val="0B1220"/>
        </w:rPr>
        <w:t xml:space="preserve">antes</w:t>
      </w:r>
      <w:r>
        <w:rPr>
          <w:color w:val="1E293B"/>
        </w:rPr>
        <w:t xml:space="preserve"> de se tornar o 12º Guardião Mestre. Durante sua juventude, ele e Ayla (mãe de Grazielly) formavam a equipe de batalha 'Aurora'. Quando Aurelius foi convocado para se tornar GM, descobriu que a posição carrega uma maldição: ele jamais poderá reconhecer Grazielly como filha — qualquer tentativa resultaria em dor física agonizante.</w:t>
      </w:r>
    </w:p>
    <w:p>
      <w:pPr>
        <w:pStyle w:val="Heading2"/>
      </w:pPr>
      <w:r>
        <w:t xml:space="preserve">6.3 Théssaly — O GM Deposto</w:t>
      </w:r>
    </w:p>
    <w:p>
      <w:pPr>
        <w:spacing w:after="200"/>
      </w:pPr>
      <w:r>
        <w:rPr>
          <w:color w:val="1E293B"/>
        </w:rPr>
        <w:t xml:space="preserve">Théssaly (3º GM) foi </w:t>
      </w:r>
      <w:r>
        <w:rPr>
          <w:b/>
          <w:bCs/>
          <w:color w:val="0B1220"/>
        </w:rPr>
        <w:t xml:space="preserve">corrompido pela influência dos Nihilaryth</w:t>
      </w:r>
      <w:r>
        <w:rPr>
          <w:color w:val="1E293B"/>
        </w:rPr>
        <w:t xml:space="preserve">. A Ordem do Sussurro infiltrou-se em sua corte, alimentando sua arrogância e impaciência. Ele não era naturalmente cruel — a corrupção distorceu suas decisões, fazendo-o acreditar que estava salvando o mundo enquanto preparava o caminho para os Nihilaryth. Foi deposto e selado em confinamento dimensional.</w:t>
      </w:r>
    </w:p>
    <w:p>
      <w:pPr>
        <w:pStyle w:val="Heading2"/>
      </w:pPr>
      <w:r>
        <w:t xml:space="preserve">6.4 Armadura Suprema e Manopla</w:t>
      </w:r>
    </w:p>
    <w:p>
      <w:pPr>
        <w:spacing w:after="200"/>
      </w:pPr>
      <w:r>
        <w:rPr>
          <w:color w:val="1E293B"/>
        </w:rPr>
        <w:t xml:space="preserve">A Armadura Suprema foi criada por Yggorath antes de sua transformação completa. A </w:t>
      </w:r>
      <w:r>
        <w:rPr>
          <w:b/>
          <w:bCs/>
          <w:color w:val="0B1220"/>
        </w:rPr>
        <w:t xml:space="preserve">Manopla de Mytha</w:t>
      </w:r>
      <w:r>
        <w:rPr>
          <w:color w:val="1E293B"/>
        </w:rPr>
        <w:t xml:space="preserve"> incorpora o Cristal de Mytha em sua palma, permitindo ao usuário: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Selar</w:t>
      </w:r>
      <w:r>
        <w:t xml:space="preserve"> essências em dimensões de bolso, loops temporais, ou cristalização de Aethra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Libertar</w:t>
      </w:r>
      <w:r>
        <w:t xml:space="preserve"> essências de forma controlada ou transferi-las entre prisões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Comunicar-se</w:t>
      </w:r>
      <w:r>
        <w:t xml:space="preserve"> com seres selados</w:t>
      </w:r>
    </w:p>
    <w:p>
      <w:pPr>
        <w:spacing w:after="200" w:before="200"/>
      </w:pPr>
      <w:r>
        <w:rPr>
          <w:b/>
          <w:bCs/>
          <w:color w:val="0B1220"/>
        </w:rPr>
        <w:t xml:space="preserve">Limitação: </w:t>
      </w:r>
      <w:r>
        <w:rPr>
          <w:color w:val="1E293B"/>
        </w:rPr>
        <w:t xml:space="preserve">O usuário está permanentemente vulnerável à influência de Mytha através do cristal. Cada uso drena energia vital.</w:t>
      </w:r>
    </w:p>
    <w:p>
      <w:pPr>
        <w:pStyle w:val="Heading1"/>
      </w:pPr>
      <w:r>
        <w:t xml:space="preserve">PARTE VII — RESUMO DOS CONCEITOS FUNDAMENTAIS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LUZ = Construtiva e Entrópica | SOMBRAS = Destrutiva e Equilibradora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Ilyos (Luz da Criação) e Nyxalor (Equilíbrio da Criação) são Filhos Legítimos, NÃO Seraphyens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Os 5 elementos derivam da interação entre Luz e Sombras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Cada elemento tem 2 Seraphyens: influência Luz e influência Sombras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8B2942"/>
        </w:rPr>
        <w:t xml:space="preserve">ELARYS = Seraphyen de Fogo Sombra, amiga íntima de Ilyos, morreu protegendo-a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Linhagem Elarys → Elainy explica o Fogo Sombra herdado e vulnerabilidade à corrupção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Influência Sombras NÃO é maligna — é necessária para equilíbrio cósmico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Mytha = Nihilaryth do Engano | Cristal de Mytha = ferramenta de selamento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Aurelius = pai de Grazielly antes de ser GM | Théssaly = GM corrompido pelos Nihilaryth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PADRÃO DO SACRIFÍCIO: Yggorath+Alyndra → Elarys+Ilyos → Elainy+Grazielly</w:t>
      </w:r>
    </w:p>
    <w:p>
      <w:pPr>
        <w:spacing w:after="200" w:before="400"/>
        <w:jc w:val="center"/>
      </w:pPr>
      <w:r>
        <w:rPr>
          <w:color w:val="94A3B8"/>
          <w:sz w:val="28"/>
          <w:szCs w:val="28"/>
        </w:rPr>
        <w:t xml:space="preserve">━━━━━━━━━━━━━━━━━━━━━━━━━━━━━━━━━</w:t>
      </w:r>
    </w:p>
    <w:p>
      <w:pPr>
        <w:spacing w:after="200"/>
        <w:jc w:val="center"/>
      </w:pPr>
      <w:r>
        <w:rPr>
          <w:i/>
          <w:iCs/>
          <w:color w:val="64748B"/>
          <w:sz w:val="24"/>
          <w:szCs w:val="24"/>
        </w:rPr>
        <w:t xml:space="preserve">Este documento é o mapa mental oficial do Universo de Alyndras.</w:t>
      </w: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Todas as narrativas futuras devem seguir estas diretrizes.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20"/>
        <w:szCs w:val="20"/>
      </w:rPr>
      <w:t xml:space="preserve">— </w:t>
    </w:r>
    <w:r>
      <w:rPr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20"/>
        <w:szCs w:val="20"/>
      </w:rPr>
      <w:t xml:space="preserve">Alyndras — Mapa Mental Principal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B1220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474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2026-03-23T02:02:26.183Z</dcterms:created>
  <dcterms:modified xsi:type="dcterms:W3CDTF">2026-03-23T02:02:26.183Z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