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"Learn from yesterday, live for today, hope for tomorrow. The important thing is not to stop questioning." (Albert Einstein)</w:t>
      </w:r>
    </w:p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2017-12-19T13:56:12+00:00</dcterms:created>
  <dcterms:modified xsi:type="dcterms:W3CDTF">2017-12-19T13:56:12+00:00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