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3500" cy="241300"/>
            <wp:effectExtent l="0" t="0" r="6350" b="6350"/>
            <wp:docPr id="122" name="Picture 122" descr="http://cs.txstate.edu/~lk04/3358/BannerLin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.txstate.edu/~lk04/3358/BannerLine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02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Exam 2 Study Guide </w:t>
      </w:r>
    </w:p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2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702C" w:rsidRPr="00CD702C" w:rsidTr="00CD7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3500" cy="139700"/>
                  <wp:effectExtent l="0" t="0" r="0" b="0"/>
                  <wp:docPr id="121" name="Picture 121" descr="http://cs.txstate.edu/~lk04/3358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s.txstate.edu/~lk04/3358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20" name="Picture 120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Date: 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11/02/2016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(Wednesday, 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2nd half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of class meeting for Sec. 001).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9" name="Picture 119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Duration: 80 minutes.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will be based on the topics covered since Exam 1, ending with the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u w:val="single"/>
              </w:rPr>
              <w:t>10/26/16 lecture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for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u w:val="single"/>
              </w:rPr>
              <w:t>Sec. 001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 and the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3333FF"/>
                <w:sz w:val="24"/>
                <w:szCs w:val="24"/>
                <w:u w:val="single"/>
              </w:rPr>
              <w:t>10/31/16 lecture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3333FF"/>
                <w:sz w:val="24"/>
                <w:szCs w:val="24"/>
                <w:u w:val="single"/>
              </w:rPr>
              <w:t>Sec. 003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8" name="Picture 118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Templating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(deeper coverage than in Exam 1, including implementation aspects)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7" name="Picture 117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Introduction to algorithm analysis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6" name="Picture 116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Linked list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5" name="Picture 115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queues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(and applications).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4" name="Picture 114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Recursion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3" name="Picture 113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Tree Fundamentals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2" name="Picture 112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Tree Traversals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(and run-of-the-mill 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processings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1" name="Picture 111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Binary Search Tree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Test will be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closed books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closed notes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3500" cy="139700"/>
                  <wp:effectExtent l="0" t="0" r="0" b="0"/>
                  <wp:docPr id="110" name="Picture 110" descr="http://cs.txstate.edu/~lk04/3358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s.txstate.edu/~lk04/3358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Material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2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9" name="Picture 109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Most relevant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Lecture Notes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309OrderAnalysisOfAlgorithms01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through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320BinarySearchTrees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8" name="Picture 108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(Focus on topics/material we spent much time on - diligence in attending classes is significant here.)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7" name="Picture 107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Handouts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(distributed in class) 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(significant number of them posted under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E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</w:rPr>
              <w:t>xamples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 covering topics indicated above.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6" name="Picture 106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Assignments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4, 5 and 6 (Part 1).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7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3500" cy="139700"/>
                  <wp:effectExtent l="0" t="0" r="0" b="0"/>
                  <wp:docPr id="105" name="Picture 105" descr="http://cs.txstate.edu/~lk04/3358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s.txstate.edu/~lk04/3358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Other Resources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9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4" name="Picture 104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You may want to check out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00"/>
                <w:sz w:val="24"/>
                <w:szCs w:val="24"/>
              </w:rPr>
              <w:t>sample past test/exam questions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already posted on the class homepage.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3" name="Picture 103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not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however, expect the questions to be identical in number, kind, topic coverage,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2" name="Picture 102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color w:val="006600"/>
                <w:sz w:val="24"/>
                <w:szCs w:val="24"/>
              </w:rPr>
              <w:t>You should not have to worry about questions being written on topics we have not yet covered; some such questions may appear as sample past questions because the associated topics were appropriate at that time.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3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3500" cy="139700"/>
                  <wp:effectExtent l="0" t="0" r="0" b="0"/>
                  <wp:docPr id="101" name="Picture 101" descr="http://cs.txstate.edu/~lk04/3358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cs.txstate.edu/~lk04/3358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Checklist (exhaustiveness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not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guaranteed) of some things you are expected to know and/or know how to do/apply: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5" style="width:468pt;height:.5pt" o:hralign="center" o:hrstd="t" o:hr="t" fillcolor="#a0a0a0" stroked="f"/>
              </w:pic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0" name="Picture 100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Templating.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9" name="Picture 99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 templating is put to good use in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Assignment 4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8" name="Picture 98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 situation</w:t>
            </w:r>
            <w:proofErr w:type="gram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(that makes templating advantageous) is illustrated in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Assignment 4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7" name="Picture 97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 to develop a template class.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6" name="Picture 96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aspects associated with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Assignment 4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5" name="Picture 95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algorithm analysis.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4" name="Picture 94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Nature-of-input-dependent scenarios: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worse case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average case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best case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3" name="Picture 93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Big-O notation/characterization.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2" name="Picture 92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Upper bound (order on resource requirement growth rate), asymptotic ("in-the-big", "settled-down"), order of magnitude ("broad-brushing").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1" name="Picture 91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What it can (is intended to) capture (and what is not captured): implications and common misconceptions.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0" name="Picture 90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Common categories and their growth-rate behavior and relative ordering:</w:t>
            </w:r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O(</w:t>
            </w:r>
            <w:proofErr w:type="gramEnd"/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1), O(log n), O(n), O(n log n), O(n</w:t>
            </w:r>
            <w:r w:rsidRPr="00CD702C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</w:rPr>
              <w:t>2</w:t>
            </w:r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9" name="Picture 89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</w:t>
            </w:r>
            <w:proofErr w:type="gram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quickly inspect a code segment (involving the basic flow-of-control constructs - sequence, selection, repetition) and characterize it (as "tightly" as can be determined).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8" name="Picture 88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7" name="Picture 87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Array versus linked list: strengths and weaknesses.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6" name="Picture 86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Random access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insertion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deletion anomaly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resizing woe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5" name="Picture 8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When to use which to take advantage of the strength(s) and minimize/avoid the weakness(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84" name="Picture 84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(There's no one "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panacean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structure"</w:t>
            </w:r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 -&gt; 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use the right tool for the right problem.)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3" name="Picture 83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</w:t>
            </w:r>
            <w:proofErr w:type="gram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design/implement functions that manipulate linked list(s).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2" name="Picture 82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Manipulate: add, delete, modify, search, inspect, ... (may be in combination within a function).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81" name="Picture 81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Common coding idioms/"patterns": what they mean and when to use.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80" name="Picture 80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cursor = cursor-&gt;link;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9" name="Picture 79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 (</w:t>
            </w:r>
            <w:proofErr w:type="gram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cursor !</w:t>
            </w:r>
            <w:proofErr w:type="gram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 0) { ... }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8" name="Picture 78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 (cursor-&gt;</w:t>
            </w:r>
            <w:proofErr w:type="gram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 !</w:t>
            </w:r>
            <w:proofErr w:type="gram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 0) { ... }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7" name="Picture 77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:rsidR="00CD702C" w:rsidRDefault="00CD702C" w:rsidP="00CD702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76" name="Picture 76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 head pointer(s) should be passed to a function: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by value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by reference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75" name="Picture 7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Be cognizant of and know how to avoid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null-pointer exception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4" name="Picture 74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When writing code that dereferences a pointer (at some point), always check that the pointer will never contain the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 address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(at that point).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3" name="Picture 73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Be careful when writing relational expression involving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short-circuit evaluation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72" name="Picture 72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Know when to say no: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1" name="Picture 71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Don't use memory that's not allocated.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0" name="Picture 70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Don't access memory that's already deallocated (if that memory access must be done, do it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before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deallocation).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69" name="Picture 69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Don't leak away memory.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8" name="Picture 68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</w:t>
            </w:r>
            <w:proofErr w:type="gram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read/understand C++ code that manipulates linked list(s) 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identify any bugs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(and associated problems that can arise from them).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7" name="Picture 67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Stacks/queues and applications.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6" name="Picture 66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Containers restricted in specific ways (especially 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wrt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 and removal of data items) to support commonly required operational characteristics.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5" name="Picture 6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LIFO with stacks and FIFO with queues</w:t>
            </w: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4" name="Picture 64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 operations (besides construction and destruction), STL-style.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3" name="Picture 63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Stacks: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push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pop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top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empty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size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62" name="Picture 62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top + pop 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traditional pop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1" name="Picture 61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Queues: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push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pop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front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empty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size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60" name="Picture 60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push 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traditional enqueue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59" name="Picture 59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front + pop 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traditional dequeue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58" name="Picture 58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Error conditions: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underflow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(always possible) 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overflow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(implementation and system resource dependent).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57" name="Picture 57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Keys reasons for their usefulness: LIFO and/or FIFO buffering, reversal and echoing capabilities.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56" name="Picture 56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(all related to LIFO and/or FIFO buffering).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55" name="Picture 5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Reversal and echoing.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54" name="Picture 54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 to put these effects to use (expressing algorithms involved in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pseudocode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53" name="Picture 53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examples on how to clearly write pseudocode involving stacks and queues, see "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STL_Stack_Queue_Example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Implementing Queue Using 2 Stacks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" and "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StackQueueAppEg02_LevelTravOfLLofLL_Pseudocode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" posted under 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E</w:t>
            </w:r>
            <w:r w:rsidRPr="00CD702C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</w:rPr>
              <w:t>xamples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52" name="Picture 52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Invocation (function-calling) flow of control support/management: system/call/run-time stack.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51" name="Picture 51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(Underlying LIFO rationale revealed here - more details to come when covering recursion.)</w:t>
            </w: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50" name="Picture 50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Level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breadth-first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traversal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of non-linear data structures.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49" name="Picture 49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Concept of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priority queue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48" name="Picture 48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STL in perspective.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47" name="Picture 47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 to use STL stack and queue templated containers (</w:t>
            </w:r>
            <w:proofErr w:type="spell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chk_pal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46" name="Picture 46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Implementations using array and linked list.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45" name="Picture 4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Using either to implement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is </w:t>
            </w:r>
            <w:proofErr w:type="gram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pretty straightforward</w:t>
            </w:r>
            <w:proofErr w:type="gram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mundane - stack has "only 1 door".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44" name="Picture 44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Using either to implement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is more complicated and interesting - queue has "2 doors":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43" name="Picture 43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Circular array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42" name="Picture 42" descr="http://cs.txstate.edu/~lk04/3358/BulletL6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cs.txstate.edu/~lk04/3358/BulletL6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size_type</w:t>
            </w:r>
            <w:proofErr w:type="spell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next_</w:t>
            </w:r>
            <w:proofErr w:type="gram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index</w:t>
            </w:r>
            <w:proofErr w:type="spell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size_type</w:t>
            </w:r>
            <w:proofErr w:type="spell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current_index</w:t>
            </w:r>
            <w:proofErr w:type="spell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size_type</w:t>
            </w:r>
            <w:proofErr w:type="spell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capacity)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 return (</w:t>
            </w:r>
            <w:proofErr w:type="spellStart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current_index</w:t>
            </w:r>
            <w:proofErr w:type="spellEnd"/>
            <w:r w:rsidRPr="00CD70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+ 1) % capacity; }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41" name="Picture 41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Circular linked list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40" name="Picture 40" descr="http://cs.txstate.edu/~lk04/3358/BulletL6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cs.txstate.edu/~lk04/3358/BulletL6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Where should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rear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be 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why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(especially </w:t>
            </w:r>
            <w:proofErr w:type="gram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in regard to</w:t>
            </w:r>
            <w:proofErr w:type="gramEnd"/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push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pop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9" name="Picture 39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8" name="Picture 38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thinking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7" name="Picture 37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Dealing with the seemingly infinite in finite fashion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6" name="Picture 36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"Divide-and-conquer" + "results of division are identical and smaller versions of the </w:t>
            </w: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original (what gets divided)"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5" name="Picture 3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criteria for successful application: recursively 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decomposible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 base case(s), making progress, ultimate reachability of base case(s)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4" name="Picture 34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 function-calling (recursive functions included) is typically implemented with the help of system/call/run-time stack ...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3" name="Picture 33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Activation records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 frames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and how to use that to trace recursive functions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2" name="Picture 32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Design/implement recursive algorithms for given problems (including problems that involve arrays, linked lists and trees)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1" name="Picture 31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Most important first hurdle - express/formulate problem in terms of smaller problems of the same type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0" name="Picture 30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Tail recursion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9" name="Picture 29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Indirect recursion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8" name="Picture 28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Advantages/disadvantages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7" name="Picture 27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elegance/clarity and code compactness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6" name="Picture 26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Function-call overhead and stack-overflow risk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5" name="Picture 25" descr="http://cs.txstate.edu/~lk04/3358/BulletL2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cs.txstate.edu/~lk04/3358/BulletL2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Trees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4" name="Picture 24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properties of trees and specific properties of special trees covered 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3" name="Picture 23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Tree versus graph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2" name="Picture 22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n-</w:t>
            </w:r>
            <w:proofErr w:type="spellStart"/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ary</w:t>
            </w:r>
            <w:proofErr w:type="spellEnd"/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tree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binary tree </w:t>
            </w:r>
            <w:r w:rsidRPr="00CD702C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binary search tree and AVL tree, heap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21" name="Picture 21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AVL tree and heap only mentioned in passing (as heads up of what's to come). 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20" name="Picture 20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Most (if not all) "traits" related to a tree must be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recursively applied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(for certain terms such as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balanced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binary search tree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in-order traversal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etc.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to be true)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9" name="Picture 19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 of binary tree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8" name="Picture 18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Pointer-based representation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7" name="Picture 17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representation of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complete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binary tree using array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6" name="Picture 16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Traversal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(and processing) of trees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5" name="Picture 15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Breadth-first (level): recall the usefulness of queue.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14" name="Picture 14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How algorithm for "breadth-first traversal of linked list of linked lists" is adapted. 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3" name="Picture 13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Depth-first: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pre-order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in-order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post-order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12" name="Picture 12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(Relating to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prefix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infix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postfix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expressions can be helpful: what replaces "where, relative to the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operands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, a binary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placed".)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1" name="Picture 11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Most</w:t>
            </w: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 tree manipulations would be very difficult (at best) for us to track if we don't do it </w:t>
            </w:r>
            <w:r w:rsidRPr="00CD702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recursively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10" name="Picture 10" descr="http://cs.txstate.edu/~lk04/3358/BulletL3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cs.txstate.edu/~lk04/3358/BulletL3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(BST)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9" name="Picture 9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and why.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8" name="Picture 8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 with storage rule (invariant) to enable binary search and ordered access. 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7" name="Picture 7" descr="http://cs.txstate.edu/~lk04/3358/BulletL6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cs.txstate.edu/~lk04/3358/BulletL6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Which traversal algorithm leads to which kind of ordering?</w:t>
            </w:r>
          </w:p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6" name="Picture 6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Insert, search and remove operations.</w:t>
            </w: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5" name="Picture 5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the conceptual. 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4" name="Picture 4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(Simple algorithms to reach the "low-end" and "high-end" nodes.)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450" cy="114300"/>
                  <wp:effectExtent l="0" t="0" r="0" b="0"/>
                  <wp:docPr id="3" name="Picture 3" descr="http://cs.txstate.edu/~lk04/3358/BulletL4_5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cs.txstate.edu/~lk04/3358/BulletL4_5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aspects.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2" name="Picture 2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Is searching always guaranteed to be logarithmic? If not, how can logarithmic behavior be attained?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CD702C" w:rsidRPr="00CD702C" w:rsidTr="00CD702C">
        <w:trPr>
          <w:tblCellSpacing w:w="15" w:type="dxa"/>
        </w:trPr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pct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" cy="114300"/>
                  <wp:effectExtent l="0" t="0" r="0" b="0"/>
                  <wp:docPr id="1" name="Picture 1" descr="http://cs.txstate.edu/~lk04/3358/BulletL5_6x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cs.txstate.edu/~lk04/3358/BulletL5_6x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:rsid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02C">
              <w:rPr>
                <w:rFonts w:ascii="Times New Roman" w:eastAsia="Times New Roman" w:hAnsi="Times New Roman" w:cs="Times New Roman"/>
                <w:sz w:val="24"/>
                <w:szCs w:val="24"/>
              </w:rPr>
              <w:t>(What would a BST degenerate into in the worst case?)</w:t>
            </w:r>
          </w:p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702C" w:rsidRPr="00CD702C" w:rsidTr="00CD7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02C" w:rsidRPr="00CD702C" w:rsidRDefault="00CD702C" w:rsidP="00CD7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02C" w:rsidRPr="00CD702C" w:rsidRDefault="00CD702C" w:rsidP="00CD7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2C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std="t" o:hrnoshade="t" o:hr="t" fillcolor="black" stroked="f"/>
        </w:pict>
      </w:r>
    </w:p>
    <w:p w:rsidR="00E574F0" w:rsidRDefault="00E574F0">
      <w:bookmarkStart w:id="0" w:name="_GoBack"/>
      <w:bookmarkEnd w:id="0"/>
    </w:p>
    <w:sectPr w:rsidR="00E5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2C"/>
    <w:rsid w:val="00CD702C"/>
    <w:rsid w:val="00E5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8795"/>
  <w15:chartTrackingRefBased/>
  <w15:docId w15:val="{2B03299B-6F7E-41D0-B315-BC8C5DCA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02C"/>
  </w:style>
  <w:style w:type="character" w:styleId="HTMLTypewriter">
    <w:name w:val="HTML Typewriter"/>
    <w:basedOn w:val="DefaultParagraphFont"/>
    <w:uiPriority w:val="99"/>
    <w:semiHidden/>
    <w:unhideWhenUsed/>
    <w:rsid w:val="00CD70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70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0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Ortiz</dc:creator>
  <cp:keywords/>
  <dc:description/>
  <cp:lastModifiedBy>Danny Ortiz</cp:lastModifiedBy>
  <cp:revision>1</cp:revision>
  <dcterms:created xsi:type="dcterms:W3CDTF">2016-11-02T13:22:00Z</dcterms:created>
  <dcterms:modified xsi:type="dcterms:W3CDTF">2016-11-02T13:34:00Z</dcterms:modified>
</cp:coreProperties>
</file>