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C24" w:rsidRDefault="003E55CF">
      <w:r>
        <w:t>Alunos: Daniel dos Santos e Gabriel Mizuno</w:t>
      </w:r>
    </w:p>
    <w:p w:rsidR="003E55CF" w:rsidRDefault="003E55CF" w:rsidP="00823338"/>
    <w:p w:rsidR="00823338" w:rsidRPr="00D97898" w:rsidRDefault="00823338" w:rsidP="00D97898">
      <w:pPr>
        <w:pStyle w:val="PargrafodaLista"/>
        <w:numPr>
          <w:ilvl w:val="0"/>
          <w:numId w:val="5"/>
        </w:numPr>
        <w:rPr>
          <w:u w:val="single"/>
        </w:rPr>
      </w:pPr>
      <w:r w:rsidRPr="00D97898">
        <w:rPr>
          <w:u w:val="single"/>
        </w:rPr>
        <w:t>Objetivo</w:t>
      </w:r>
      <w:r w:rsidR="00D97898" w:rsidRPr="00D97898">
        <w:rPr>
          <w:u w:val="single"/>
        </w:rPr>
        <w:t>s</w:t>
      </w:r>
      <w:r w:rsidRPr="00D97898">
        <w:rPr>
          <w:u w:val="single"/>
        </w:rPr>
        <w:t>:</w:t>
      </w:r>
    </w:p>
    <w:p w:rsidR="00823338" w:rsidRDefault="00823338" w:rsidP="00823338">
      <w:pPr>
        <w:rPr>
          <w:u w:val="single"/>
        </w:rPr>
      </w:pPr>
    </w:p>
    <w:p w:rsidR="00823338" w:rsidRDefault="00823338" w:rsidP="00823338">
      <w:pPr>
        <w:pStyle w:val="PargrafodaLista"/>
        <w:numPr>
          <w:ilvl w:val="0"/>
          <w:numId w:val="2"/>
        </w:numPr>
      </w:pPr>
      <w:r>
        <w:t>Montar um perfil dos clientes segundo seu sexo.</w:t>
      </w:r>
    </w:p>
    <w:p w:rsidR="00823338" w:rsidRDefault="00823338" w:rsidP="00823338">
      <w:pPr>
        <w:pStyle w:val="PargrafodaLista"/>
        <w:numPr>
          <w:ilvl w:val="0"/>
          <w:numId w:val="2"/>
        </w:numPr>
      </w:pPr>
      <w:r>
        <w:t>Avaliar o perfil dos clientes com conta bancária em relação à satisfação com o limite de crédito disponível.</w:t>
      </w:r>
    </w:p>
    <w:p w:rsidR="00ED475B" w:rsidRDefault="00ED475B" w:rsidP="00ED475B"/>
    <w:p w:rsidR="00ED475B" w:rsidRPr="00D97898" w:rsidRDefault="00ED475B" w:rsidP="00D97898">
      <w:pPr>
        <w:pStyle w:val="PargrafodaLista"/>
        <w:numPr>
          <w:ilvl w:val="0"/>
          <w:numId w:val="5"/>
        </w:numPr>
        <w:rPr>
          <w:u w:val="single"/>
        </w:rPr>
      </w:pPr>
      <w:r w:rsidRPr="00D97898">
        <w:rPr>
          <w:u w:val="single"/>
        </w:rPr>
        <w:t>Métodos:</w:t>
      </w:r>
    </w:p>
    <w:p w:rsidR="00ED475B" w:rsidRDefault="00ED475B" w:rsidP="00ED475B">
      <w:pPr>
        <w:rPr>
          <w:u w:val="single"/>
        </w:rPr>
      </w:pPr>
    </w:p>
    <w:p w:rsidR="00ED475B" w:rsidRPr="00D445B7" w:rsidRDefault="005D5065" w:rsidP="00ED475B">
      <w:r>
        <w:tab/>
      </w:r>
      <w:r w:rsidR="00AD6D74">
        <w:t>Foram</w:t>
      </w:r>
      <w:r>
        <w:t xml:space="preserve"> realizados </w:t>
      </w:r>
      <w:r w:rsidR="00F42C21">
        <w:t>os seguintes testes para responder os objetivos desse relatório</w:t>
      </w:r>
      <w:r w:rsidR="00395F37">
        <w:t>:</w:t>
      </w:r>
      <w:r w:rsidR="00F42C21">
        <w:t xml:space="preserve"> </w:t>
      </w:r>
      <w:proofErr w:type="spellStart"/>
      <w:r>
        <w:t>Qui</w:t>
      </w:r>
      <w:proofErr w:type="spellEnd"/>
      <w:r>
        <w:t xml:space="preserve">-Quadrado, </w:t>
      </w:r>
      <w:r w:rsidR="00F42C21">
        <w:t>Teste de Hipóteses para M</w:t>
      </w:r>
      <w:r w:rsidR="00FE7085">
        <w:t>édia,</w:t>
      </w:r>
      <w:r w:rsidR="00F42C21">
        <w:t xml:space="preserve"> Teste de Hipóteses para Vari</w:t>
      </w:r>
      <w:r w:rsidR="00DD5F0D">
        <w:t xml:space="preserve">ância e </w:t>
      </w:r>
      <w:r w:rsidR="00FE7085">
        <w:t>Teste de Kolmogorov-S</w:t>
      </w:r>
      <w:r w:rsidR="00FE7085" w:rsidRPr="00FE7085">
        <w:t>mirnov</w:t>
      </w:r>
      <w:r w:rsidR="00801371">
        <w:t xml:space="preserve"> usando um nível de significância de 10% (</w:t>
      </w:r>
      <w:r w:rsidR="00801371">
        <w:sym w:font="Symbol" w:char="F061"/>
      </w:r>
      <w:r w:rsidR="00801371">
        <w:t>=10%)</w:t>
      </w:r>
      <w:r w:rsidR="00745F55">
        <w:t>. Para a aná</w:t>
      </w:r>
      <w:r w:rsidR="000F5FAB">
        <w:t>lise e co</w:t>
      </w:r>
      <w:r w:rsidR="00140DF8">
        <w:t>nf</w:t>
      </w:r>
      <w:r w:rsidR="000F5FAB">
        <w:t xml:space="preserve">ecção desse relatório </w:t>
      </w:r>
      <w:r w:rsidR="00745F55">
        <w:t xml:space="preserve">foram consideradas somente algumas variáveis </w:t>
      </w:r>
      <w:r w:rsidR="00140DF8">
        <w:t>consideradas interessantes</w:t>
      </w:r>
      <w:r w:rsidR="00E0203E">
        <w:t xml:space="preserve"> para </w:t>
      </w:r>
      <w:r w:rsidR="00140DF8">
        <w:t>analisar</w:t>
      </w:r>
      <w:r w:rsidR="00E0203E">
        <w:t xml:space="preserve"> </w:t>
      </w:r>
      <w:r w:rsidR="00395F37">
        <w:t xml:space="preserve">os </w:t>
      </w:r>
      <w:r w:rsidR="00D970F8">
        <w:t>objetivos</w:t>
      </w:r>
      <w:r w:rsidR="00432144">
        <w:t xml:space="preserve"> 1 e 2</w:t>
      </w:r>
      <w:r w:rsidR="00140DF8">
        <w:t xml:space="preserve"> e dar uma conclusão objetiva para os objetivos</w:t>
      </w:r>
      <w:r w:rsidR="00432144">
        <w:t>.</w:t>
      </w:r>
    </w:p>
    <w:p w:rsidR="00D440C1" w:rsidRDefault="00D440C1" w:rsidP="00ED475B"/>
    <w:p w:rsidR="00ED4F88" w:rsidRPr="00D97898" w:rsidRDefault="00745F55" w:rsidP="00D97898">
      <w:pPr>
        <w:pStyle w:val="PargrafodaLista"/>
        <w:numPr>
          <w:ilvl w:val="0"/>
          <w:numId w:val="5"/>
        </w:numPr>
        <w:rPr>
          <w:u w:val="single"/>
        </w:rPr>
      </w:pPr>
      <w:r w:rsidRPr="00D97898">
        <w:rPr>
          <w:u w:val="single"/>
        </w:rPr>
        <w:t>Aná</w:t>
      </w:r>
      <w:r w:rsidR="00D440C1" w:rsidRPr="00D97898">
        <w:rPr>
          <w:u w:val="single"/>
        </w:rPr>
        <w:t>lise de Resultados:</w:t>
      </w:r>
    </w:p>
    <w:p w:rsidR="00ED4F88" w:rsidRPr="00B17B45" w:rsidRDefault="00ED4F88" w:rsidP="00ED475B"/>
    <w:p w:rsidR="004A3F0B" w:rsidRDefault="009D27BC" w:rsidP="00ED475B">
      <w:r>
        <w:tab/>
        <w:t>Com base</w:t>
      </w:r>
      <w:r w:rsidR="00ED4F88">
        <w:t xml:space="preserve"> nos resultados da </w:t>
      </w:r>
      <w:r w:rsidR="00CB2767">
        <w:t xml:space="preserve">base de dados, no nível de significância </w:t>
      </w:r>
      <w:r w:rsidR="005124C4">
        <w:t>(</w:t>
      </w:r>
      <w:r w:rsidR="004C21C8">
        <w:t>estabeleci</w:t>
      </w:r>
      <w:r w:rsidR="00CB2767">
        <w:t>do na seção anterior</w:t>
      </w:r>
      <w:r w:rsidR="005124C4">
        <w:t>)</w:t>
      </w:r>
      <w:r w:rsidR="00CB2767">
        <w:t xml:space="preserve"> </w:t>
      </w:r>
      <w:r w:rsidR="00ED4F88">
        <w:t xml:space="preserve">e usando </w:t>
      </w:r>
      <w:r w:rsidR="004C21C8">
        <w:t>os teste</w:t>
      </w:r>
      <w:r w:rsidR="00197882">
        <w:t>s</w:t>
      </w:r>
      <w:r w:rsidR="004C21C8">
        <w:t xml:space="preserve"> </w:t>
      </w:r>
      <w:r w:rsidR="00B375F9">
        <w:t>e análises</w:t>
      </w:r>
      <w:r w:rsidR="00197882">
        <w:t xml:space="preserve"> descritivas</w:t>
      </w:r>
      <w:r w:rsidR="00B375F9">
        <w:t xml:space="preserve"> </w:t>
      </w:r>
      <w:r w:rsidR="004C21C8">
        <w:t>adequados</w:t>
      </w:r>
      <w:r w:rsidR="00B375F9">
        <w:t>,</w:t>
      </w:r>
      <w:r w:rsidR="004C21C8">
        <w:t xml:space="preserve"> para cada situação</w:t>
      </w:r>
      <w:r w:rsidR="00B375F9">
        <w:t>,</w:t>
      </w:r>
      <w:r w:rsidR="004C21C8">
        <w:t xml:space="preserve"> </w:t>
      </w:r>
      <w:r w:rsidR="00E31373">
        <w:t>podemos concluímos para o</w:t>
      </w:r>
      <w:r w:rsidR="004A3F0B">
        <w:t xml:space="preserve"> </w:t>
      </w:r>
      <w:r w:rsidR="004A3F0B" w:rsidRPr="00835D6B">
        <w:rPr>
          <w:u w:val="single"/>
        </w:rPr>
        <w:t>1º objetivo</w:t>
      </w:r>
      <w:r w:rsidR="004A3F0B">
        <w:t xml:space="preserve"> que:</w:t>
      </w:r>
    </w:p>
    <w:p w:rsidR="00D97898" w:rsidRDefault="00D97898" w:rsidP="00ED475B"/>
    <w:p w:rsidR="004A3F0B" w:rsidRDefault="004A3F0B" w:rsidP="007C5DD3">
      <w:pPr>
        <w:pStyle w:val="PargrafodaLista"/>
        <w:numPr>
          <w:ilvl w:val="0"/>
          <w:numId w:val="4"/>
        </w:numPr>
      </w:pPr>
      <w:r>
        <w:t>Usando o t-</w:t>
      </w:r>
      <w:proofErr w:type="spellStart"/>
      <w:r>
        <w:t>test</w:t>
      </w:r>
      <w:proofErr w:type="spellEnd"/>
      <w:r>
        <w:t xml:space="preserve"> </w:t>
      </w:r>
      <w:r w:rsidR="00835D6B">
        <w:t xml:space="preserve">temos </w:t>
      </w:r>
      <w:r>
        <w:t xml:space="preserve">que </w:t>
      </w:r>
      <w:r w:rsidR="005124C4">
        <w:t xml:space="preserve">a média de idade dos homens é maior do as das mulheres </w:t>
      </w:r>
      <w:r w:rsidR="007C5DD3">
        <w:t>(usando o p-valor da tabela \</w:t>
      </w:r>
      <w:proofErr w:type="spellStart"/>
      <w:r w:rsidR="007C5DD3">
        <w:t>ref</w:t>
      </w:r>
      <w:proofErr w:type="spellEnd"/>
      <w:r w:rsidR="007C5DD3">
        <w:t>{table:tab1}).</w:t>
      </w:r>
    </w:p>
    <w:p w:rsidR="007C5DD3" w:rsidRDefault="004A3F0B" w:rsidP="007C5DD3">
      <w:pPr>
        <w:pStyle w:val="PargrafodaLista"/>
        <w:numPr>
          <w:ilvl w:val="0"/>
          <w:numId w:val="4"/>
        </w:numPr>
      </w:pPr>
      <w:r>
        <w:t xml:space="preserve"> B</w:t>
      </w:r>
      <w:r w:rsidR="00395F37">
        <w:t xml:space="preserve">aseado no teste </w:t>
      </w:r>
      <w:proofErr w:type="spellStart"/>
      <w:r w:rsidR="00395F37">
        <w:t>Qui</w:t>
      </w:r>
      <w:proofErr w:type="spellEnd"/>
      <w:r w:rsidR="00395F37">
        <w:t xml:space="preserve">-Quadrado podemos dizer que </w:t>
      </w:r>
      <w:r w:rsidR="0014681C">
        <w:t>a</w:t>
      </w:r>
      <w:r w:rsidR="00835D6B">
        <w:t>s</w:t>
      </w:r>
      <w:r w:rsidR="0014681C">
        <w:t xml:space="preserve"> </w:t>
      </w:r>
      <w:r w:rsidR="00835D6B">
        <w:t>variáveis</w:t>
      </w:r>
      <w:r w:rsidR="0014681C">
        <w:t xml:space="preserve"> </w:t>
      </w:r>
      <w:r w:rsidR="006F64D6">
        <w:t>“</w:t>
      </w:r>
      <w:r w:rsidR="0014681C">
        <w:t>sexo</w:t>
      </w:r>
      <w:r w:rsidR="006F64D6">
        <w:t>”</w:t>
      </w:r>
      <w:r w:rsidR="0014681C">
        <w:t xml:space="preserve"> e </w:t>
      </w:r>
      <w:r w:rsidR="006F64D6">
        <w:t>“</w:t>
      </w:r>
      <w:r w:rsidR="0014681C">
        <w:t>possuir nome no SERASA</w:t>
      </w:r>
      <w:r w:rsidR="006F64D6">
        <w:t>”</w:t>
      </w:r>
      <w:r w:rsidR="0014681C">
        <w:t xml:space="preserve"> são dependentes </w:t>
      </w:r>
      <w:r w:rsidR="007C5DD3">
        <w:t>(usando o p-valor da tabela \</w:t>
      </w:r>
      <w:proofErr w:type="spellStart"/>
      <w:r w:rsidR="007C5DD3">
        <w:t>ref</w:t>
      </w:r>
      <w:proofErr w:type="spellEnd"/>
      <w:r w:rsidR="007C5DD3">
        <w:t>{table:tab1}).</w:t>
      </w:r>
    </w:p>
    <w:p w:rsidR="00D440C1" w:rsidRDefault="004A3F0B" w:rsidP="00ED475B">
      <w:pPr>
        <w:pStyle w:val="PargrafodaLista"/>
        <w:numPr>
          <w:ilvl w:val="0"/>
          <w:numId w:val="4"/>
        </w:numPr>
      </w:pPr>
      <w:r>
        <w:t>B</w:t>
      </w:r>
      <w:r>
        <w:t xml:space="preserve">aseado no teste </w:t>
      </w:r>
      <w:proofErr w:type="spellStart"/>
      <w:r>
        <w:t>Qui</w:t>
      </w:r>
      <w:proofErr w:type="spellEnd"/>
      <w:r>
        <w:t>-Quadrado podemos dizer que a</w:t>
      </w:r>
      <w:r w:rsidR="00835D6B">
        <w:t>s</w:t>
      </w:r>
      <w:r>
        <w:t xml:space="preserve"> </w:t>
      </w:r>
      <w:r w:rsidR="00835D6B">
        <w:t>variáveis</w:t>
      </w:r>
      <w:r>
        <w:t xml:space="preserve"> </w:t>
      </w:r>
      <w:r w:rsidR="006F64D6">
        <w:t>“</w:t>
      </w:r>
      <w:r w:rsidR="0006645C">
        <w:t>estado civil</w:t>
      </w:r>
      <w:r w:rsidR="006F64D6">
        <w:t xml:space="preserve">” </w:t>
      </w:r>
      <w:r w:rsidR="0006645C">
        <w:t xml:space="preserve"> e </w:t>
      </w:r>
      <w:r w:rsidR="006F64D6">
        <w:t>“</w:t>
      </w:r>
      <w:r w:rsidR="0006645C">
        <w:t>sexo</w:t>
      </w:r>
      <w:r w:rsidR="000129B1">
        <w:t xml:space="preserve">” </w:t>
      </w:r>
      <w:r w:rsidR="0006645C">
        <w:t xml:space="preserve">são independentes </w:t>
      </w:r>
      <w:r w:rsidR="006F64D6">
        <w:t>(usando o p-valor da tabela \</w:t>
      </w:r>
      <w:proofErr w:type="spellStart"/>
      <w:r w:rsidR="006F64D6">
        <w:t>ref</w:t>
      </w:r>
      <w:proofErr w:type="spellEnd"/>
      <w:r w:rsidR="006F64D6">
        <w:t>{table:tab1}</w:t>
      </w:r>
      <w:r>
        <w:t>)</w:t>
      </w:r>
      <w:r w:rsidR="00835D6B">
        <w:t>.</w:t>
      </w:r>
    </w:p>
    <w:p w:rsidR="00835D6B" w:rsidRDefault="00835D6B" w:rsidP="00835D6B">
      <w:pPr>
        <w:pStyle w:val="PargrafodaLista"/>
      </w:pPr>
    </w:p>
    <w:p w:rsidR="00835D6B" w:rsidRDefault="00835D6B" w:rsidP="00835D6B">
      <w:pPr>
        <w:ind w:firstLine="360"/>
        <w:rPr>
          <w:u w:val="single"/>
        </w:rPr>
      </w:pPr>
      <w:r w:rsidRPr="00835D6B">
        <w:rPr>
          <w:u w:val="single"/>
        </w:rPr>
        <w:t>2º objetivo</w:t>
      </w:r>
      <w:r>
        <w:rPr>
          <w:u w:val="single"/>
        </w:rPr>
        <w:t>:</w:t>
      </w:r>
    </w:p>
    <w:p w:rsidR="00835D6B" w:rsidRPr="00835D6B" w:rsidRDefault="00835D6B" w:rsidP="00835D6B">
      <w:pPr>
        <w:ind w:firstLine="360"/>
        <w:rPr>
          <w:u w:val="single"/>
        </w:rPr>
      </w:pPr>
    </w:p>
    <w:p w:rsidR="00835D6B" w:rsidRDefault="004A3F0B" w:rsidP="00835D6B">
      <w:pPr>
        <w:pStyle w:val="PargrafodaLista"/>
        <w:numPr>
          <w:ilvl w:val="0"/>
          <w:numId w:val="4"/>
        </w:numPr>
      </w:pPr>
      <w:r>
        <w:t xml:space="preserve">Baseado no teste </w:t>
      </w:r>
      <w:proofErr w:type="spellStart"/>
      <w:r w:rsidR="00835D6B">
        <w:t>Qui</w:t>
      </w:r>
      <w:proofErr w:type="spellEnd"/>
      <w:r w:rsidR="00835D6B">
        <w:t xml:space="preserve">-Quadrado podemos dizer que as variáveis “Banco” e “Satisfeito com o limite” são independentes </w:t>
      </w:r>
      <w:r w:rsidR="00835D6B">
        <w:t>(usando o p-valor da tabela \</w:t>
      </w:r>
      <w:proofErr w:type="spellStart"/>
      <w:r w:rsidR="00835D6B">
        <w:t>ref</w:t>
      </w:r>
      <w:proofErr w:type="spellEnd"/>
      <w:r w:rsidR="00835D6B">
        <w:t>{table:tab1})</w:t>
      </w:r>
      <w:r w:rsidR="00835D6B">
        <w:t>.</w:t>
      </w:r>
    </w:p>
    <w:p w:rsidR="00573CF1" w:rsidRDefault="00835D6B" w:rsidP="00573CF1">
      <w:pPr>
        <w:pStyle w:val="PargrafodaLista"/>
        <w:numPr>
          <w:ilvl w:val="0"/>
          <w:numId w:val="4"/>
        </w:numPr>
      </w:pPr>
      <w:r>
        <w:t>Usando o t-</w:t>
      </w:r>
      <w:proofErr w:type="spellStart"/>
      <w:r>
        <w:t>test</w:t>
      </w:r>
      <w:proofErr w:type="spellEnd"/>
      <w:r>
        <w:t xml:space="preserve"> temos que a média de idade das pessoas não satisfeitas com o limite oferecido é maior do as que estão </w:t>
      </w:r>
      <w:r w:rsidR="00D97898">
        <w:t>satisfeitas</w:t>
      </w:r>
      <w:r>
        <w:t xml:space="preserve"> com seu limite </w:t>
      </w:r>
      <w:r>
        <w:t>(p-valor=</w:t>
      </w:r>
      <w:r>
        <w:t>0.1445</w:t>
      </w:r>
      <w:r>
        <w:t>&gt;</w:t>
      </w:r>
      <w:r>
        <w:sym w:font="Symbol" w:char="F061"/>
      </w:r>
      <w:r>
        <w:t>)</w:t>
      </w:r>
      <w:r w:rsidR="00573CF1">
        <w:t>.</w:t>
      </w:r>
    </w:p>
    <w:p w:rsidR="00573CF1" w:rsidRDefault="008B26A4" w:rsidP="00573CF1">
      <w:pPr>
        <w:pStyle w:val="PargrafodaLista"/>
        <w:numPr>
          <w:ilvl w:val="0"/>
          <w:numId w:val="4"/>
        </w:numPr>
      </w:pPr>
      <w:r>
        <w:t xml:space="preserve">Baseado no teste </w:t>
      </w:r>
      <w:proofErr w:type="spellStart"/>
      <w:r>
        <w:t>Qui</w:t>
      </w:r>
      <w:proofErr w:type="spellEnd"/>
      <w:r>
        <w:t>-Quadrado podemos dizer que as variáveis “Banco” e “Satisfeito com o limite” são independentes (usando o p-valor da tabela \</w:t>
      </w:r>
      <w:proofErr w:type="spellStart"/>
      <w:r>
        <w:t>ref</w:t>
      </w:r>
      <w:proofErr w:type="spellEnd"/>
      <w:r>
        <w:t>{table:tab1}).</w:t>
      </w:r>
    </w:p>
    <w:p w:rsidR="00E31373" w:rsidRDefault="0004214D" w:rsidP="00573CF1">
      <w:pPr>
        <w:pStyle w:val="PargrafodaLista"/>
        <w:numPr>
          <w:ilvl w:val="0"/>
          <w:numId w:val="4"/>
        </w:numPr>
      </w:pPr>
      <w:r>
        <w:t>Para analisarmos as variáveis “</w:t>
      </w:r>
      <w:r w:rsidR="00F45DAB">
        <w:t xml:space="preserve">Tempo que é cliente” e </w:t>
      </w:r>
      <w:r w:rsidR="00F45DAB">
        <w:t>“Satisfeito com o limite”</w:t>
      </w:r>
      <w:r w:rsidR="00F45DAB">
        <w:t xml:space="preserve"> estamos considerando que temos normalidade assintótica</w:t>
      </w:r>
      <w:r w:rsidR="00775FC9">
        <w:t xml:space="preserve">, nesse cenário podemos dizer que a média de idade de quem é satisfeito com o limite é maior do quem não é satisfeito </w:t>
      </w:r>
      <w:r w:rsidR="00775FC9">
        <w:t>(p-valor=0.</w:t>
      </w:r>
      <w:r w:rsidR="00775FC9">
        <w:t>01669&lt;</w:t>
      </w:r>
      <w:r w:rsidR="00775FC9">
        <w:sym w:font="Symbol" w:char="F061"/>
      </w:r>
      <w:r w:rsidR="00775FC9">
        <w:t>).</w:t>
      </w:r>
    </w:p>
    <w:p w:rsidR="005E54D1" w:rsidRDefault="005E54D1" w:rsidP="005E54D1">
      <w:pPr>
        <w:pStyle w:val="PargrafodaLista"/>
        <w:numPr>
          <w:ilvl w:val="0"/>
          <w:numId w:val="4"/>
        </w:numPr>
      </w:pPr>
      <w:r>
        <w:lastRenderedPageBreak/>
        <w:t xml:space="preserve">Baseado no teste </w:t>
      </w:r>
      <w:proofErr w:type="spellStart"/>
      <w:r>
        <w:t>Qui</w:t>
      </w:r>
      <w:proofErr w:type="spellEnd"/>
      <w:r>
        <w:t>-Quadrado podemos dizer que as variáveis “</w:t>
      </w:r>
      <w:r>
        <w:t>Falou com gerente</w:t>
      </w:r>
      <w:r>
        <w:t>” e “Satisfeito com o limite” são independentes (usando o p-valor da tabela \</w:t>
      </w:r>
      <w:proofErr w:type="spellStart"/>
      <w:r>
        <w:t>ref</w:t>
      </w:r>
      <w:proofErr w:type="spellEnd"/>
      <w:r>
        <w:t>{table:tab1}).</w:t>
      </w:r>
    </w:p>
    <w:p w:rsidR="008B26A4" w:rsidRPr="007C5DD3" w:rsidRDefault="008B26A4" w:rsidP="008B26A4"/>
    <w:p w:rsidR="00D440C1" w:rsidRPr="00D97898" w:rsidRDefault="00D440C1" w:rsidP="00D97898">
      <w:pPr>
        <w:pStyle w:val="PargrafodaLista"/>
        <w:numPr>
          <w:ilvl w:val="0"/>
          <w:numId w:val="5"/>
        </w:numPr>
        <w:rPr>
          <w:u w:val="single"/>
        </w:rPr>
      </w:pPr>
      <w:r w:rsidRPr="00D97898">
        <w:rPr>
          <w:u w:val="single"/>
        </w:rPr>
        <w:t>Conclusão:</w:t>
      </w:r>
    </w:p>
    <w:p w:rsidR="0011273A" w:rsidRDefault="0011273A" w:rsidP="00ED475B"/>
    <w:p w:rsidR="00D97898" w:rsidRDefault="00D97898" w:rsidP="00D97898">
      <w:pPr>
        <w:ind w:left="360"/>
        <w:rPr>
          <w:color w:val="FF0000"/>
        </w:rPr>
      </w:pPr>
      <w:r w:rsidRPr="00C46EF5">
        <w:rPr>
          <w:color w:val="FF0000"/>
        </w:rPr>
        <w:t xml:space="preserve">Falar do tempo do tempo do </w:t>
      </w:r>
      <w:proofErr w:type="spellStart"/>
      <w:r w:rsidRPr="00C46EF5">
        <w:rPr>
          <w:color w:val="FF0000"/>
        </w:rPr>
        <w:t>bankline</w:t>
      </w:r>
      <w:proofErr w:type="spellEnd"/>
      <w:r w:rsidRPr="00C46EF5">
        <w:rPr>
          <w:color w:val="FF0000"/>
        </w:rPr>
        <w:t xml:space="preserve"> antes e depois do curso</w:t>
      </w:r>
      <w:r w:rsidR="00C46EF5" w:rsidRPr="00C46EF5">
        <w:rPr>
          <w:color w:val="FF0000"/>
        </w:rPr>
        <w:t>.</w:t>
      </w:r>
    </w:p>
    <w:p w:rsidR="00C46EF5" w:rsidRPr="00C46EF5" w:rsidRDefault="00C46EF5" w:rsidP="00D97898">
      <w:pPr>
        <w:ind w:left="360"/>
        <w:rPr>
          <w:color w:val="FF0000"/>
        </w:rPr>
      </w:pPr>
    </w:p>
    <w:p w:rsidR="00C46EF5" w:rsidRDefault="008D2121" w:rsidP="00C46EF5">
      <w:pPr>
        <w:ind w:left="360"/>
        <w:rPr>
          <w:color w:val="FFC000"/>
        </w:rPr>
      </w:pPr>
      <w:r>
        <w:rPr>
          <w:color w:val="FFC000"/>
        </w:rPr>
        <w:t>Maioria dos homens tem nome no SERASA</w:t>
      </w:r>
    </w:p>
    <w:p w:rsidR="008D2121" w:rsidRDefault="008D2121" w:rsidP="00C46EF5">
      <w:pPr>
        <w:ind w:left="360"/>
        <w:rPr>
          <w:color w:val="FFC000"/>
        </w:rPr>
      </w:pPr>
    </w:p>
    <w:p w:rsidR="008D2121" w:rsidRDefault="008D2121" w:rsidP="008D2121">
      <w:pPr>
        <w:ind w:left="360"/>
        <w:rPr>
          <w:color w:val="FFC000"/>
        </w:rPr>
      </w:pPr>
      <w:r>
        <w:rPr>
          <w:color w:val="FFC000"/>
        </w:rPr>
        <w:t xml:space="preserve">Banco </w:t>
      </w:r>
      <w:r w:rsidR="0098051F">
        <w:rPr>
          <w:color w:val="FFC000"/>
        </w:rPr>
        <w:t xml:space="preserve">com cliente </w:t>
      </w:r>
      <w:r>
        <w:rPr>
          <w:color w:val="FFC000"/>
        </w:rPr>
        <w:t>+ insatisfeito com o limite=Caixa</w:t>
      </w:r>
    </w:p>
    <w:p w:rsidR="008D2121" w:rsidRDefault="008D2121" w:rsidP="008D2121">
      <w:pPr>
        <w:ind w:firstLine="360"/>
        <w:rPr>
          <w:color w:val="FFC000"/>
        </w:rPr>
      </w:pPr>
      <w:r>
        <w:rPr>
          <w:color w:val="FFC000"/>
        </w:rPr>
        <w:t>Banco</w:t>
      </w:r>
      <w:r w:rsidR="0098051F" w:rsidRPr="0098051F">
        <w:rPr>
          <w:color w:val="FFC000"/>
        </w:rPr>
        <w:t xml:space="preserve"> </w:t>
      </w:r>
      <w:r w:rsidR="0098051F">
        <w:rPr>
          <w:color w:val="FFC000"/>
        </w:rPr>
        <w:t>com cliente</w:t>
      </w:r>
      <w:r>
        <w:rPr>
          <w:color w:val="FFC000"/>
        </w:rPr>
        <w:t xml:space="preserve"> -</w:t>
      </w:r>
      <w:r>
        <w:rPr>
          <w:color w:val="FFC000"/>
        </w:rPr>
        <w:t xml:space="preserve"> insatisfeito </w:t>
      </w:r>
      <w:r>
        <w:rPr>
          <w:color w:val="FFC000"/>
        </w:rPr>
        <w:t>com o limite=</w:t>
      </w:r>
      <w:proofErr w:type="spellStart"/>
      <w:r>
        <w:rPr>
          <w:color w:val="FFC000"/>
        </w:rPr>
        <w:t>Itau</w:t>
      </w:r>
      <w:proofErr w:type="spellEnd"/>
    </w:p>
    <w:p w:rsidR="0098051F" w:rsidRDefault="0098051F" w:rsidP="008D2121">
      <w:pPr>
        <w:ind w:firstLine="360"/>
        <w:rPr>
          <w:color w:val="FFC000"/>
        </w:rPr>
      </w:pPr>
    </w:p>
    <w:p w:rsidR="0098051F" w:rsidRDefault="0098051F" w:rsidP="008D2121">
      <w:pPr>
        <w:ind w:firstLine="360"/>
        <w:rPr>
          <w:color w:val="FFC000"/>
        </w:rPr>
      </w:pPr>
      <w:bookmarkStart w:id="0" w:name="_GoBack"/>
      <w:bookmarkEnd w:id="0"/>
    </w:p>
    <w:p w:rsidR="008D2121" w:rsidRDefault="008D2121" w:rsidP="00C46EF5">
      <w:pPr>
        <w:ind w:left="360"/>
        <w:rPr>
          <w:color w:val="FFC000"/>
        </w:rPr>
      </w:pPr>
    </w:p>
    <w:p w:rsidR="00C46EF5" w:rsidRDefault="00C46EF5" w:rsidP="00C46EF5">
      <w:pPr>
        <w:ind w:left="360"/>
        <w:rPr>
          <w:color w:val="FFC000"/>
        </w:rPr>
      </w:pPr>
    </w:p>
    <w:p w:rsidR="00C46EF5" w:rsidRPr="008D2121" w:rsidRDefault="00C46EF5" w:rsidP="00C46EF5">
      <w:pPr>
        <w:ind w:left="360"/>
        <w:rPr>
          <w:color w:val="FFC000"/>
        </w:rPr>
      </w:pPr>
    </w:p>
    <w:p w:rsidR="003C00D6" w:rsidRDefault="00C46EF5" w:rsidP="00ED475B">
      <w:r>
        <w:t xml:space="preserve">      </w:t>
      </w:r>
    </w:p>
    <w:p w:rsidR="000129B1" w:rsidRDefault="000129B1" w:rsidP="00ED475B"/>
    <w:p w:rsidR="00D440C1" w:rsidRPr="00D440C1" w:rsidRDefault="00D440C1" w:rsidP="00D97898">
      <w:pPr>
        <w:pStyle w:val="PargrafodaLista"/>
        <w:numPr>
          <w:ilvl w:val="0"/>
          <w:numId w:val="5"/>
        </w:numPr>
      </w:pPr>
      <w:r w:rsidRPr="00D97898">
        <w:rPr>
          <w:u w:val="single"/>
        </w:rPr>
        <w:t>Apêndice 1:</w:t>
      </w:r>
    </w:p>
    <w:p w:rsidR="00D440C1" w:rsidRDefault="00D440C1" w:rsidP="00ED475B"/>
    <w:p w:rsidR="009A3C59" w:rsidRDefault="009A3C59" w:rsidP="009A3C59">
      <w:pPr>
        <w:pStyle w:val="PargrafodaLista"/>
        <w:numPr>
          <w:ilvl w:val="0"/>
          <w:numId w:val="3"/>
        </w:numPr>
      </w:pPr>
      <w:r>
        <w:t>Tabelas:</w:t>
      </w:r>
    </w:p>
    <w:p w:rsidR="009A3C59" w:rsidRDefault="009A3C59" w:rsidP="009A3C59"/>
    <w:p w:rsidR="009A3C59" w:rsidRDefault="009A3C59" w:rsidP="009A3C59"/>
    <w:p w:rsidR="009A3C59" w:rsidRDefault="009A3C59" w:rsidP="009A3C59"/>
    <w:p w:rsidR="009A3C59" w:rsidRDefault="009A3C59" w:rsidP="009A3C59">
      <w:pPr>
        <w:pStyle w:val="PargrafodaLista"/>
        <w:numPr>
          <w:ilvl w:val="0"/>
          <w:numId w:val="3"/>
        </w:numPr>
      </w:pPr>
      <w:r>
        <w:t xml:space="preserve">Gráficos: </w:t>
      </w:r>
    </w:p>
    <w:p w:rsidR="00D440C1" w:rsidRPr="00D440C1" w:rsidRDefault="00D440C1" w:rsidP="00ED475B"/>
    <w:sectPr w:rsidR="00D440C1" w:rsidRPr="00D440C1" w:rsidSect="00DD5F0D">
      <w:headerReference w:type="even" r:id="rId7"/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163" w:rsidRDefault="00845163" w:rsidP="00DD5F0D">
      <w:r>
        <w:separator/>
      </w:r>
    </w:p>
  </w:endnote>
  <w:endnote w:type="continuationSeparator" w:id="0">
    <w:p w:rsidR="00845163" w:rsidRDefault="00845163" w:rsidP="00DD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163" w:rsidRDefault="00845163" w:rsidP="00DD5F0D">
      <w:r>
        <w:separator/>
      </w:r>
    </w:p>
  </w:footnote>
  <w:footnote w:type="continuationSeparator" w:id="0">
    <w:p w:rsidR="00845163" w:rsidRDefault="00845163" w:rsidP="00DD5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064752770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DD5F0D" w:rsidRDefault="00DD5F0D" w:rsidP="00D419F7">
        <w:pPr>
          <w:pStyle w:val="Cabealho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D5F0D" w:rsidRDefault="00DD5F0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044526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DD5F0D" w:rsidRDefault="00DD5F0D" w:rsidP="00D419F7">
        <w:pPr>
          <w:pStyle w:val="Cabealho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DD5F0D" w:rsidRDefault="00DD5F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47151"/>
    <w:multiLevelType w:val="hybridMultilevel"/>
    <w:tmpl w:val="11BA8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248F1"/>
    <w:multiLevelType w:val="hybridMultilevel"/>
    <w:tmpl w:val="D93C5E2A"/>
    <w:lvl w:ilvl="0" w:tplc="96D4DF94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71527"/>
    <w:multiLevelType w:val="hybridMultilevel"/>
    <w:tmpl w:val="43EC3E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14BE6"/>
    <w:multiLevelType w:val="hybridMultilevel"/>
    <w:tmpl w:val="08AE6E3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82112"/>
    <w:multiLevelType w:val="hybridMultilevel"/>
    <w:tmpl w:val="D1E27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CF"/>
    <w:rsid w:val="000129B1"/>
    <w:rsid w:val="0004214D"/>
    <w:rsid w:val="0006645C"/>
    <w:rsid w:val="000F5FAB"/>
    <w:rsid w:val="0011273A"/>
    <w:rsid w:val="001331F0"/>
    <w:rsid w:val="00140DF8"/>
    <w:rsid w:val="0014681C"/>
    <w:rsid w:val="00197882"/>
    <w:rsid w:val="001A373B"/>
    <w:rsid w:val="003554AD"/>
    <w:rsid w:val="00395F37"/>
    <w:rsid w:val="003C00D6"/>
    <w:rsid w:val="003E55CF"/>
    <w:rsid w:val="00432144"/>
    <w:rsid w:val="004A3F0B"/>
    <w:rsid w:val="004C21C8"/>
    <w:rsid w:val="004C24BB"/>
    <w:rsid w:val="005124C4"/>
    <w:rsid w:val="00573CF1"/>
    <w:rsid w:val="00591C24"/>
    <w:rsid w:val="005929A7"/>
    <w:rsid w:val="005D5065"/>
    <w:rsid w:val="005E54D1"/>
    <w:rsid w:val="006F64D6"/>
    <w:rsid w:val="00745F55"/>
    <w:rsid w:val="00775FC9"/>
    <w:rsid w:val="007C5DD3"/>
    <w:rsid w:val="00801371"/>
    <w:rsid w:val="00823338"/>
    <w:rsid w:val="00835D6B"/>
    <w:rsid w:val="00845163"/>
    <w:rsid w:val="00862D02"/>
    <w:rsid w:val="008B26A4"/>
    <w:rsid w:val="008D2121"/>
    <w:rsid w:val="009569E9"/>
    <w:rsid w:val="0098051F"/>
    <w:rsid w:val="009A3C59"/>
    <w:rsid w:val="009D27BC"/>
    <w:rsid w:val="00A65653"/>
    <w:rsid w:val="00AD6D74"/>
    <w:rsid w:val="00AE2640"/>
    <w:rsid w:val="00B17B45"/>
    <w:rsid w:val="00B375F9"/>
    <w:rsid w:val="00BC7E7B"/>
    <w:rsid w:val="00C46EF5"/>
    <w:rsid w:val="00C61864"/>
    <w:rsid w:val="00CB2767"/>
    <w:rsid w:val="00D440C1"/>
    <w:rsid w:val="00D445B7"/>
    <w:rsid w:val="00D970F8"/>
    <w:rsid w:val="00D97898"/>
    <w:rsid w:val="00DD5F0D"/>
    <w:rsid w:val="00E0203E"/>
    <w:rsid w:val="00E31373"/>
    <w:rsid w:val="00ED475B"/>
    <w:rsid w:val="00ED4F88"/>
    <w:rsid w:val="00F42C21"/>
    <w:rsid w:val="00F45DAB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73873"/>
  <w15:chartTrackingRefBased/>
  <w15:docId w15:val="{1501CC66-C65A-A94C-8399-FC16CC38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33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D5F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D5F0D"/>
  </w:style>
  <w:style w:type="character" w:styleId="Nmerodepgina">
    <w:name w:val="page number"/>
    <w:basedOn w:val="Fontepargpadro"/>
    <w:uiPriority w:val="99"/>
    <w:semiHidden/>
    <w:unhideWhenUsed/>
    <w:rsid w:val="00DD5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Mizuno</dc:creator>
  <cp:keywords/>
  <dc:description/>
  <cp:lastModifiedBy>Gabriel Mizuno</cp:lastModifiedBy>
  <cp:revision>38</cp:revision>
  <dcterms:created xsi:type="dcterms:W3CDTF">2018-08-24T23:39:00Z</dcterms:created>
  <dcterms:modified xsi:type="dcterms:W3CDTF">2018-09-04T04:20:00Z</dcterms:modified>
</cp:coreProperties>
</file>