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9EAAC" w14:textId="1BE9C468" w:rsidR="0035791C" w:rsidRPr="0035791C" w:rsidRDefault="0035791C" w:rsidP="00E91AD8">
      <w:r>
        <w:t>En la presente práctica se evaluarán los siguientes criterios de evaluación: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5791C" w14:paraId="4C0CCF1B" w14:textId="77777777" w:rsidTr="0035791C">
        <w:tc>
          <w:tcPr>
            <w:tcW w:w="1413" w:type="dxa"/>
          </w:tcPr>
          <w:p w14:paraId="3E3F64D0" w14:textId="2E84496B" w:rsidR="0035791C" w:rsidRDefault="0035791C" w:rsidP="00E835A9">
            <w:pPr>
              <w:pStyle w:val="Ttulo2"/>
              <w:outlineLvl w:val="1"/>
            </w:pPr>
            <w:r>
              <w:t>RA1 - CE e</w:t>
            </w:r>
          </w:p>
        </w:tc>
        <w:tc>
          <w:tcPr>
            <w:tcW w:w="7081" w:type="dxa"/>
          </w:tcPr>
          <w:p w14:paraId="210B5D73" w14:textId="584E0B75" w:rsidR="0035791C" w:rsidRDefault="0035791C" w:rsidP="00E835A9">
            <w:pPr>
              <w:pStyle w:val="Ttulo2"/>
              <w:outlineLvl w:val="1"/>
            </w:pPr>
            <w:r>
              <w:rPr>
                <w:rStyle w:val="x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Se han verificado las configuraciones del sistema operativo y del gestor de datos para garantizar la funcionalidad del ERP-CRM.</w:t>
            </w:r>
            <w:r>
              <w:rPr>
                <w:rStyle w:val="xeop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</w:t>
            </w:r>
          </w:p>
        </w:tc>
      </w:tr>
      <w:tr w:rsidR="0035791C" w14:paraId="19DE2AB7" w14:textId="77777777" w:rsidTr="0035791C">
        <w:tc>
          <w:tcPr>
            <w:tcW w:w="1413" w:type="dxa"/>
          </w:tcPr>
          <w:p w14:paraId="22721FD8" w14:textId="42C9E335" w:rsidR="0035791C" w:rsidRDefault="0035791C" w:rsidP="00E835A9">
            <w:pPr>
              <w:pStyle w:val="Ttulo2"/>
              <w:outlineLvl w:val="1"/>
            </w:pPr>
            <w:r>
              <w:t>RA1 - CE f</w:t>
            </w:r>
          </w:p>
        </w:tc>
        <w:tc>
          <w:tcPr>
            <w:tcW w:w="7081" w:type="dxa"/>
          </w:tcPr>
          <w:p w14:paraId="0F3C5D91" w14:textId="52946AFA" w:rsidR="0035791C" w:rsidRDefault="0035791C" w:rsidP="00E835A9">
            <w:pPr>
              <w:pStyle w:val="Ttulo2"/>
              <w:outlineLvl w:val="1"/>
            </w:pPr>
            <w:r>
              <w:rPr>
                <w:rStyle w:val="xnormaltextrun"/>
                <w:rFonts w:ascii="Calibri" w:hAnsi="Calibri" w:cs="Calibri"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 Se han documentado las operaciones realizadas.</w:t>
            </w:r>
          </w:p>
        </w:tc>
      </w:tr>
      <w:tr w:rsidR="0035791C" w14:paraId="1843C5C8" w14:textId="77777777" w:rsidTr="0035791C">
        <w:tc>
          <w:tcPr>
            <w:tcW w:w="1413" w:type="dxa"/>
          </w:tcPr>
          <w:p w14:paraId="7B197A4E" w14:textId="4B0A7DAD" w:rsidR="0035791C" w:rsidRDefault="0035791C" w:rsidP="00E835A9">
            <w:pPr>
              <w:pStyle w:val="Ttulo2"/>
              <w:outlineLvl w:val="1"/>
            </w:pPr>
            <w:r>
              <w:t>RA1 - CE g</w:t>
            </w:r>
          </w:p>
        </w:tc>
        <w:tc>
          <w:tcPr>
            <w:tcW w:w="7081" w:type="dxa"/>
          </w:tcPr>
          <w:p w14:paraId="1B75FBA6" w14:textId="608C6B24" w:rsidR="0035791C" w:rsidRDefault="0035791C" w:rsidP="00E835A9">
            <w:pPr>
              <w:pStyle w:val="Ttulo2"/>
              <w:outlineLvl w:val="1"/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Se han documentado las incidencias producidas durante el proceso.</w:t>
            </w:r>
          </w:p>
        </w:tc>
      </w:tr>
    </w:tbl>
    <w:p w14:paraId="6D20333A" w14:textId="45638047" w:rsidR="0035791C" w:rsidRDefault="0035791C" w:rsidP="00E835A9">
      <w:pPr>
        <w:pStyle w:val="Ttulo2"/>
      </w:pPr>
    </w:p>
    <w:p w14:paraId="5101DF10" w14:textId="1D64F6F9" w:rsidR="00660764" w:rsidRDefault="00E835A9" w:rsidP="0035791C">
      <w:pPr>
        <w:pStyle w:val="Ttulo2"/>
      </w:pPr>
      <w:r>
        <w:t xml:space="preserve">Instalación y manipulación </w:t>
      </w:r>
      <w:proofErr w:type="spellStart"/>
      <w:r>
        <w:t>PostgreSQL</w:t>
      </w:r>
      <w:proofErr w:type="spellEnd"/>
      <w:r>
        <w:t xml:space="preserve"> y </w:t>
      </w:r>
      <w:proofErr w:type="spellStart"/>
      <w:r>
        <w:t>pgAdmin</w:t>
      </w:r>
      <w:proofErr w:type="spellEnd"/>
    </w:p>
    <w:p w14:paraId="052C8A1A" w14:textId="5298F528" w:rsidR="00A068D9" w:rsidRDefault="00E835A9" w:rsidP="00E835A9">
      <w:r>
        <w:t>El objetivo de esta práctica es instalar el gestor d</w:t>
      </w:r>
      <w:r w:rsidR="00A068D9">
        <w:t xml:space="preserve">e bases de datos </w:t>
      </w:r>
      <w:proofErr w:type="spellStart"/>
      <w:r w:rsidR="00A068D9">
        <w:t>PostgreSQL</w:t>
      </w:r>
      <w:proofErr w:type="spellEnd"/>
      <w:r w:rsidR="00A068D9">
        <w:t xml:space="preserve"> y la herramienta gráfica </w:t>
      </w:r>
      <w:proofErr w:type="spellStart"/>
      <w:r w:rsidR="00A068D9">
        <w:t>pgAdmin</w:t>
      </w:r>
      <w:proofErr w:type="spellEnd"/>
      <w:r w:rsidR="00A068D9">
        <w:t xml:space="preserve"> y la creación y manipulación de BBDD usando dichas herramientas. La práctica se desarrollará en una </w:t>
      </w:r>
      <w:r w:rsidR="00A068D9" w:rsidRPr="00E16072">
        <w:rPr>
          <w:b/>
        </w:rPr>
        <w:t>máquina virtual con Windows</w:t>
      </w:r>
      <w:r w:rsidR="00A068D9">
        <w:t>.</w:t>
      </w:r>
    </w:p>
    <w:p w14:paraId="5CBF40FE" w14:textId="3BE181E3" w:rsidR="00E835A9" w:rsidRDefault="00A068D9" w:rsidP="00E835A9">
      <w:r>
        <w:t xml:space="preserve">Pasos: </w:t>
      </w:r>
    </w:p>
    <w:p w14:paraId="5540AC8B" w14:textId="2E7244F8" w:rsidR="00A068D9" w:rsidRDefault="00A068D9" w:rsidP="00D8241E">
      <w:pPr>
        <w:pStyle w:val="Prrafodelista"/>
        <w:numPr>
          <w:ilvl w:val="0"/>
          <w:numId w:val="3"/>
        </w:numPr>
      </w:pPr>
      <w:r>
        <w:t xml:space="preserve">Instalar la versión 11 del SGBD </w:t>
      </w:r>
      <w:proofErr w:type="spellStart"/>
      <w:r>
        <w:t>PostgreSQL</w:t>
      </w:r>
      <w:proofErr w:type="spellEnd"/>
      <w:r>
        <w:t xml:space="preserve"> y la versión 4 de la herramienta gráfica </w:t>
      </w:r>
      <w:proofErr w:type="spellStart"/>
      <w:r>
        <w:t>pgAdmin</w:t>
      </w:r>
      <w:proofErr w:type="spellEnd"/>
      <w:r w:rsidR="00660764">
        <w:t xml:space="preserve"> (1 punto)</w:t>
      </w:r>
      <w:r>
        <w:t>.</w:t>
      </w:r>
    </w:p>
    <w:p w14:paraId="07712776" w14:textId="326CA815" w:rsidR="00E16072" w:rsidRDefault="00E16072" w:rsidP="00660764">
      <w:pPr>
        <w:pStyle w:val="Prrafodelista"/>
        <w:numPr>
          <w:ilvl w:val="0"/>
          <w:numId w:val="3"/>
        </w:numPr>
      </w:pPr>
      <w:r>
        <w:t>Crear una base de datos</w:t>
      </w:r>
      <w:r w:rsidR="00660764">
        <w:t xml:space="preserve"> que guardará información relativa a zoos, así como las especies de animales que albergan. El nombre de la BBDD será:</w:t>
      </w:r>
    </w:p>
    <w:p w14:paraId="77D8A0E1" w14:textId="15D93DE1" w:rsidR="00660764" w:rsidRDefault="00E16072" w:rsidP="00660764">
      <w:pPr>
        <w:pStyle w:val="Prrafodelista"/>
      </w:pPr>
      <w:r>
        <w:t xml:space="preserve">Infozoos_InicialNombreInicialApellido1InicialApellido2 (si te llamas Begoña Suárez Gómez, la BBDD se llamará </w:t>
      </w:r>
      <w:proofErr w:type="spellStart"/>
      <w:r>
        <w:t>Infozoos_BSG</w:t>
      </w:r>
      <w:proofErr w:type="spellEnd"/>
      <w:r>
        <w:t xml:space="preserve">). </w:t>
      </w:r>
      <w:r w:rsidR="00660764">
        <w:t>(0,5 puntos)</w:t>
      </w:r>
    </w:p>
    <w:p w14:paraId="22CAA078" w14:textId="141B56AB" w:rsidR="00D8241E" w:rsidRDefault="00C16EBB" w:rsidP="00660764">
      <w:pPr>
        <w:pStyle w:val="Prrafodelista"/>
        <w:numPr>
          <w:ilvl w:val="0"/>
          <w:numId w:val="3"/>
        </w:numPr>
      </w:pPr>
      <w:r>
        <w:t>Crear la</w:t>
      </w:r>
      <w:r w:rsidR="00D8241E">
        <w:t>s siguientes</w:t>
      </w:r>
      <w:r>
        <w:t xml:space="preserve"> tabla</w:t>
      </w:r>
      <w:r w:rsidR="00D8241E">
        <w:t>s</w:t>
      </w:r>
      <w:r w:rsidR="00660764">
        <w:t xml:space="preserve"> (2 puntos)</w:t>
      </w:r>
      <w:r w:rsidR="00D8241E">
        <w:t>:</w:t>
      </w:r>
    </w:p>
    <w:p w14:paraId="459A46D9" w14:textId="5EBE41E7" w:rsidR="00E16072" w:rsidRDefault="00C16EBB" w:rsidP="00D8241E">
      <w:pPr>
        <w:pStyle w:val="Prrafodelista"/>
        <w:numPr>
          <w:ilvl w:val="1"/>
          <w:numId w:val="2"/>
        </w:numPr>
      </w:pPr>
      <w:r>
        <w:t xml:space="preserve"> </w:t>
      </w:r>
      <w:r w:rsidRPr="00D8241E">
        <w:rPr>
          <w:b/>
        </w:rPr>
        <w:t>Zoo</w:t>
      </w:r>
      <w:r>
        <w:t xml:space="preserve"> cuya clave primaria</w:t>
      </w:r>
      <w:r w:rsidR="00D8241E">
        <w:t xml:space="preserve"> será ID, un número único que identificará cada zoo. También contendrá el nombre, la ciudad, el tamaño y presupuesto anual de cada zoo.</w:t>
      </w:r>
    </w:p>
    <w:p w14:paraId="4D806A89" w14:textId="010FE2BA" w:rsidR="00D8241E" w:rsidRDefault="00D8241E" w:rsidP="00D8241E">
      <w:pPr>
        <w:pStyle w:val="Prrafodelista"/>
        <w:numPr>
          <w:ilvl w:val="1"/>
          <w:numId w:val="2"/>
        </w:numPr>
      </w:pPr>
      <w:r w:rsidRPr="00D8241E">
        <w:rPr>
          <w:b/>
        </w:rPr>
        <w:t>Especie</w:t>
      </w:r>
      <w:r>
        <w:t xml:space="preserve"> animal que almacene el nombre común y el nombre científico, la familia a la que pertenece y si está en peligro de extinción.</w:t>
      </w:r>
    </w:p>
    <w:p w14:paraId="1579CA66" w14:textId="77777777" w:rsidR="008A63EF" w:rsidRPr="008A63EF" w:rsidRDefault="008A63EF" w:rsidP="008A63EF">
      <w:pPr>
        <w:pStyle w:val="Prrafodelista"/>
        <w:numPr>
          <w:ilvl w:val="1"/>
          <w:numId w:val="2"/>
        </w:numPr>
        <w:rPr>
          <w:b/>
        </w:rPr>
      </w:pPr>
      <w:r w:rsidRPr="008A63EF">
        <w:rPr>
          <w:b/>
        </w:rPr>
        <w:t>Animal</w:t>
      </w:r>
      <w:r>
        <w:t xml:space="preserve"> cuya clave primaria será ID, un número único que identificará cada animal. También se indicará a qué zoo pertenece, cuál es su especie, año de nacimiento y país de origen.</w:t>
      </w:r>
    </w:p>
    <w:p w14:paraId="04EB2ACB" w14:textId="67869225" w:rsidR="00D8241E" w:rsidRPr="008A63EF" w:rsidRDefault="008A63EF" w:rsidP="008A63EF">
      <w:pPr>
        <w:pStyle w:val="Prrafodelista"/>
        <w:numPr>
          <w:ilvl w:val="0"/>
          <w:numId w:val="3"/>
        </w:numPr>
        <w:rPr>
          <w:b/>
        </w:rPr>
      </w:pPr>
      <w:r>
        <w:t>Añadir 10 registros a cada tabla</w:t>
      </w:r>
      <w:r w:rsidR="00660764">
        <w:t xml:space="preserve"> (1 punto)</w:t>
      </w:r>
      <w:r>
        <w:t>.</w:t>
      </w:r>
    </w:p>
    <w:p w14:paraId="16EC4DF2" w14:textId="170F50AC" w:rsidR="008A63EF" w:rsidRPr="008A63EF" w:rsidRDefault="008A63EF" w:rsidP="008A63EF">
      <w:pPr>
        <w:pStyle w:val="Prrafodelista"/>
        <w:numPr>
          <w:ilvl w:val="0"/>
          <w:numId w:val="3"/>
        </w:numPr>
        <w:rPr>
          <w:b/>
        </w:rPr>
      </w:pPr>
      <w:r>
        <w:t>Realizar las siguientes consultas</w:t>
      </w:r>
      <w:r w:rsidR="00660764">
        <w:t xml:space="preserve"> (2 puntos)</w:t>
      </w:r>
      <w:r>
        <w:t xml:space="preserve">: </w:t>
      </w:r>
    </w:p>
    <w:p w14:paraId="6D870B09" w14:textId="5E60AA64" w:rsidR="008A63EF" w:rsidRPr="008A63EF" w:rsidRDefault="008A63EF" w:rsidP="008A63EF">
      <w:pPr>
        <w:pStyle w:val="Prrafodelista"/>
        <w:numPr>
          <w:ilvl w:val="2"/>
          <w:numId w:val="2"/>
        </w:numPr>
        <w:rPr>
          <w:b/>
        </w:rPr>
      </w:pPr>
      <w:r>
        <w:t>Mostrar los animales que pertenecen a un determinado zoo.</w:t>
      </w:r>
    </w:p>
    <w:p w14:paraId="74EC4B51" w14:textId="69ADE6AD" w:rsidR="008A63EF" w:rsidRPr="008A63EF" w:rsidRDefault="008A63EF" w:rsidP="008A63EF">
      <w:pPr>
        <w:pStyle w:val="Prrafodelista"/>
        <w:numPr>
          <w:ilvl w:val="2"/>
          <w:numId w:val="2"/>
        </w:numPr>
        <w:rPr>
          <w:b/>
        </w:rPr>
      </w:pPr>
      <w:r>
        <w:t>Mostrar los zoos cuyo tamaño esté entre 15000 y 20000 m2.</w:t>
      </w:r>
    </w:p>
    <w:p w14:paraId="4F775E34" w14:textId="5F2916CB" w:rsidR="008A63EF" w:rsidRPr="008A63EF" w:rsidRDefault="008A63EF" w:rsidP="008A63EF">
      <w:pPr>
        <w:pStyle w:val="Prrafodelista"/>
        <w:numPr>
          <w:ilvl w:val="2"/>
          <w:numId w:val="2"/>
        </w:numPr>
        <w:rPr>
          <w:b/>
        </w:rPr>
      </w:pPr>
      <w:r>
        <w:t>Mostrar los animales que estén en peligro de extinción</w:t>
      </w:r>
      <w:r w:rsidR="00040488">
        <w:t xml:space="preserve"> indicando, también a qué zoo pertenecen</w:t>
      </w:r>
      <w:r>
        <w:t>.</w:t>
      </w:r>
    </w:p>
    <w:p w14:paraId="6C687B95" w14:textId="0D8C8E33" w:rsidR="008A63EF" w:rsidRPr="008A63EF" w:rsidRDefault="008A63EF" w:rsidP="008A63EF">
      <w:pPr>
        <w:pStyle w:val="Prrafodelista"/>
        <w:numPr>
          <w:ilvl w:val="0"/>
          <w:numId w:val="5"/>
        </w:numPr>
      </w:pPr>
      <w:r w:rsidRPr="008A63EF">
        <w:t>Crear una copia de seguridad de la base de datos</w:t>
      </w:r>
      <w:r w:rsidR="00660764">
        <w:t xml:space="preserve"> (1 punto)</w:t>
      </w:r>
      <w:r w:rsidRPr="008A63EF">
        <w:t>.</w:t>
      </w:r>
    </w:p>
    <w:p w14:paraId="59010343" w14:textId="101C9BA9" w:rsidR="008A63EF" w:rsidRDefault="008A63EF" w:rsidP="008A63EF">
      <w:pPr>
        <w:pStyle w:val="Prrafodelista"/>
        <w:numPr>
          <w:ilvl w:val="0"/>
          <w:numId w:val="5"/>
        </w:numPr>
      </w:pPr>
      <w:r w:rsidRPr="008A63EF">
        <w:t>Eliminar la base de datos y restaurarla</w:t>
      </w:r>
      <w:r w:rsidR="00660764">
        <w:t xml:space="preserve"> (1 punto)</w:t>
      </w:r>
      <w:r w:rsidRPr="008A63EF">
        <w:t>.</w:t>
      </w:r>
    </w:p>
    <w:p w14:paraId="6BE72680" w14:textId="58B3554F" w:rsidR="008A63EF" w:rsidRDefault="008A63EF" w:rsidP="008A63EF">
      <w:pPr>
        <w:pStyle w:val="Prrafodelista"/>
        <w:numPr>
          <w:ilvl w:val="0"/>
          <w:numId w:val="5"/>
        </w:numPr>
      </w:pPr>
      <w:r>
        <w:t xml:space="preserve">Crear el usuario </w:t>
      </w:r>
      <w:proofErr w:type="spellStart"/>
      <w:r w:rsidR="00040488">
        <w:t>openpg_XY</w:t>
      </w:r>
      <w:proofErr w:type="spellEnd"/>
      <w:r>
        <w:t xml:space="preserve"> </w:t>
      </w:r>
      <w:r w:rsidR="00040488">
        <w:t xml:space="preserve">(donde X es la inicial de tu nombre e Y la inicial de tu apellido) </w:t>
      </w:r>
      <w:bookmarkStart w:id="0" w:name="_GoBack"/>
      <w:bookmarkEnd w:id="0"/>
      <w:r>
        <w:t xml:space="preserve">con permisos de súper usuario. </w:t>
      </w:r>
      <w:r w:rsidRPr="00DA1489">
        <w:rPr>
          <w:u w:val="single"/>
        </w:rPr>
        <w:t xml:space="preserve">Este usuario es el </w:t>
      </w:r>
      <w:r w:rsidR="00DA1489" w:rsidRPr="00DA1489">
        <w:rPr>
          <w:u w:val="single"/>
        </w:rPr>
        <w:t xml:space="preserve">usuario desde el que nos conectaremos a </w:t>
      </w:r>
      <w:proofErr w:type="spellStart"/>
      <w:r w:rsidR="00DA1489" w:rsidRPr="00DA1489">
        <w:rPr>
          <w:u w:val="single"/>
        </w:rPr>
        <w:t>PostgreSQL</w:t>
      </w:r>
      <w:proofErr w:type="spellEnd"/>
      <w:r w:rsidR="00DA1489" w:rsidRPr="00DA1489">
        <w:rPr>
          <w:u w:val="single"/>
        </w:rPr>
        <w:t xml:space="preserve"> cuando realicemos la instalación en un entorno Windows.</w:t>
      </w:r>
      <w:r w:rsidR="00660764">
        <w:t xml:space="preserve"> (0,5 puntos)</w:t>
      </w:r>
    </w:p>
    <w:p w14:paraId="0C78D0DB" w14:textId="223ED721" w:rsidR="0035791C" w:rsidRDefault="0035791C" w:rsidP="00DB2085">
      <w:pPr>
        <w:pStyle w:val="Ttulo2"/>
      </w:pPr>
      <w:r>
        <w:lastRenderedPageBreak/>
        <w:t>Normas</w:t>
      </w:r>
    </w:p>
    <w:p w14:paraId="11F11902" w14:textId="77CFE2A3" w:rsidR="0035791C" w:rsidRDefault="0035791C" w:rsidP="0035791C">
      <w:r>
        <w:t>De cada uno de los apartados se comprobará la ejecución de la práctica y se entregará documentación en .</w:t>
      </w:r>
      <w:proofErr w:type="spellStart"/>
      <w:r>
        <w:t>pdf</w:t>
      </w:r>
      <w:proofErr w:type="spellEnd"/>
      <w:r>
        <w:t xml:space="preserve"> que muestre</w:t>
      </w:r>
      <w:r w:rsidR="00DB2085">
        <w:t xml:space="preserve"> </w:t>
      </w:r>
      <w:r w:rsidR="00DB2085" w:rsidRPr="00DB2085">
        <w:rPr>
          <w:u w:val="single"/>
        </w:rPr>
        <w:t>capturas de pantalla</w:t>
      </w:r>
      <w:r w:rsidR="00DB2085">
        <w:t xml:space="preserve"> de la </w:t>
      </w:r>
      <w:r>
        <w:t>realización de los distintos pasos</w:t>
      </w:r>
      <w:r w:rsidR="00DB2085">
        <w:t xml:space="preserve"> junto con una </w:t>
      </w:r>
      <w:r w:rsidR="00DB2085" w:rsidRPr="00DB2085">
        <w:rPr>
          <w:u w:val="single"/>
        </w:rPr>
        <w:t>explicación de los mismos</w:t>
      </w:r>
      <w:r>
        <w:t>.</w:t>
      </w:r>
    </w:p>
    <w:p w14:paraId="69592516" w14:textId="62093475" w:rsidR="0035791C" w:rsidRDefault="00DB2085" w:rsidP="0035791C">
      <w:r>
        <w:t xml:space="preserve"> </w:t>
      </w:r>
    </w:p>
    <w:p w14:paraId="1BF0A226" w14:textId="77777777" w:rsidR="0035791C" w:rsidRPr="00DB2085" w:rsidRDefault="0035791C" w:rsidP="0035791C">
      <w:pPr>
        <w:rPr>
          <w:b/>
        </w:rPr>
      </w:pPr>
      <w:r w:rsidRPr="00DB2085">
        <w:rPr>
          <w:b/>
        </w:rPr>
        <w:t>Todas las capturas de pantalla, se realizarán a pantalla completa. (No recortar)</w:t>
      </w:r>
    </w:p>
    <w:p w14:paraId="79894785" w14:textId="77777777" w:rsidR="0035791C" w:rsidRDefault="0035791C" w:rsidP="0035791C"/>
    <w:p w14:paraId="626E2E4F" w14:textId="11C6092E" w:rsidR="0035791C" w:rsidRDefault="0035791C" w:rsidP="0035791C">
      <w:r>
        <w:t>El d</w:t>
      </w:r>
      <w:r w:rsidR="00DB2085">
        <w:t>ocumento a entregar se llamará: apellido1_nombre</w:t>
      </w:r>
      <w:r>
        <w:t>_p1</w:t>
      </w:r>
      <w:r w:rsidR="00DB2085">
        <w:t>_1</w:t>
      </w:r>
      <w:r>
        <w:t>.pdf</w:t>
      </w:r>
    </w:p>
    <w:p w14:paraId="2934216F" w14:textId="7BE854D0" w:rsidR="0035791C" w:rsidRPr="008A63EF" w:rsidRDefault="0035791C" w:rsidP="0035791C"/>
    <w:sectPr w:rsidR="0035791C" w:rsidRPr="008A63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C4510" w14:textId="77777777" w:rsidR="00DB24F7" w:rsidRDefault="00DB24F7" w:rsidP="00E77639">
      <w:pPr>
        <w:spacing w:after="0" w:line="240" w:lineRule="auto"/>
      </w:pPr>
      <w:r>
        <w:separator/>
      </w:r>
    </w:p>
  </w:endnote>
  <w:endnote w:type="continuationSeparator" w:id="0">
    <w:p w14:paraId="5AAE33DD" w14:textId="77777777" w:rsidR="00DB24F7" w:rsidRDefault="00DB24F7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2F191" w14:textId="77777777" w:rsidR="00DB24F7" w:rsidRDefault="00DB24F7" w:rsidP="00E77639">
      <w:pPr>
        <w:spacing w:after="0" w:line="240" w:lineRule="auto"/>
      </w:pPr>
      <w:r>
        <w:separator/>
      </w:r>
    </w:p>
  </w:footnote>
  <w:footnote w:type="continuationSeparator" w:id="0">
    <w:p w14:paraId="30CE3F8D" w14:textId="77777777" w:rsidR="00DB24F7" w:rsidRDefault="00DB24F7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C16EBB" w:rsidRPr="000B7D93" w14:paraId="0075F81B" w14:textId="77777777" w:rsidTr="00C16EBB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C16EBB" w:rsidRPr="000B7D93" w:rsidRDefault="00C16EBB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1ª </w:t>
          </w:r>
          <w:proofErr w:type="spellStart"/>
          <w:r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C16EBB" w:rsidRPr="000B7D93" w14:paraId="59133404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69B7E01C" w:rsidR="00C16EBB" w:rsidRPr="000B7D93" w:rsidRDefault="006E70A3" w:rsidP="008B2ECE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P2</w:t>
          </w:r>
          <w:r w:rsidR="00DB2085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.1</w:t>
          </w:r>
          <w:r w:rsidR="00C16E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- </w:t>
          </w:r>
          <w:proofErr w:type="spellStart"/>
          <w:r w:rsidR="00C16E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PostgreSQL</w:t>
          </w:r>
          <w:proofErr w:type="spellEnd"/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C16EBB" w:rsidRPr="000B7D93" w:rsidRDefault="00C16EBB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C16EBB" w:rsidRPr="000B7D93" w14:paraId="6E80503B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77777777" w:rsidR="00C16EBB" w:rsidRPr="000B7D93" w:rsidRDefault="00C16EBB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268A35E4" w14:textId="0474B036" w:rsidR="00C16EBB" w:rsidRPr="00E30825" w:rsidRDefault="00C16EBB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B4A8A"/>
    <w:multiLevelType w:val="hybridMultilevel"/>
    <w:tmpl w:val="A8A40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2EF83058">
      <w:start w:val="1"/>
      <w:numFmt w:val="lowerLetter"/>
      <w:lvlText w:val="%3)"/>
      <w:lvlJc w:val="left"/>
      <w:pPr>
        <w:ind w:left="234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6AD2"/>
    <w:multiLevelType w:val="hybridMultilevel"/>
    <w:tmpl w:val="2E2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598D"/>
    <w:multiLevelType w:val="hybridMultilevel"/>
    <w:tmpl w:val="6BD08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A7013F"/>
    <w:multiLevelType w:val="hybridMultilevel"/>
    <w:tmpl w:val="F5DA3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9"/>
    <w:rsid w:val="00026857"/>
    <w:rsid w:val="00040488"/>
    <w:rsid w:val="00046AAA"/>
    <w:rsid w:val="000729AC"/>
    <w:rsid w:val="000753A9"/>
    <w:rsid w:val="00125019"/>
    <w:rsid w:val="001362B0"/>
    <w:rsid w:val="001602BD"/>
    <w:rsid w:val="0019313E"/>
    <w:rsid w:val="002361BE"/>
    <w:rsid w:val="00261E3D"/>
    <w:rsid w:val="002C0073"/>
    <w:rsid w:val="002C590A"/>
    <w:rsid w:val="0033061B"/>
    <w:rsid w:val="003312C7"/>
    <w:rsid w:val="00340E47"/>
    <w:rsid w:val="0035791C"/>
    <w:rsid w:val="003F35ED"/>
    <w:rsid w:val="00412B82"/>
    <w:rsid w:val="005150A5"/>
    <w:rsid w:val="005464C9"/>
    <w:rsid w:val="005B41A9"/>
    <w:rsid w:val="005F42EB"/>
    <w:rsid w:val="00660764"/>
    <w:rsid w:val="006E1473"/>
    <w:rsid w:val="006E70A3"/>
    <w:rsid w:val="00763E60"/>
    <w:rsid w:val="00764858"/>
    <w:rsid w:val="00784CD6"/>
    <w:rsid w:val="007945A8"/>
    <w:rsid w:val="007B3058"/>
    <w:rsid w:val="008A63EF"/>
    <w:rsid w:val="008B2ECE"/>
    <w:rsid w:val="00901213"/>
    <w:rsid w:val="009612EA"/>
    <w:rsid w:val="009C7791"/>
    <w:rsid w:val="00A02EB7"/>
    <w:rsid w:val="00A068D9"/>
    <w:rsid w:val="00A660C7"/>
    <w:rsid w:val="00A805E8"/>
    <w:rsid w:val="00A8585F"/>
    <w:rsid w:val="00A91076"/>
    <w:rsid w:val="00A92685"/>
    <w:rsid w:val="00A95321"/>
    <w:rsid w:val="00AB7C0C"/>
    <w:rsid w:val="00AC6176"/>
    <w:rsid w:val="00B32D01"/>
    <w:rsid w:val="00C16EBB"/>
    <w:rsid w:val="00C336AD"/>
    <w:rsid w:val="00C73D99"/>
    <w:rsid w:val="00C85D61"/>
    <w:rsid w:val="00CD7EE2"/>
    <w:rsid w:val="00CE6552"/>
    <w:rsid w:val="00D25392"/>
    <w:rsid w:val="00D50C28"/>
    <w:rsid w:val="00D8241E"/>
    <w:rsid w:val="00DA1489"/>
    <w:rsid w:val="00DA7867"/>
    <w:rsid w:val="00DB2085"/>
    <w:rsid w:val="00DB24F7"/>
    <w:rsid w:val="00DD6AFB"/>
    <w:rsid w:val="00DE3B1D"/>
    <w:rsid w:val="00E1311A"/>
    <w:rsid w:val="00E1459F"/>
    <w:rsid w:val="00E16072"/>
    <w:rsid w:val="00E30825"/>
    <w:rsid w:val="00E46DA2"/>
    <w:rsid w:val="00E77639"/>
    <w:rsid w:val="00E835A9"/>
    <w:rsid w:val="00E91AD8"/>
    <w:rsid w:val="00F36BB8"/>
    <w:rsid w:val="00F53247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normaltextrun">
    <w:name w:val="x_normaltextrun"/>
    <w:basedOn w:val="Fuentedeprrafopredeter"/>
    <w:rsid w:val="0035791C"/>
  </w:style>
  <w:style w:type="character" w:customStyle="1" w:styleId="xeop">
    <w:name w:val="x_eop"/>
    <w:basedOn w:val="Fuentedeprrafopredeter"/>
    <w:rsid w:val="0035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Docente</cp:lastModifiedBy>
  <cp:revision>9</cp:revision>
  <dcterms:created xsi:type="dcterms:W3CDTF">2023-10-09T17:20:00Z</dcterms:created>
  <dcterms:modified xsi:type="dcterms:W3CDTF">2023-10-24T14:34:00Z</dcterms:modified>
</cp:coreProperties>
</file>