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AB2D0" w14:textId="77777777" w:rsidR="009F0140" w:rsidRDefault="00000000" w:rsidP="00A87DED">
      <w:pPr>
        <w:pStyle w:val="Title"/>
        <w:spacing w:line="480" w:lineRule="auto"/>
      </w:pPr>
      <w:r>
        <w:t>Sprint Review and Retrospective</w:t>
      </w:r>
    </w:p>
    <w:p w14:paraId="16BAB519" w14:textId="77777777" w:rsidR="009F0140" w:rsidRDefault="00000000" w:rsidP="00A87DED">
      <w:pPr>
        <w:pStyle w:val="Heading1"/>
        <w:spacing w:line="480" w:lineRule="auto"/>
      </w:pPr>
      <w:r>
        <w:t>Applying Roles</w:t>
      </w:r>
    </w:p>
    <w:p w14:paraId="13C24A44" w14:textId="77777777" w:rsidR="009F0140" w:rsidRDefault="00000000" w:rsidP="00A87DED">
      <w:pPr>
        <w:spacing w:line="480" w:lineRule="auto"/>
      </w:pPr>
      <w:r>
        <w:t>In the SNHU Travel project, each role on the Scrum-Agile team contributed to the project's success. The Product Owner was responsible for ensuring that the team was focused on delivering the features that would provide the most value to the client. The backlog was regularly refined to ensure that we were working on the most important tasks first. This was crucial when client priorities shifted mid-project, as we were able to adjust quickly.</w:t>
      </w:r>
    </w:p>
    <w:p w14:paraId="1FA7BF70" w14:textId="77777777" w:rsidR="009F0140" w:rsidRDefault="00000000" w:rsidP="00A87DED">
      <w:pPr>
        <w:spacing w:line="480" w:lineRule="auto"/>
      </w:pPr>
      <w:r>
        <w:t>The Scrum Master played a vital role in maintaining the team’s productivity and morale. By facilitating key Scrum events such as daily standups, sprint reviews, and retrospectives, the Scrum Master ensured smooth communication and helped remove any blockers. For example, during one of the sprints, a team member faced difficulties with integrating an external API. The Scrum Master arranged a quick session with another developer who had expertise in that area, which allowed the issue to be resolved quickly.</w:t>
      </w:r>
    </w:p>
    <w:p w14:paraId="0167F007" w14:textId="77777777" w:rsidR="009F0140" w:rsidRDefault="00000000" w:rsidP="00A87DED">
      <w:pPr>
        <w:spacing w:line="480" w:lineRule="auto"/>
      </w:pPr>
      <w:r>
        <w:t>The Development Team was essential to turning the backlog into working features. In the SNHU Travel project, they implemented user stories related to customer-facing features, such as the search functionality for travel deals, and internal tools for managing bookings. Their ability to collaborate effectively, break tasks into manageable pieces, and continuously deliver incrementally completed stories contributed to the project’s success.</w:t>
      </w:r>
    </w:p>
    <w:p w14:paraId="0B6FE2D6" w14:textId="77777777" w:rsidR="009F0140" w:rsidRDefault="00000000" w:rsidP="00A87DED">
      <w:pPr>
        <w:pStyle w:val="Heading1"/>
        <w:spacing w:line="480" w:lineRule="auto"/>
      </w:pPr>
      <w:r>
        <w:lastRenderedPageBreak/>
        <w:t>Completing User Stories</w:t>
      </w:r>
    </w:p>
    <w:p w14:paraId="5E5DD840" w14:textId="77777777" w:rsidR="009F0140" w:rsidRDefault="00000000" w:rsidP="00A87DED">
      <w:pPr>
        <w:spacing w:line="480" w:lineRule="auto"/>
      </w:pPr>
      <w:r>
        <w:t>The Scrum-Agile approach facilitated the completion of user stories through incremental development. Each user story was designed to deliver a piece of functionality that could provide immediate value once completed. In the SNHU Travel project, for example, the user story for 'As a user, I want to search for available travel deals so that I can find the best price' was broken down into smaller tasks. These tasks included building the user interface for searching, developing the API integration for fetching deals, and testing the search functionality.</w:t>
      </w:r>
    </w:p>
    <w:p w14:paraId="513DF08B" w14:textId="77777777" w:rsidR="009F0140" w:rsidRDefault="00000000" w:rsidP="00A87DED">
      <w:pPr>
        <w:spacing w:line="480" w:lineRule="auto"/>
      </w:pPr>
      <w:r>
        <w:t>Having well-defined user stories allowed the team to stay focused and work efficiently within each sprint. The frequent feedback loop from the Product Owner during sprint reviews ensured that the stories were being developed according to the client’s requirements, preventing any misalignment.</w:t>
      </w:r>
    </w:p>
    <w:p w14:paraId="5041EC32" w14:textId="77777777" w:rsidR="009F0140" w:rsidRDefault="00000000" w:rsidP="00A87DED">
      <w:pPr>
        <w:pStyle w:val="Heading1"/>
        <w:spacing w:line="480" w:lineRule="auto"/>
      </w:pPr>
      <w:r>
        <w:t>Handling Interruptions</w:t>
      </w:r>
    </w:p>
    <w:p w14:paraId="60DFB334" w14:textId="77777777" w:rsidR="00F847E8" w:rsidRDefault="00000000" w:rsidP="00A87DED">
      <w:pPr>
        <w:spacing w:line="480" w:lineRule="auto"/>
      </w:pPr>
      <w:r>
        <w:t>One of the key strengths of the Agile methodology is its ability to adapt to changes. During the SNHU Travel project, we encountered a situation where a major change was requested halfway through development. The client decided that the booking system needed to include an additional step for user authentication, which was not part of the original plan.</w:t>
      </w:r>
    </w:p>
    <w:p w14:paraId="3BBE222C" w14:textId="451C11B2" w:rsidR="009F0140" w:rsidRDefault="00000000" w:rsidP="00A87DED">
      <w:pPr>
        <w:spacing w:line="480" w:lineRule="auto"/>
      </w:pPr>
      <w:r>
        <w:t>Instead of this change derailing the project, the team was able to re-prioritize the backlog during the next sprint planning session. The new user story for 'As a user, I want to log in securely before booking a travel deal' was added to the backlog and prioritized for the next sprint. The flexibility provided by Agile allowed the team to accommodate the change without negatively impacting the overall project timeline.</w:t>
      </w:r>
    </w:p>
    <w:p w14:paraId="0831B8CC" w14:textId="77777777" w:rsidR="009F0140" w:rsidRDefault="00000000" w:rsidP="00A87DED">
      <w:pPr>
        <w:pStyle w:val="Heading1"/>
        <w:spacing w:line="480" w:lineRule="auto"/>
      </w:pPr>
      <w:r>
        <w:lastRenderedPageBreak/>
        <w:t>Communication</w:t>
      </w:r>
    </w:p>
    <w:p w14:paraId="768B102C" w14:textId="77777777" w:rsidR="009F0140" w:rsidRDefault="00000000" w:rsidP="00A87DED">
      <w:pPr>
        <w:spacing w:line="480" w:lineRule="auto"/>
      </w:pPr>
      <w:r>
        <w:t>Clear communication was a fundamental aspect of our team's success. In Agile, communication is not just about formal meetings but about fostering ongoing collaboration. Daily standups helped the team stay informed about everyone’s progress, highlight blockers, and keep the project on track.</w:t>
      </w:r>
    </w:p>
    <w:p w14:paraId="4FF84C50" w14:textId="77777777" w:rsidR="009F0140" w:rsidRDefault="00000000" w:rsidP="00A87DED">
      <w:pPr>
        <w:spacing w:line="480" w:lineRule="auto"/>
      </w:pPr>
      <w:r>
        <w:t>For example, during one sprint, a developer encountered difficulties in connecting to an external API for the travel search functionality. They raised this issue during the standup, and the team quickly collaborated to find a solution. This transparent communication allowed us to avoid delays and ensure that issues were addressed before they became major blockers.</w:t>
      </w:r>
    </w:p>
    <w:p w14:paraId="03947B4C" w14:textId="77777777" w:rsidR="009F0140" w:rsidRDefault="00000000" w:rsidP="00A87DED">
      <w:pPr>
        <w:spacing w:line="480" w:lineRule="auto"/>
      </w:pPr>
      <w:r>
        <w:t>Additionally, sprint reviews played a critical role in communicating progress with stakeholders. By demonstrating completed stories and receiving feedback, we were able to ensure that the client’s vision was being met and make necessary adjustments early on.</w:t>
      </w:r>
    </w:p>
    <w:p w14:paraId="724ACB1A" w14:textId="77777777" w:rsidR="009F0140" w:rsidRDefault="00000000" w:rsidP="00A87DED">
      <w:pPr>
        <w:pStyle w:val="Heading1"/>
        <w:spacing w:line="480" w:lineRule="auto"/>
      </w:pPr>
      <w:r>
        <w:t>Organizational Tools</w:t>
      </w:r>
    </w:p>
    <w:p w14:paraId="3A5EA300" w14:textId="77777777" w:rsidR="009F0140" w:rsidRDefault="00000000" w:rsidP="00A87DED">
      <w:pPr>
        <w:spacing w:line="480" w:lineRule="auto"/>
      </w:pPr>
      <w:r>
        <w:t>The use of Agile project management tools was crucial for keeping the team organized and on track. We utilized JIRA to manage our user stories, sprints, and tasks. JIRA allowed us to create a clear visual representation of the project’s progress, enabling the team to track which stories were in progress, completed, or blocked.</w:t>
      </w:r>
    </w:p>
    <w:p w14:paraId="5BA008E5" w14:textId="77777777" w:rsidR="009F0140" w:rsidRDefault="00000000" w:rsidP="00A87DED">
      <w:pPr>
        <w:spacing w:line="480" w:lineRule="auto"/>
      </w:pPr>
      <w:r>
        <w:t xml:space="preserve">The Kanban board in JIRA provided a snapshot of the sprint's status, showing how many tasks were completed and what still needed to be done. This transparency helped the team self-manage and allowed the Product Owner to adjust priorities based on progress. </w:t>
      </w:r>
      <w:r>
        <w:lastRenderedPageBreak/>
        <w:t>Additionally, JIRA's reporting features, such as burndown charts, allowed the Scrum Master to monitor the team’s velocity and ensure that sprints were progressing as planned.</w:t>
      </w:r>
    </w:p>
    <w:p w14:paraId="2582277D" w14:textId="77777777" w:rsidR="009F0140" w:rsidRDefault="00000000" w:rsidP="00A87DED">
      <w:pPr>
        <w:pStyle w:val="Heading1"/>
        <w:spacing w:line="480" w:lineRule="auto"/>
      </w:pPr>
      <w:r>
        <w:t>Evaluating the Agile Process</w:t>
      </w:r>
    </w:p>
    <w:p w14:paraId="0D31A847" w14:textId="77777777" w:rsidR="009F0140" w:rsidRDefault="00000000" w:rsidP="00A87DED">
      <w:pPr>
        <w:spacing w:line="480" w:lineRule="auto"/>
      </w:pPr>
      <w:r>
        <w:t>The Scrum-Agile approach had both benefits and challenges throughout the SNHU Travel project. One of the main benefits was the iterative nature of the process, which allowed for regular feedback and adjustments. For example, after demonstrating the initial version of the travel search feature, the client requested some UI changes to improve usability. This feedback was incorporated into the next sprint, ensuring the client received a product that matched their vision.</w:t>
      </w:r>
    </w:p>
    <w:p w14:paraId="4511524E" w14:textId="77777777" w:rsidR="009F0140" w:rsidRDefault="00000000" w:rsidP="00A87DED">
      <w:pPr>
        <w:spacing w:line="480" w:lineRule="auto"/>
      </w:pPr>
      <w:r>
        <w:t>However, one of the challenges we encountered was the risk of scope creep. As new features were frequently requested, it became important for the Product Owner to manage the backlog carefully to ensure that the core functionality was delivered on time. The Scrum-Agile approach was ultimately successful in helping the team deliver a product that met the client’s evolving requirements while maintaining a high level of flexibility.</w:t>
      </w:r>
    </w:p>
    <w:sectPr w:rsidR="009F01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8256142">
    <w:abstractNumId w:val="8"/>
  </w:num>
  <w:num w:numId="2" w16cid:durableId="129632510">
    <w:abstractNumId w:val="6"/>
  </w:num>
  <w:num w:numId="3" w16cid:durableId="1405954570">
    <w:abstractNumId w:val="5"/>
  </w:num>
  <w:num w:numId="4" w16cid:durableId="1372652146">
    <w:abstractNumId w:val="4"/>
  </w:num>
  <w:num w:numId="5" w16cid:durableId="575555629">
    <w:abstractNumId w:val="7"/>
  </w:num>
  <w:num w:numId="6" w16cid:durableId="392123931">
    <w:abstractNumId w:val="3"/>
  </w:num>
  <w:num w:numId="7" w16cid:durableId="1085692533">
    <w:abstractNumId w:val="2"/>
  </w:num>
  <w:num w:numId="8" w16cid:durableId="1874149310">
    <w:abstractNumId w:val="1"/>
  </w:num>
  <w:num w:numId="9" w16cid:durableId="172182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9B4"/>
    <w:rsid w:val="0006063C"/>
    <w:rsid w:val="0015074B"/>
    <w:rsid w:val="0029639D"/>
    <w:rsid w:val="00326F90"/>
    <w:rsid w:val="009F0140"/>
    <w:rsid w:val="009F6217"/>
    <w:rsid w:val="00A87DED"/>
    <w:rsid w:val="00AA1D8D"/>
    <w:rsid w:val="00B47730"/>
    <w:rsid w:val="00BE3ACC"/>
    <w:rsid w:val="00CB0664"/>
    <w:rsid w:val="00F847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3ECCDE"/>
  <w14:defaultImageDpi w14:val="300"/>
  <w15:docId w15:val="{C3C5468F-34D8-4265-A3C2-70E77265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Hernandez, Daniel</cp:lastModifiedBy>
  <cp:revision>2</cp:revision>
  <dcterms:created xsi:type="dcterms:W3CDTF">2024-10-16T03:45:00Z</dcterms:created>
  <dcterms:modified xsi:type="dcterms:W3CDTF">2024-10-16T03:45:00Z</dcterms:modified>
  <cp:category/>
</cp:coreProperties>
</file>