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Default="00A03EB3" w:rsidP="00A03EB3">
      <w:pPr>
        <w:jc w:val="center"/>
        <w:rPr>
          <w:b/>
        </w:rPr>
      </w:pPr>
      <w:proofErr w:type="spellStart"/>
      <w:r>
        <w:rPr>
          <w:b/>
        </w:rPr>
        <w:t>Springboot</w:t>
      </w:r>
      <w:proofErr w:type="spellEnd"/>
    </w:p>
    <w:p w:rsidR="00655028" w:rsidRDefault="00655028" w:rsidP="00A03EB3">
      <w:pPr>
        <w:jc w:val="center"/>
        <w:rPr>
          <w:b/>
        </w:rPr>
      </w:pPr>
    </w:p>
    <w:p w:rsidR="00655028" w:rsidRDefault="00655028" w:rsidP="00A03EB3">
      <w:pPr>
        <w:jc w:val="center"/>
        <w:rPr>
          <w:b/>
        </w:rPr>
      </w:pPr>
      <w:r>
        <w:rPr>
          <w:b/>
        </w:rPr>
        <w:t>Spring</w:t>
      </w:r>
    </w:p>
    <w:p w:rsidR="00655028" w:rsidRDefault="00655028" w:rsidP="00655028">
      <w:pPr>
        <w:rPr>
          <w:b/>
        </w:rPr>
      </w:pPr>
      <w:r>
        <w:rPr>
          <w:b/>
        </w:rPr>
        <w:t>Benefits</w:t>
      </w:r>
    </w:p>
    <w:p w:rsidR="00655028" w:rsidRDefault="00655028" w:rsidP="00655028">
      <w:r>
        <w:t>Inversion of control – Hand over control of things such as garbage collection to the spring framework.</w:t>
      </w:r>
    </w:p>
    <w:p w:rsidR="007B14DA" w:rsidRDefault="007B14DA" w:rsidP="00655028">
      <w:r>
        <w:t>Dependency Injection</w:t>
      </w:r>
      <w:r w:rsidR="00BB5EA2">
        <w:t xml:space="preserve"> – Allowing loose coupling between classes </w:t>
      </w:r>
      <w:proofErr w:type="spellStart"/>
      <w:r w:rsidR="00BB5EA2">
        <w:t>etc</w:t>
      </w:r>
      <w:proofErr w:type="spellEnd"/>
      <w:r w:rsidR="00BB5EA2">
        <w:t xml:space="preserve">, so that it can be possible to test each </w:t>
      </w:r>
      <w:proofErr w:type="gramStart"/>
      <w:r w:rsidR="00BB5EA2">
        <w:t>separately ,</w:t>
      </w:r>
      <w:proofErr w:type="gramEnd"/>
      <w:r w:rsidR="00BB5EA2">
        <w:t xml:space="preserve"> even when, in reality, two classes </w:t>
      </w:r>
      <w:proofErr w:type="spellStart"/>
      <w:r w:rsidR="00BB5EA2">
        <w:t>etc</w:t>
      </w:r>
      <w:proofErr w:type="spellEnd"/>
      <w:r w:rsidR="00BB5EA2">
        <w:t xml:space="preserve"> are always connected.</w:t>
      </w:r>
    </w:p>
    <w:p w:rsidR="007B14DA" w:rsidRDefault="007B14DA" w:rsidP="00655028">
      <w:r>
        <w:t xml:space="preserve">Aspect Oriented Programming (AOP) – Factoring out </w:t>
      </w:r>
      <w:proofErr w:type="gramStart"/>
      <w:r>
        <w:t>cross-cutting</w:t>
      </w:r>
      <w:proofErr w:type="gramEnd"/>
      <w:r>
        <w:t xml:space="preserve"> concerns, </w:t>
      </w:r>
      <w:proofErr w:type="spellStart"/>
      <w:r>
        <w:t>i.e</w:t>
      </w:r>
      <w:proofErr w:type="spellEnd"/>
      <w:r>
        <w:t>, some tasks are carried out in every module and these are separated out.</w:t>
      </w:r>
    </w:p>
    <w:p w:rsidR="008C47E6" w:rsidRDefault="008C47E6" w:rsidP="00655028"/>
    <w:p w:rsidR="008C47E6" w:rsidRPr="007C2DD2" w:rsidRDefault="008C47E6" w:rsidP="007C2DD2">
      <w:pPr>
        <w:pStyle w:val="ListParagraph"/>
        <w:numPr>
          <w:ilvl w:val="0"/>
          <w:numId w:val="4"/>
        </w:numPr>
        <w:ind w:left="357" w:hanging="357"/>
      </w:pPr>
      <w:r w:rsidRPr="007C2DD2">
        <w:rPr>
          <w:b/>
        </w:rPr>
        <w:t>Ways of Doing Dependency Injection</w:t>
      </w:r>
    </w:p>
    <w:p w:rsidR="007C2DD2" w:rsidRPr="007C2DD2" w:rsidRDefault="007C2DD2" w:rsidP="007C2DD2">
      <w:pPr>
        <w:pStyle w:val="NoSpacing"/>
      </w:pPr>
    </w:p>
    <w:p w:rsidR="008C47E6" w:rsidRDefault="008C47E6" w:rsidP="008C47E6">
      <w:pPr>
        <w:pStyle w:val="ListParagraph"/>
        <w:numPr>
          <w:ilvl w:val="0"/>
          <w:numId w:val="1"/>
        </w:numPr>
      </w:pPr>
      <w:r>
        <w:t>Constructor-based</w:t>
      </w:r>
    </w:p>
    <w:p w:rsidR="008C47E6" w:rsidRDefault="008C47E6" w:rsidP="008C47E6">
      <w:pPr>
        <w:pStyle w:val="ListParagraph"/>
        <w:numPr>
          <w:ilvl w:val="0"/>
          <w:numId w:val="1"/>
        </w:numPr>
      </w:pPr>
      <w:r>
        <w:t>XML Configuration</w:t>
      </w:r>
    </w:p>
    <w:p w:rsidR="008C47E6" w:rsidRDefault="008C47E6" w:rsidP="008C47E6">
      <w:pPr>
        <w:pStyle w:val="ListParagraph"/>
        <w:numPr>
          <w:ilvl w:val="0"/>
          <w:numId w:val="1"/>
        </w:numPr>
      </w:pPr>
      <w:r>
        <w:t>Annotation based</w:t>
      </w:r>
    </w:p>
    <w:p w:rsidR="008C47E6" w:rsidRDefault="008C47E6" w:rsidP="008C47E6">
      <w:pPr>
        <w:pStyle w:val="ListParagraph"/>
        <w:numPr>
          <w:ilvl w:val="0"/>
          <w:numId w:val="1"/>
        </w:numPr>
      </w:pPr>
      <w:r>
        <w:t>Java Configuration</w:t>
      </w:r>
    </w:p>
    <w:p w:rsidR="008C47E6" w:rsidRDefault="008C47E6" w:rsidP="00655028"/>
    <w:p w:rsidR="008C47E6" w:rsidRDefault="008C47E6" w:rsidP="007C2DD2">
      <w:pPr>
        <w:pStyle w:val="ListParagraph"/>
        <w:numPr>
          <w:ilvl w:val="0"/>
          <w:numId w:val="5"/>
        </w:numPr>
        <w:rPr>
          <w:b/>
        </w:rPr>
      </w:pPr>
      <w:r w:rsidRPr="007C2DD2">
        <w:rPr>
          <w:b/>
        </w:rPr>
        <w:t>XML Configuration</w:t>
      </w:r>
      <w:r w:rsidR="00B16AED">
        <w:rPr>
          <w:b/>
        </w:rPr>
        <w:t xml:space="preserve"> </w:t>
      </w:r>
    </w:p>
    <w:p w:rsidR="007C2DD2" w:rsidRPr="007C2DD2" w:rsidRDefault="007C2DD2" w:rsidP="007C2DD2">
      <w:pPr>
        <w:pStyle w:val="NoSpacing"/>
      </w:pPr>
    </w:p>
    <w:p w:rsidR="008C47E6" w:rsidRDefault="008C47E6" w:rsidP="00655028">
      <w:r>
        <w:t>This is done in the pom.xml file</w:t>
      </w:r>
      <w:r w:rsidR="00483A90">
        <w:t xml:space="preserve"> as well as </w:t>
      </w:r>
      <w:proofErr w:type="gramStart"/>
      <w:r w:rsidR="00483A90">
        <w:t>a</w:t>
      </w:r>
      <w:proofErr w:type="gramEnd"/>
      <w:r w:rsidR="00483A90">
        <w:t xml:space="preserve"> arbitrarily created file in the </w:t>
      </w:r>
      <w:r w:rsidR="007C2DD2">
        <w:t>“</w:t>
      </w:r>
      <w:r w:rsidR="00483A90">
        <w:t>resources</w:t>
      </w:r>
      <w:r w:rsidR="007C2DD2">
        <w:t>”</w:t>
      </w:r>
      <w:r w:rsidR="00483A90">
        <w:t xml:space="preserve"> directory under “</w:t>
      </w:r>
      <w:proofErr w:type="spellStart"/>
      <w:r w:rsidR="00483A90">
        <w:t>src</w:t>
      </w:r>
      <w:proofErr w:type="spellEnd"/>
      <w:r w:rsidR="00483A90">
        <w:t>/main”.</w:t>
      </w:r>
    </w:p>
    <w:p w:rsidR="00483A90" w:rsidRDefault="00483A90" w:rsidP="00655028">
      <w:r>
        <w:t>In the pom.xml, we define the spring framework as the dependency.</w:t>
      </w:r>
    </w:p>
    <w:p w:rsidR="00483A90" w:rsidRPr="00483A90" w:rsidRDefault="00483A90" w:rsidP="00483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Start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dependencies</w:t>
      </w:r>
      <w:proofErr w:type="gramEnd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&lt;dependency&gt;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483A90">
        <w:rPr>
          <w:rFonts w:ascii="Courier New" w:eastAsia="Times New Roman" w:hAnsi="Courier New" w:cs="Courier New"/>
          <w:color w:val="A9B7C6"/>
          <w:sz w:val="20"/>
          <w:szCs w:val="20"/>
        </w:rPr>
        <w:t>org.springframework</w:t>
      </w:r>
      <w:proofErr w:type="spellEnd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83A90">
        <w:rPr>
          <w:rFonts w:ascii="Courier New" w:eastAsia="Times New Roman" w:hAnsi="Courier New" w:cs="Courier New"/>
          <w:color w:val="A9B7C6"/>
          <w:sz w:val="20"/>
          <w:szCs w:val="20"/>
        </w:rPr>
        <w:t>spring-context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&lt;version&gt;</w:t>
      </w:r>
      <w:r w:rsidRPr="00483A90">
        <w:rPr>
          <w:rFonts w:ascii="Courier New" w:eastAsia="Times New Roman" w:hAnsi="Courier New" w:cs="Courier New"/>
          <w:color w:val="A9B7C6"/>
          <w:sz w:val="20"/>
          <w:szCs w:val="20"/>
        </w:rPr>
        <w:t>6.0.11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&lt;/dependency&gt;</w:t>
      </w:r>
      <w:r w:rsidRPr="00483A9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&lt;/dependencies&gt;</w:t>
      </w:r>
    </w:p>
    <w:p w:rsidR="00483A90" w:rsidRDefault="00483A90" w:rsidP="00655028"/>
    <w:p w:rsidR="007C2DD2" w:rsidRDefault="007C2DD2" w:rsidP="00655028">
      <w:r>
        <w:t>In the resources folder, we can create a file called “spring.xml”.</w:t>
      </w:r>
      <w:r w:rsidR="00B16AED">
        <w:t xml:space="preserve"> This will serve as the spring container.</w:t>
      </w:r>
    </w:p>
    <w:p w:rsidR="007C2DD2" w:rsidRDefault="007C2DD2" w:rsidP="00655028">
      <w:r>
        <w:t>Here:</w:t>
      </w:r>
    </w:p>
    <w:p w:rsidR="007C2DD2" w:rsidRDefault="007C2DD2" w:rsidP="007C2DD2">
      <w:pPr>
        <w:pStyle w:val="ListParagraph"/>
        <w:numPr>
          <w:ilvl w:val="0"/>
          <w:numId w:val="3"/>
        </w:numPr>
      </w:pPr>
      <w:r>
        <w:t>We define the xml version.</w:t>
      </w:r>
    </w:p>
    <w:p w:rsidR="009E1EF6" w:rsidRDefault="007C2DD2" w:rsidP="009E1EF6">
      <w:pPr>
        <w:pStyle w:val="ListParagraph"/>
        <w:numPr>
          <w:ilvl w:val="0"/>
          <w:numId w:val="3"/>
        </w:numPr>
      </w:pPr>
      <w:r>
        <w:t>We import the spring namespace in the xml. Depends on the spring version and comes from the documentation.</w:t>
      </w:r>
      <w:r w:rsidR="009E1EF6">
        <w:t xml:space="preserve"> </w:t>
      </w:r>
    </w:p>
    <w:p w:rsidR="007C2DD2" w:rsidRPr="009E1EF6" w:rsidRDefault="009E1EF6" w:rsidP="009E1EF6">
      <w:pPr>
        <w:pStyle w:val="ListParagraph"/>
        <w:rPr>
          <w:i/>
          <w:color w:val="5B9BD5" w:themeColor="accent5"/>
        </w:rPr>
      </w:pPr>
      <w:r w:rsidRPr="009E1EF6">
        <w:rPr>
          <w:i/>
          <w:color w:val="5B9BD5" w:themeColor="accent5"/>
        </w:rPr>
        <w:lastRenderedPageBreak/>
        <w:t>https://docs.spring.io/spring-framework/docs/4.2.x/spring-framework-</w:t>
      </w:r>
      <w:bookmarkStart w:id="0" w:name="_GoBack"/>
      <w:bookmarkEnd w:id="0"/>
      <w:r w:rsidRPr="009E1EF6">
        <w:rPr>
          <w:i/>
          <w:color w:val="5B9BD5" w:themeColor="accent5"/>
        </w:rPr>
        <w:t>reference/html/beans.html#beans-factory-xml-import</w:t>
      </w:r>
    </w:p>
    <w:p w:rsidR="007C2DD2" w:rsidRDefault="007C2DD2" w:rsidP="007C2DD2">
      <w:pPr>
        <w:pStyle w:val="ListParagraph"/>
        <w:numPr>
          <w:ilvl w:val="0"/>
          <w:numId w:val="3"/>
        </w:numPr>
      </w:pPr>
      <w:r>
        <w:t>We define the beans. (The classes/objects in the projects).</w:t>
      </w:r>
    </w:p>
    <w:p w:rsidR="00FB2F20" w:rsidRDefault="00FB2F20" w:rsidP="007C2DD2">
      <w:pPr>
        <w:pStyle w:val="ListParagraph"/>
        <w:numPr>
          <w:ilvl w:val="0"/>
          <w:numId w:val="3"/>
        </w:numPr>
      </w:pPr>
      <w:r>
        <w:t>We reload maven. A button appears in the file to do this.</w:t>
      </w:r>
    </w:p>
    <w:p w:rsidR="000368FA" w:rsidRDefault="000368FA" w:rsidP="000368F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http://www.springframework.org/schema/beans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&lt;bean </w:t>
      </w:r>
      <w:r>
        <w:rPr>
          <w:color w:val="BABABA"/>
        </w:rPr>
        <w:t>id</w:t>
      </w:r>
      <w:r>
        <w:rPr>
          <w:color w:val="6A8759"/>
        </w:rPr>
        <w:t xml:space="preserve">="coach"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com.springdemo.Coach</w:t>
      </w:r>
      <w:proofErr w:type="spellEnd"/>
      <w:r>
        <w:rPr>
          <w:color w:val="6A8759"/>
        </w:rPr>
        <w:t>"</w:t>
      </w:r>
      <w:r>
        <w:rPr>
          <w:color w:val="E8BF6A"/>
        </w:rPr>
        <w:t>&gt;&lt;/bean&gt;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7C2DD2" w:rsidRDefault="007C2DD2" w:rsidP="00655028"/>
    <w:p w:rsidR="00483A90" w:rsidRDefault="00B16AED" w:rsidP="00655028">
      <w:r>
        <w:t>To access the beans in the container (above), th</w:t>
      </w:r>
      <w:r w:rsidR="00483A90">
        <w:t xml:space="preserve">ere are two interfaces: </w:t>
      </w:r>
    </w:p>
    <w:p w:rsidR="00483A90" w:rsidRDefault="00483A90" w:rsidP="00483A90">
      <w:pPr>
        <w:pStyle w:val="ListParagraph"/>
        <w:numPr>
          <w:ilvl w:val="0"/>
          <w:numId w:val="2"/>
        </w:numPr>
      </w:pPr>
      <w:r>
        <w:t>Bean factory</w:t>
      </w:r>
    </w:p>
    <w:p w:rsidR="00483A90" w:rsidRPr="000368FA" w:rsidRDefault="00483A90" w:rsidP="00483A90">
      <w:pPr>
        <w:pStyle w:val="ListParagraph"/>
        <w:numPr>
          <w:ilvl w:val="0"/>
          <w:numId w:val="2"/>
        </w:numPr>
        <w:rPr>
          <w:lang w:val="en-GB"/>
        </w:rPr>
      </w:pPr>
      <w:r>
        <w:t>Application context – extends bean factory and therefore has a lot more features</w:t>
      </w:r>
      <w:r w:rsidR="00B16AED">
        <w:t>. More commonly used</w:t>
      </w:r>
    </w:p>
    <w:p w:rsidR="000368FA" w:rsidRPr="000368FA" w:rsidRDefault="000368FA" w:rsidP="000368FA">
      <w:pPr>
        <w:rPr>
          <w:lang w:val="en-GB"/>
        </w:rPr>
      </w:pPr>
    </w:p>
    <w:p w:rsidR="00B16AED" w:rsidRDefault="00B16AED" w:rsidP="00B16AED">
      <w:pPr>
        <w:rPr>
          <w:lang w:val="en-GB"/>
        </w:rPr>
      </w:pPr>
      <w:r>
        <w:rPr>
          <w:lang w:val="en-GB"/>
        </w:rPr>
        <w:t>Within the main class file, we import the “</w:t>
      </w:r>
      <w:proofErr w:type="spellStart"/>
      <w:r>
        <w:rPr>
          <w:lang w:val="en-GB"/>
        </w:rPr>
        <w:t>ApplicationContext</w:t>
      </w:r>
      <w:proofErr w:type="spellEnd"/>
      <w:r>
        <w:rPr>
          <w:lang w:val="en-GB"/>
        </w:rPr>
        <w:t>” library from the “</w:t>
      </w:r>
      <w:proofErr w:type="spellStart"/>
      <w:r>
        <w:rPr>
          <w:lang w:val="en-GB"/>
        </w:rPr>
        <w:t>com.springframework.context</w:t>
      </w:r>
      <w:proofErr w:type="spellEnd"/>
      <w:r>
        <w:rPr>
          <w:lang w:val="en-GB"/>
        </w:rPr>
        <w:t xml:space="preserve">” package. We then instantiate an </w:t>
      </w:r>
      <w:proofErr w:type="spellStart"/>
      <w:r>
        <w:rPr>
          <w:lang w:val="en-GB"/>
        </w:rPr>
        <w:t>ApplicationContext</w:t>
      </w:r>
      <w:proofErr w:type="spellEnd"/>
      <w:r>
        <w:rPr>
          <w:lang w:val="en-GB"/>
        </w:rPr>
        <w:t xml:space="preserve"> object</w:t>
      </w:r>
      <w:r w:rsidR="00FB2F20">
        <w:rPr>
          <w:lang w:val="en-GB"/>
        </w:rPr>
        <w:t xml:space="preserve">. It provides many options to get the spring context. We choose the XML based </w:t>
      </w:r>
      <w:r w:rsidR="003C786E">
        <w:rPr>
          <w:lang w:val="en-GB"/>
        </w:rPr>
        <w:t xml:space="preserve">configuration </w:t>
      </w:r>
      <w:r w:rsidR="00FB2F20">
        <w:rPr>
          <w:lang w:val="en-GB"/>
        </w:rPr>
        <w:t>one and pass to it the file “spring.xml” file.</w:t>
      </w:r>
    </w:p>
    <w:p w:rsidR="005D367F" w:rsidRDefault="005D367F" w:rsidP="005D367F">
      <w:pPr>
        <w:rPr>
          <w:lang w:val="en-GB"/>
        </w:rPr>
      </w:pPr>
      <w:r>
        <w:rPr>
          <w:lang w:val="en-GB"/>
        </w:rPr>
        <w:t xml:space="preserve">From this </w:t>
      </w:r>
      <w:proofErr w:type="spellStart"/>
      <w:r>
        <w:rPr>
          <w:lang w:val="en-GB"/>
        </w:rPr>
        <w:t>AppilcationContext</w:t>
      </w:r>
      <w:proofErr w:type="spellEnd"/>
      <w:r>
        <w:rPr>
          <w:lang w:val="en-GB"/>
        </w:rPr>
        <w:t xml:space="preserve"> object we can get whatever bean we want using the </w:t>
      </w:r>
      <w:proofErr w:type="spellStart"/>
      <w:proofErr w:type="gramStart"/>
      <w:r>
        <w:rPr>
          <w:lang w:val="en-GB"/>
        </w:rPr>
        <w:t>getBean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method. </w:t>
      </w:r>
    </w:p>
    <w:p w:rsidR="005D367F" w:rsidRDefault="005D367F" w:rsidP="005D367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"spring.xml"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Coach </w:t>
      </w:r>
      <w:proofErr w:type="spellStart"/>
      <w:r>
        <w:rPr>
          <w:color w:val="A9B7C6"/>
        </w:rPr>
        <w:t>coach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Coach.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B16AED" w:rsidRPr="00B16AED" w:rsidRDefault="00B16AED" w:rsidP="00B16AED">
      <w:pPr>
        <w:rPr>
          <w:lang w:val="en-GB"/>
        </w:rPr>
      </w:pPr>
    </w:p>
    <w:p w:rsidR="00483A90" w:rsidRPr="00483A90" w:rsidRDefault="00483A90" w:rsidP="00483A90">
      <w:pPr>
        <w:rPr>
          <w:lang w:val="en-GB"/>
        </w:rPr>
      </w:pPr>
    </w:p>
    <w:sectPr w:rsidR="00483A90" w:rsidRPr="00483A90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0EC3"/>
    <w:multiLevelType w:val="hybridMultilevel"/>
    <w:tmpl w:val="0740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3748"/>
    <w:multiLevelType w:val="hybridMultilevel"/>
    <w:tmpl w:val="F3EC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92090"/>
    <w:multiLevelType w:val="hybridMultilevel"/>
    <w:tmpl w:val="AC92F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E4A55"/>
    <w:multiLevelType w:val="hybridMultilevel"/>
    <w:tmpl w:val="CD9E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79D7"/>
    <w:multiLevelType w:val="hybridMultilevel"/>
    <w:tmpl w:val="B6F66CDC"/>
    <w:lvl w:ilvl="0" w:tplc="5E34866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2A"/>
    <w:rsid w:val="00030F2A"/>
    <w:rsid w:val="000368FA"/>
    <w:rsid w:val="001544D6"/>
    <w:rsid w:val="001C1F20"/>
    <w:rsid w:val="00275977"/>
    <w:rsid w:val="002B6DDB"/>
    <w:rsid w:val="003C786E"/>
    <w:rsid w:val="00483A90"/>
    <w:rsid w:val="00484C73"/>
    <w:rsid w:val="0059285D"/>
    <w:rsid w:val="005D367F"/>
    <w:rsid w:val="005D4E6B"/>
    <w:rsid w:val="00655028"/>
    <w:rsid w:val="006F12CD"/>
    <w:rsid w:val="00705D95"/>
    <w:rsid w:val="00750EFD"/>
    <w:rsid w:val="007B14DA"/>
    <w:rsid w:val="007C2DD2"/>
    <w:rsid w:val="008C29F7"/>
    <w:rsid w:val="008C47E6"/>
    <w:rsid w:val="009E1EF6"/>
    <w:rsid w:val="00A03EB3"/>
    <w:rsid w:val="00A52BE5"/>
    <w:rsid w:val="00B16AED"/>
    <w:rsid w:val="00B61F47"/>
    <w:rsid w:val="00BB5EA2"/>
    <w:rsid w:val="00C80EEB"/>
    <w:rsid w:val="00F61CA9"/>
    <w:rsid w:val="00F70E28"/>
    <w:rsid w:val="00FB2F20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7D4D"/>
  <w15:chartTrackingRefBased/>
  <w15:docId w15:val="{B7F0A7E7-4A4B-4DB6-9031-48ECA9E2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A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2D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2023-11-05T12:17:00Z</dcterms:created>
  <dcterms:modified xsi:type="dcterms:W3CDTF">2023-11-05T16:24:00Z</dcterms:modified>
</cp:coreProperties>
</file>