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B898E" w14:textId="77777777" w:rsidR="00171125" w:rsidRDefault="00171125">
      <w:pPr>
        <w:spacing w:beforeLines="100" w:before="312"/>
        <w:jc w:val="center"/>
        <w:rPr>
          <w:rFonts w:eastAsia="仿宋_GB2312"/>
        </w:rPr>
      </w:pPr>
    </w:p>
    <w:p w14:paraId="7908E3CD" w14:textId="1CF28606" w:rsidR="00171125" w:rsidRDefault="00232CC5">
      <w:pPr>
        <w:spacing w:beforeLines="100" w:before="312"/>
        <w:jc w:val="center"/>
        <w:rPr>
          <w:rFonts w:ascii="黑体" w:eastAsia="黑体"/>
          <w:b/>
          <w:sz w:val="36"/>
          <w:szCs w:val="36"/>
        </w:rPr>
      </w:pPr>
      <w:r>
        <w:rPr>
          <w:rFonts w:eastAsia="仿宋_GB2312" w:hint="eastAsia"/>
          <w:noProof/>
        </w:rPr>
        <w:drawing>
          <wp:inline distT="0" distB="0" distL="0" distR="0" wp14:anchorId="4582CED8" wp14:editId="05AEC61A">
            <wp:extent cx="4612005" cy="779145"/>
            <wp:effectExtent l="0" t="0" r="10795" b="8255"/>
            <wp:docPr id="1" name="Picture 3"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国科大横式cut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2005" cy="779145"/>
                    </a:xfrm>
                    <a:prstGeom prst="rect">
                      <a:avLst/>
                    </a:prstGeom>
                    <a:noFill/>
                    <a:ln>
                      <a:noFill/>
                    </a:ln>
                  </pic:spPr>
                </pic:pic>
              </a:graphicData>
            </a:graphic>
          </wp:inline>
        </w:drawing>
      </w:r>
    </w:p>
    <w:p w14:paraId="651819CB" w14:textId="77777777" w:rsidR="00171125" w:rsidRDefault="00171125">
      <w:pPr>
        <w:spacing w:beforeLines="100" w:before="312"/>
        <w:jc w:val="center"/>
        <w:rPr>
          <w:rFonts w:ascii="宋体" w:hAnsi="宋体"/>
          <w:b/>
          <w:sz w:val="52"/>
        </w:rPr>
      </w:pPr>
      <w:r>
        <w:rPr>
          <w:rFonts w:ascii="宋体" w:hAnsi="宋体" w:hint="eastAsia"/>
          <w:b/>
          <w:sz w:val="52"/>
        </w:rPr>
        <w:t>研究生学位论文开题报告</w:t>
      </w:r>
    </w:p>
    <w:p w14:paraId="68A2775B" w14:textId="77777777" w:rsidR="00171125" w:rsidRDefault="00171125">
      <w:pPr>
        <w:spacing w:beforeLines="100" w:before="312"/>
        <w:jc w:val="center"/>
        <w:rPr>
          <w:rFonts w:ascii="宋体" w:hAnsi="宋体"/>
          <w:b/>
          <w:sz w:val="52"/>
        </w:rPr>
      </w:pPr>
    </w:p>
    <w:p w14:paraId="3BC9CC81" w14:textId="77777777" w:rsidR="00171125" w:rsidRDefault="00171125">
      <w:pPr>
        <w:spacing w:beforeLines="100" w:before="312"/>
        <w:jc w:val="center"/>
        <w:rPr>
          <w:rFonts w:ascii="黑体" w:eastAsia="黑体"/>
          <w:b/>
          <w:szCs w:val="21"/>
        </w:rPr>
      </w:pPr>
    </w:p>
    <w:p w14:paraId="47B740A9" w14:textId="77777777" w:rsidR="00171125" w:rsidRDefault="00171125">
      <w:pPr>
        <w:spacing w:beforeLines="100" w:before="312"/>
        <w:jc w:val="center"/>
        <w:rPr>
          <w:rFonts w:ascii="黑体" w:eastAsia="黑体"/>
          <w:b/>
          <w:szCs w:val="21"/>
        </w:rPr>
      </w:pPr>
    </w:p>
    <w:p w14:paraId="5C387E64" w14:textId="77777777" w:rsidR="00171125" w:rsidRDefault="00171125">
      <w:pPr>
        <w:spacing w:beforeLines="100" w:before="312"/>
        <w:jc w:val="center"/>
        <w:rPr>
          <w:rFonts w:ascii="黑体" w:eastAsia="黑体"/>
          <w:b/>
          <w:szCs w:val="21"/>
        </w:rPr>
      </w:pPr>
    </w:p>
    <w:p w14:paraId="7E55AADA" w14:textId="77777777" w:rsidR="00171125" w:rsidRDefault="00171125">
      <w:pPr>
        <w:spacing w:beforeLines="100" w:before="312"/>
        <w:rPr>
          <w:rFonts w:ascii="黑体" w:eastAsia="黑体"/>
          <w:b/>
          <w:szCs w:val="21"/>
        </w:rPr>
      </w:pPr>
    </w:p>
    <w:p w14:paraId="378855F2" w14:textId="280D12EC" w:rsidR="00171125" w:rsidRDefault="00171125">
      <w:pPr>
        <w:ind w:firstLineChars="239" w:firstLine="717"/>
        <w:rPr>
          <w:rFonts w:ascii="宋体" w:hAnsi="宋体"/>
          <w:b/>
          <w:bCs/>
          <w:sz w:val="30"/>
        </w:rPr>
      </w:pPr>
      <w:r>
        <w:rPr>
          <w:rFonts w:ascii="宋体" w:hAnsi="宋体" w:hint="eastAsia"/>
          <w:b/>
          <w:bCs/>
          <w:sz w:val="30"/>
        </w:rPr>
        <w:t>报告题目</w:t>
      </w:r>
      <w:r>
        <w:rPr>
          <w:rFonts w:ascii="宋体" w:hAnsi="宋体" w:hint="eastAsia"/>
          <w:b/>
          <w:bCs/>
          <w:sz w:val="30"/>
          <w:u w:val="single"/>
        </w:rPr>
        <w:t xml:space="preserve">  </w:t>
      </w:r>
      <w:r w:rsidR="00645403" w:rsidRPr="00F00734">
        <w:rPr>
          <w:rFonts w:ascii="宋体" w:hAnsi="宋体" w:hint="eastAsia"/>
          <w:b/>
          <w:bCs/>
          <w:sz w:val="30"/>
          <w:u w:val="single"/>
        </w:rPr>
        <w:t>基于SPARC模拟器的多核调试技术研究与实现</w:t>
      </w:r>
      <w:r>
        <w:rPr>
          <w:rFonts w:ascii="宋体" w:hAnsi="宋体" w:hint="eastAsia"/>
          <w:b/>
          <w:bCs/>
          <w:sz w:val="30"/>
          <w:u w:val="single"/>
        </w:rPr>
        <w:t xml:space="preserve"> </w:t>
      </w:r>
      <w:r>
        <w:rPr>
          <w:rFonts w:ascii="宋体" w:hAnsi="宋体" w:hint="eastAsia"/>
          <w:b/>
          <w:bCs/>
          <w:sz w:val="30"/>
        </w:rPr>
        <w:t xml:space="preserve">                   </w:t>
      </w:r>
    </w:p>
    <w:p w14:paraId="0455FC5C" w14:textId="77777777" w:rsidR="00171125" w:rsidRDefault="00171125">
      <w:pPr>
        <w:ind w:firstLineChars="239" w:firstLine="717"/>
        <w:rPr>
          <w:rFonts w:ascii="宋体" w:hAnsi="宋体"/>
          <w:b/>
          <w:bCs/>
          <w:sz w:val="30"/>
        </w:rPr>
      </w:pPr>
      <w:r>
        <w:rPr>
          <w:rFonts w:ascii="宋体" w:hAnsi="宋体" w:hint="eastAsia"/>
          <w:b/>
          <w:bCs/>
          <w:sz w:val="30"/>
        </w:rPr>
        <w:t>学生姓名</w:t>
      </w:r>
      <w:r>
        <w:rPr>
          <w:rFonts w:ascii="宋体" w:hAnsi="宋体" w:hint="eastAsia"/>
          <w:b/>
          <w:bCs/>
          <w:sz w:val="30"/>
          <w:u w:val="single"/>
        </w:rPr>
        <w:t xml:space="preserve">   </w:t>
      </w:r>
      <w:r w:rsidR="00F00734">
        <w:rPr>
          <w:rFonts w:ascii="宋体" w:hAnsi="宋体" w:hint="eastAsia"/>
          <w:b/>
          <w:bCs/>
          <w:sz w:val="30"/>
          <w:u w:val="single"/>
        </w:rPr>
        <w:t>李戈</w:t>
      </w:r>
      <w:r w:rsidR="00F00734">
        <w:rPr>
          <w:rFonts w:ascii="宋体" w:hAnsi="宋体"/>
          <w:b/>
          <w:bCs/>
          <w:sz w:val="30"/>
          <w:u w:val="single"/>
        </w:rPr>
        <w:t xml:space="preserve"> </w:t>
      </w:r>
      <w:r>
        <w:rPr>
          <w:rFonts w:ascii="宋体" w:hAnsi="宋体" w:hint="eastAsia"/>
          <w:b/>
          <w:bCs/>
          <w:sz w:val="30"/>
          <w:u w:val="single"/>
        </w:rPr>
        <w:t xml:space="preserve">   </w:t>
      </w:r>
      <w:r>
        <w:rPr>
          <w:rFonts w:ascii="宋体" w:hAnsi="宋体" w:hint="eastAsia"/>
          <w:b/>
          <w:bCs/>
          <w:sz w:val="30"/>
        </w:rPr>
        <w:t>学号</w:t>
      </w:r>
      <w:r w:rsidR="00F00734">
        <w:rPr>
          <w:rFonts w:ascii="宋体" w:hAnsi="宋体" w:hint="eastAsia"/>
          <w:b/>
          <w:bCs/>
          <w:sz w:val="30"/>
          <w:u w:val="single"/>
        </w:rPr>
        <w:t xml:space="preserve">   2014E8013261153</w:t>
      </w:r>
      <w:r>
        <w:rPr>
          <w:rFonts w:ascii="宋体" w:hAnsi="宋体" w:hint="eastAsia"/>
          <w:b/>
          <w:bCs/>
          <w:sz w:val="30"/>
          <w:u w:val="single"/>
        </w:rPr>
        <w:t xml:space="preserve">   </w:t>
      </w:r>
      <w:r>
        <w:rPr>
          <w:rFonts w:ascii="宋体" w:hAnsi="宋体" w:hint="eastAsia"/>
          <w:b/>
          <w:bCs/>
          <w:sz w:val="30"/>
        </w:rPr>
        <w:t xml:space="preserve">                            </w:t>
      </w:r>
    </w:p>
    <w:p w14:paraId="71BF07EC" w14:textId="77777777" w:rsidR="00171125" w:rsidRDefault="00171125">
      <w:pPr>
        <w:ind w:firstLineChars="239" w:firstLine="717"/>
        <w:rPr>
          <w:rFonts w:ascii="宋体" w:hAnsi="宋体"/>
          <w:b/>
          <w:bCs/>
          <w:sz w:val="30"/>
        </w:rPr>
      </w:pPr>
      <w:r>
        <w:rPr>
          <w:rFonts w:ascii="宋体" w:hAnsi="宋体" w:hint="eastAsia"/>
          <w:b/>
          <w:bCs/>
          <w:sz w:val="30"/>
        </w:rPr>
        <w:t>指导教师</w:t>
      </w:r>
      <w:r>
        <w:rPr>
          <w:rFonts w:ascii="宋体" w:hAnsi="宋体" w:hint="eastAsia"/>
          <w:b/>
          <w:bCs/>
          <w:sz w:val="30"/>
          <w:u w:val="single"/>
        </w:rPr>
        <w:t xml:space="preserve">   唐志敏  </w:t>
      </w:r>
      <w:r>
        <w:rPr>
          <w:rFonts w:ascii="宋体" w:hAnsi="宋体" w:hint="eastAsia"/>
          <w:b/>
          <w:bCs/>
          <w:sz w:val="30"/>
        </w:rPr>
        <w:t xml:space="preserve"> 职称</w:t>
      </w:r>
      <w:r>
        <w:rPr>
          <w:rFonts w:ascii="宋体" w:hAnsi="宋体" w:hint="eastAsia"/>
          <w:b/>
          <w:bCs/>
          <w:sz w:val="30"/>
          <w:u w:val="single"/>
        </w:rPr>
        <w:t xml:space="preserve">   研究员            </w:t>
      </w:r>
      <w:r>
        <w:rPr>
          <w:rFonts w:ascii="宋体" w:hAnsi="宋体" w:hint="eastAsia"/>
          <w:b/>
          <w:bCs/>
          <w:sz w:val="30"/>
        </w:rPr>
        <w:t xml:space="preserve">             </w:t>
      </w:r>
    </w:p>
    <w:p w14:paraId="489FD2E8" w14:textId="77777777" w:rsidR="00171125" w:rsidRDefault="00171125">
      <w:pPr>
        <w:ind w:firstLineChars="239" w:firstLine="717"/>
        <w:rPr>
          <w:rFonts w:ascii="宋体" w:hAnsi="宋体"/>
          <w:b/>
          <w:bCs/>
          <w:sz w:val="30"/>
        </w:rPr>
      </w:pPr>
      <w:r>
        <w:rPr>
          <w:rFonts w:ascii="宋体" w:hAnsi="宋体" w:hint="eastAsia"/>
          <w:b/>
          <w:bCs/>
          <w:sz w:val="30"/>
        </w:rPr>
        <w:t>学位类别</w:t>
      </w:r>
      <w:r>
        <w:rPr>
          <w:rFonts w:ascii="宋体" w:hAnsi="宋体" w:hint="eastAsia"/>
          <w:b/>
          <w:bCs/>
          <w:sz w:val="30"/>
          <w:u w:val="single"/>
        </w:rPr>
        <w:t xml:space="preserve">   </w:t>
      </w:r>
      <w:r w:rsidR="00F00734">
        <w:rPr>
          <w:rFonts w:ascii="宋体" w:hAnsi="宋体" w:hint="eastAsia"/>
          <w:b/>
          <w:bCs/>
          <w:sz w:val="30"/>
          <w:u w:val="single"/>
        </w:rPr>
        <w:t>工程</w:t>
      </w:r>
      <w:r>
        <w:rPr>
          <w:rFonts w:ascii="宋体" w:hAnsi="宋体" w:hint="eastAsia"/>
          <w:b/>
          <w:bCs/>
          <w:sz w:val="30"/>
          <w:u w:val="single"/>
        </w:rPr>
        <w:t xml:space="preserve">硕士                          </w:t>
      </w:r>
      <w:r>
        <w:rPr>
          <w:rFonts w:ascii="宋体" w:hAnsi="宋体" w:hint="eastAsia"/>
          <w:b/>
          <w:bCs/>
          <w:sz w:val="30"/>
        </w:rPr>
        <w:t xml:space="preserve">                     </w:t>
      </w:r>
    </w:p>
    <w:p w14:paraId="366AF6F5" w14:textId="77777777" w:rsidR="00171125" w:rsidRDefault="00171125">
      <w:pPr>
        <w:ind w:firstLineChars="239" w:firstLine="717"/>
        <w:rPr>
          <w:rFonts w:ascii="宋体" w:hAnsi="宋体"/>
          <w:b/>
          <w:bCs/>
          <w:sz w:val="30"/>
        </w:rPr>
      </w:pPr>
      <w:r>
        <w:rPr>
          <w:rFonts w:ascii="宋体" w:hAnsi="宋体" w:hint="eastAsia"/>
          <w:b/>
          <w:bCs/>
          <w:sz w:val="30"/>
        </w:rPr>
        <w:t>学科专业</w:t>
      </w:r>
      <w:r>
        <w:rPr>
          <w:rFonts w:ascii="宋体" w:hAnsi="宋体" w:hint="eastAsia"/>
          <w:b/>
          <w:bCs/>
          <w:sz w:val="30"/>
          <w:u w:val="single"/>
        </w:rPr>
        <w:t xml:space="preserve">   </w:t>
      </w:r>
      <w:r w:rsidR="00F00734">
        <w:rPr>
          <w:rFonts w:ascii="宋体" w:hAnsi="宋体" w:hint="eastAsia"/>
          <w:b/>
          <w:bCs/>
          <w:sz w:val="30"/>
          <w:u w:val="single"/>
        </w:rPr>
        <w:t>计算机技术</w:t>
      </w:r>
      <w:r>
        <w:rPr>
          <w:rFonts w:ascii="宋体" w:hAnsi="宋体" w:hint="eastAsia"/>
          <w:b/>
          <w:bCs/>
          <w:sz w:val="30"/>
          <w:u w:val="single"/>
        </w:rPr>
        <w:t xml:space="preserve">                   </w:t>
      </w:r>
      <w:r>
        <w:rPr>
          <w:rFonts w:ascii="宋体" w:hAnsi="宋体" w:hint="eastAsia"/>
          <w:b/>
          <w:bCs/>
          <w:sz w:val="30"/>
        </w:rPr>
        <w:t xml:space="preserve">                             </w:t>
      </w:r>
    </w:p>
    <w:p w14:paraId="4090E554" w14:textId="77777777" w:rsidR="00171125" w:rsidRDefault="00171125">
      <w:pPr>
        <w:ind w:firstLineChars="239" w:firstLine="717"/>
        <w:rPr>
          <w:rFonts w:ascii="宋体" w:hAnsi="宋体"/>
          <w:b/>
          <w:bCs/>
          <w:sz w:val="30"/>
        </w:rPr>
      </w:pPr>
      <w:r>
        <w:rPr>
          <w:rFonts w:ascii="宋体" w:hAnsi="宋体" w:hint="eastAsia"/>
          <w:b/>
          <w:bCs/>
          <w:sz w:val="30"/>
        </w:rPr>
        <w:t>研究方向</w:t>
      </w:r>
      <w:r>
        <w:rPr>
          <w:rFonts w:ascii="宋体" w:hAnsi="宋体" w:hint="eastAsia"/>
          <w:b/>
          <w:bCs/>
          <w:sz w:val="30"/>
          <w:u w:val="single"/>
        </w:rPr>
        <w:t xml:space="preserve">   处理器结构                        </w:t>
      </w:r>
      <w:r>
        <w:rPr>
          <w:rFonts w:ascii="宋体" w:hAnsi="宋体" w:hint="eastAsia"/>
          <w:b/>
          <w:bCs/>
          <w:sz w:val="30"/>
        </w:rPr>
        <w:t xml:space="preserve">                             </w:t>
      </w:r>
    </w:p>
    <w:p w14:paraId="11BA9691" w14:textId="77777777" w:rsidR="00171125" w:rsidRDefault="00171125">
      <w:pPr>
        <w:ind w:firstLineChars="239" w:firstLine="717"/>
        <w:rPr>
          <w:rFonts w:ascii="宋体" w:hAnsi="宋体"/>
          <w:b/>
          <w:bCs/>
          <w:sz w:val="30"/>
        </w:rPr>
      </w:pPr>
      <w:r>
        <w:rPr>
          <w:rFonts w:ascii="宋体" w:hAnsi="宋体" w:hint="eastAsia"/>
          <w:b/>
          <w:bCs/>
          <w:sz w:val="30"/>
        </w:rPr>
        <w:t>培养单位</w:t>
      </w:r>
      <w:r>
        <w:rPr>
          <w:rFonts w:ascii="宋体" w:hAnsi="宋体" w:hint="eastAsia"/>
          <w:b/>
          <w:bCs/>
          <w:sz w:val="30"/>
          <w:u w:val="single"/>
        </w:rPr>
        <w:t xml:space="preserve">   中国科学院计算技术研究所          </w:t>
      </w:r>
      <w:r>
        <w:rPr>
          <w:rFonts w:ascii="宋体" w:hAnsi="宋体" w:hint="eastAsia"/>
          <w:b/>
          <w:bCs/>
          <w:sz w:val="30"/>
        </w:rPr>
        <w:t xml:space="preserve">                     </w:t>
      </w:r>
    </w:p>
    <w:p w14:paraId="3E2F045B" w14:textId="77777777" w:rsidR="00171125" w:rsidRDefault="00171125">
      <w:pPr>
        <w:ind w:firstLineChars="239" w:firstLine="717"/>
        <w:rPr>
          <w:rFonts w:ascii="华文仿宋" w:eastAsia="华文仿宋" w:hAnsi="华文仿宋"/>
          <w:b/>
          <w:szCs w:val="21"/>
          <w:u w:val="single"/>
        </w:rPr>
      </w:pPr>
      <w:r>
        <w:rPr>
          <w:rFonts w:ascii="宋体" w:hAnsi="宋体" w:hint="eastAsia"/>
          <w:b/>
          <w:bCs/>
          <w:sz w:val="30"/>
        </w:rPr>
        <w:t>填表日期</w:t>
      </w:r>
      <w:r w:rsidR="00F00734">
        <w:rPr>
          <w:rFonts w:ascii="宋体" w:hAnsi="宋体" w:hint="eastAsia"/>
          <w:b/>
          <w:bCs/>
          <w:sz w:val="30"/>
          <w:u w:val="single"/>
        </w:rPr>
        <w:t xml:space="preserve">   2016.08.15</w:t>
      </w:r>
      <w:r>
        <w:rPr>
          <w:rFonts w:ascii="宋体" w:hAnsi="宋体" w:hint="eastAsia"/>
          <w:b/>
          <w:bCs/>
          <w:sz w:val="30"/>
          <w:u w:val="single"/>
        </w:rPr>
        <w:t xml:space="preserve">                       </w:t>
      </w:r>
      <w:r>
        <w:rPr>
          <w:rFonts w:ascii="宋体" w:hAnsi="宋体" w:hint="eastAsia"/>
          <w:b/>
          <w:bCs/>
          <w:sz w:val="30"/>
        </w:rPr>
        <w:t xml:space="preserve">                            </w:t>
      </w:r>
    </w:p>
    <w:p w14:paraId="2CC6DC12" w14:textId="77777777" w:rsidR="00171125" w:rsidRDefault="00171125">
      <w:pPr>
        <w:spacing w:beforeLines="100" w:before="312" w:line="400" w:lineRule="exact"/>
        <w:ind w:firstLineChars="98" w:firstLine="353"/>
        <w:rPr>
          <w:rFonts w:ascii="华文仿宋" w:eastAsia="华文仿宋" w:hAnsi="华文仿宋"/>
          <w:b/>
          <w:szCs w:val="21"/>
          <w:u w:val="single"/>
        </w:rPr>
      </w:pPr>
      <w:r>
        <w:rPr>
          <w:rFonts w:ascii="华文仿宋" w:eastAsia="华文仿宋" w:hAnsi="华文仿宋" w:hint="eastAsia"/>
          <w:b/>
          <w:sz w:val="36"/>
          <w:szCs w:val="36"/>
        </w:rPr>
        <w:t xml:space="preserve"> </w:t>
      </w:r>
    </w:p>
    <w:p w14:paraId="63F55D2D" w14:textId="77777777" w:rsidR="00171125" w:rsidRDefault="00171125">
      <w:pPr>
        <w:jc w:val="center"/>
        <w:rPr>
          <w:rFonts w:ascii="宋体" w:hAnsi="宋体"/>
          <w:b/>
          <w:bCs/>
          <w:sz w:val="30"/>
        </w:rPr>
      </w:pPr>
      <w:r>
        <w:rPr>
          <w:rFonts w:ascii="宋体" w:hAnsi="宋体" w:hint="eastAsia"/>
          <w:b/>
          <w:bCs/>
          <w:sz w:val="30"/>
        </w:rPr>
        <w:t>中国科学院大学制</w:t>
      </w:r>
    </w:p>
    <w:p w14:paraId="570481DB" w14:textId="77777777" w:rsidR="00171125" w:rsidRDefault="00171125">
      <w:pPr>
        <w:spacing w:line="260" w:lineRule="atLeast"/>
        <w:jc w:val="center"/>
        <w:rPr>
          <w:b/>
          <w:bCs/>
          <w:sz w:val="28"/>
          <w:szCs w:val="28"/>
        </w:rPr>
      </w:pPr>
      <w:r>
        <w:rPr>
          <w:b/>
          <w:bCs/>
          <w:sz w:val="28"/>
          <w:szCs w:val="28"/>
        </w:rPr>
        <w:lastRenderedPageBreak/>
        <w:br w:type="page"/>
      </w:r>
    </w:p>
    <w:p w14:paraId="62F687B9" w14:textId="77777777" w:rsidR="00171125" w:rsidRDefault="00171125">
      <w:pPr>
        <w:spacing w:line="260" w:lineRule="atLeast"/>
        <w:jc w:val="center"/>
        <w:rPr>
          <w:b/>
          <w:bCs/>
          <w:color w:val="000000"/>
          <w:sz w:val="36"/>
        </w:rPr>
      </w:pPr>
      <w:r>
        <w:rPr>
          <w:b/>
          <w:bCs/>
          <w:color w:val="000000"/>
          <w:sz w:val="36"/>
        </w:rPr>
        <w:lastRenderedPageBreak/>
        <w:t>填</w:t>
      </w:r>
      <w:r>
        <w:rPr>
          <w:b/>
          <w:bCs/>
          <w:color w:val="000000"/>
          <w:sz w:val="36"/>
        </w:rPr>
        <w:t xml:space="preserve"> </w:t>
      </w:r>
      <w:r>
        <w:rPr>
          <w:b/>
          <w:bCs/>
          <w:color w:val="000000"/>
          <w:sz w:val="36"/>
        </w:rPr>
        <w:t>表</w:t>
      </w:r>
      <w:r>
        <w:rPr>
          <w:b/>
          <w:bCs/>
          <w:color w:val="000000"/>
          <w:sz w:val="36"/>
        </w:rPr>
        <w:t xml:space="preserve"> </w:t>
      </w:r>
      <w:r>
        <w:rPr>
          <w:b/>
          <w:bCs/>
          <w:color w:val="000000"/>
          <w:sz w:val="36"/>
        </w:rPr>
        <w:t>说</w:t>
      </w:r>
      <w:r>
        <w:rPr>
          <w:b/>
          <w:bCs/>
          <w:color w:val="000000"/>
          <w:sz w:val="36"/>
        </w:rPr>
        <w:t xml:space="preserve"> </w:t>
      </w:r>
      <w:r>
        <w:rPr>
          <w:b/>
          <w:bCs/>
          <w:color w:val="000000"/>
          <w:sz w:val="36"/>
        </w:rPr>
        <w:t>明</w:t>
      </w:r>
    </w:p>
    <w:p w14:paraId="26C1A3E4" w14:textId="77777777" w:rsidR="00171125" w:rsidRDefault="00171125">
      <w:pPr>
        <w:spacing w:line="240" w:lineRule="exact"/>
        <w:jc w:val="center"/>
        <w:rPr>
          <w:b/>
          <w:bCs/>
          <w:color w:val="000000"/>
          <w:sz w:val="36"/>
        </w:rPr>
      </w:pPr>
    </w:p>
    <w:p w14:paraId="6DB939F1" w14:textId="77777777" w:rsidR="00171125" w:rsidRDefault="00171125">
      <w:pPr>
        <w:spacing w:line="240" w:lineRule="exact"/>
        <w:jc w:val="center"/>
        <w:rPr>
          <w:b/>
          <w:bCs/>
          <w:color w:val="000000"/>
          <w:sz w:val="36"/>
        </w:rPr>
      </w:pPr>
    </w:p>
    <w:p w14:paraId="75F0C3C4" w14:textId="77777777" w:rsidR="00171125" w:rsidRDefault="00171125">
      <w:pPr>
        <w:pStyle w:val="af2"/>
        <w:numPr>
          <w:ilvl w:val="0"/>
          <w:numId w:val="1"/>
        </w:numPr>
        <w:spacing w:line="520" w:lineRule="exact"/>
        <w:rPr>
          <w:bCs/>
          <w:sz w:val="24"/>
          <w:szCs w:val="24"/>
        </w:rPr>
      </w:pPr>
      <w:r>
        <w:rPr>
          <w:bCs/>
          <w:sz w:val="24"/>
          <w:szCs w:val="24"/>
        </w:rPr>
        <w:t>本表内容须真实、完整、准确。</w:t>
      </w:r>
    </w:p>
    <w:p w14:paraId="309321BA" w14:textId="77777777" w:rsidR="00171125" w:rsidRDefault="00171125">
      <w:pPr>
        <w:pStyle w:val="af2"/>
        <w:numPr>
          <w:ilvl w:val="0"/>
          <w:numId w:val="1"/>
        </w:numPr>
        <w:spacing w:line="520" w:lineRule="exact"/>
        <w:rPr>
          <w:sz w:val="24"/>
          <w:szCs w:val="24"/>
        </w:rPr>
      </w:pPr>
      <w:r>
        <w:rPr>
          <w:sz w:val="24"/>
          <w:szCs w:val="24"/>
        </w:rPr>
        <w:t>“</w:t>
      </w:r>
      <w:r>
        <w:rPr>
          <w:sz w:val="24"/>
          <w:szCs w:val="24"/>
        </w:rPr>
        <w:t>学位类别</w:t>
      </w:r>
      <w:r>
        <w:rPr>
          <w:sz w:val="24"/>
          <w:szCs w:val="24"/>
        </w:rPr>
        <w:t>”</w:t>
      </w:r>
      <w:r>
        <w:rPr>
          <w:sz w:val="24"/>
          <w:szCs w:val="24"/>
        </w:rPr>
        <w:t>名称填写：哲学博士、教育学博士、理学博士、工学博士、农学博士、医学博士、管理学博士，哲学硕士、经济学硕士、法学硕士、教育学硕士、文学硕士、理学硕士、工学硕士、农学硕士、医学硕士、管理学硕士等。</w:t>
      </w:r>
    </w:p>
    <w:p w14:paraId="1781A93A" w14:textId="77777777" w:rsidR="00171125" w:rsidRDefault="00171125">
      <w:pPr>
        <w:pStyle w:val="af2"/>
        <w:numPr>
          <w:ilvl w:val="0"/>
          <w:numId w:val="1"/>
        </w:numPr>
        <w:spacing w:line="520" w:lineRule="exact"/>
        <w:rPr>
          <w:sz w:val="24"/>
          <w:szCs w:val="24"/>
        </w:rPr>
      </w:pPr>
      <w:r>
        <w:rPr>
          <w:sz w:val="24"/>
          <w:szCs w:val="24"/>
        </w:rPr>
        <w:t>“</w:t>
      </w:r>
      <w:r>
        <w:rPr>
          <w:sz w:val="24"/>
          <w:szCs w:val="24"/>
        </w:rPr>
        <w:t>学科专业</w:t>
      </w:r>
      <w:r>
        <w:rPr>
          <w:sz w:val="24"/>
          <w:szCs w:val="24"/>
        </w:rPr>
        <w:t>”</w:t>
      </w:r>
      <w:r>
        <w:rPr>
          <w:sz w:val="24"/>
          <w:szCs w:val="24"/>
        </w:rPr>
        <w:t>名称填写：</w:t>
      </w:r>
      <w:r>
        <w:rPr>
          <w:sz w:val="24"/>
          <w:szCs w:val="24"/>
        </w:rPr>
        <w:t xml:space="preserve"> “</w:t>
      </w:r>
      <w:r>
        <w:rPr>
          <w:sz w:val="24"/>
          <w:szCs w:val="24"/>
        </w:rPr>
        <w:t>二级学科</w:t>
      </w:r>
      <w:r>
        <w:rPr>
          <w:sz w:val="24"/>
          <w:szCs w:val="24"/>
        </w:rPr>
        <w:t>”</w:t>
      </w:r>
      <w:r>
        <w:rPr>
          <w:sz w:val="24"/>
          <w:szCs w:val="24"/>
        </w:rPr>
        <w:t>全称。</w:t>
      </w:r>
    </w:p>
    <w:p w14:paraId="6445C293" w14:textId="77777777" w:rsidR="00171125" w:rsidRDefault="00171125">
      <w:pPr>
        <w:jc w:val="center"/>
        <w:rPr>
          <w:b/>
          <w:bCs/>
          <w:sz w:val="28"/>
          <w:szCs w:val="28"/>
        </w:rPr>
      </w:pPr>
    </w:p>
    <w:p w14:paraId="63467D8F" w14:textId="77777777" w:rsidR="00171125" w:rsidRDefault="00171125">
      <w:pPr>
        <w:jc w:val="center"/>
        <w:rPr>
          <w:b/>
          <w:bCs/>
          <w:sz w:val="28"/>
          <w:szCs w:val="28"/>
        </w:rPr>
      </w:pPr>
    </w:p>
    <w:p w14:paraId="224BAFF7" w14:textId="77777777" w:rsidR="00171125" w:rsidRDefault="00171125">
      <w:pPr>
        <w:jc w:val="center"/>
        <w:rPr>
          <w:b/>
          <w:bCs/>
          <w:sz w:val="28"/>
          <w:szCs w:val="28"/>
        </w:rPr>
      </w:pPr>
    </w:p>
    <w:p w14:paraId="4CAA687A" w14:textId="77777777" w:rsidR="00171125" w:rsidRDefault="00171125">
      <w:pPr>
        <w:jc w:val="center"/>
        <w:rPr>
          <w:b/>
          <w:bCs/>
          <w:sz w:val="28"/>
          <w:szCs w:val="28"/>
        </w:rPr>
      </w:pPr>
    </w:p>
    <w:p w14:paraId="4076F0AE" w14:textId="77777777" w:rsidR="00171125" w:rsidRDefault="00171125">
      <w:pPr>
        <w:jc w:val="center"/>
        <w:rPr>
          <w:b/>
          <w:bCs/>
          <w:sz w:val="28"/>
          <w:szCs w:val="28"/>
        </w:rPr>
      </w:pPr>
    </w:p>
    <w:p w14:paraId="2DFC0D51" w14:textId="77777777" w:rsidR="00171125" w:rsidRDefault="00171125">
      <w:pPr>
        <w:jc w:val="center"/>
        <w:rPr>
          <w:b/>
          <w:bCs/>
          <w:sz w:val="28"/>
          <w:szCs w:val="28"/>
        </w:rPr>
      </w:pPr>
    </w:p>
    <w:p w14:paraId="3997A88E" w14:textId="77777777" w:rsidR="00171125" w:rsidRDefault="00171125">
      <w:pPr>
        <w:jc w:val="center"/>
        <w:rPr>
          <w:b/>
          <w:bCs/>
          <w:sz w:val="28"/>
          <w:szCs w:val="28"/>
        </w:rPr>
      </w:pPr>
    </w:p>
    <w:p w14:paraId="0A2A180C" w14:textId="77777777" w:rsidR="00171125" w:rsidRDefault="00171125">
      <w:pPr>
        <w:jc w:val="center"/>
        <w:rPr>
          <w:b/>
          <w:bCs/>
          <w:sz w:val="28"/>
          <w:szCs w:val="28"/>
        </w:rPr>
      </w:pPr>
    </w:p>
    <w:p w14:paraId="0BE92A47" w14:textId="77777777" w:rsidR="00171125" w:rsidRDefault="00171125">
      <w:pPr>
        <w:jc w:val="center"/>
        <w:rPr>
          <w:b/>
          <w:bCs/>
          <w:sz w:val="28"/>
          <w:szCs w:val="28"/>
        </w:rPr>
      </w:pPr>
    </w:p>
    <w:p w14:paraId="0B0795D3" w14:textId="77777777" w:rsidR="00171125" w:rsidRDefault="00171125">
      <w:pPr>
        <w:jc w:val="center"/>
        <w:rPr>
          <w:b/>
          <w:bCs/>
          <w:sz w:val="28"/>
          <w:szCs w:val="28"/>
        </w:rPr>
      </w:pPr>
    </w:p>
    <w:p w14:paraId="3D0B83B0" w14:textId="77777777" w:rsidR="00171125" w:rsidRDefault="00171125">
      <w:pPr>
        <w:jc w:val="center"/>
        <w:rPr>
          <w:b/>
          <w:bCs/>
          <w:sz w:val="28"/>
          <w:szCs w:val="28"/>
        </w:rPr>
      </w:pPr>
    </w:p>
    <w:p w14:paraId="7DC7CE13" w14:textId="77777777" w:rsidR="00171125" w:rsidRDefault="00171125">
      <w:pPr>
        <w:jc w:val="center"/>
        <w:rPr>
          <w:b/>
          <w:bCs/>
          <w:sz w:val="28"/>
          <w:szCs w:val="28"/>
        </w:rPr>
      </w:pPr>
    </w:p>
    <w:p w14:paraId="7539B89E" w14:textId="77777777" w:rsidR="00171125" w:rsidRDefault="00171125">
      <w:pPr>
        <w:jc w:val="center"/>
        <w:rPr>
          <w:b/>
          <w:bCs/>
          <w:sz w:val="28"/>
          <w:szCs w:val="28"/>
        </w:rPr>
      </w:pPr>
    </w:p>
    <w:p w14:paraId="426C8035" w14:textId="77777777" w:rsidR="00171125" w:rsidRDefault="00171125">
      <w:pPr>
        <w:jc w:val="center"/>
        <w:rPr>
          <w:b/>
          <w:bCs/>
          <w:sz w:val="28"/>
          <w:szCs w:val="28"/>
        </w:rPr>
      </w:pPr>
    </w:p>
    <w:p w14:paraId="577F4001" w14:textId="77777777" w:rsidR="00171125" w:rsidRDefault="00171125">
      <w:pPr>
        <w:jc w:val="center"/>
        <w:rPr>
          <w:b/>
          <w:bCs/>
          <w:sz w:val="28"/>
          <w:szCs w:val="28"/>
        </w:rPr>
      </w:pPr>
    </w:p>
    <w:p w14:paraId="47C73C88" w14:textId="77777777" w:rsidR="00171125" w:rsidRDefault="00171125">
      <w:pPr>
        <w:jc w:val="center"/>
        <w:rPr>
          <w:b/>
          <w:bCs/>
          <w:sz w:val="28"/>
          <w:szCs w:val="28"/>
        </w:rPr>
      </w:pPr>
      <w:r>
        <w:rPr>
          <w:rFonts w:hint="eastAsia"/>
          <w:b/>
          <w:bCs/>
          <w:sz w:val="28"/>
          <w:szCs w:val="28"/>
        </w:rPr>
        <w:lastRenderedPageBreak/>
        <w:t>报告提纲</w:t>
      </w:r>
    </w:p>
    <w:p w14:paraId="416A02E6" w14:textId="77777777" w:rsidR="00171125" w:rsidRDefault="00171125">
      <w:pPr>
        <w:jc w:val="center"/>
        <w:rPr>
          <w:b/>
          <w:bCs/>
          <w:sz w:val="28"/>
          <w:szCs w:val="28"/>
        </w:rPr>
      </w:pPr>
    </w:p>
    <w:p w14:paraId="1AFE1510" w14:textId="77777777" w:rsidR="00171125" w:rsidRDefault="00171125">
      <w:pPr>
        <w:numPr>
          <w:ilvl w:val="0"/>
          <w:numId w:val="2"/>
        </w:numPr>
        <w:spacing w:line="400" w:lineRule="exact"/>
        <w:ind w:left="357" w:hanging="357"/>
        <w:rPr>
          <w:bCs/>
          <w:sz w:val="24"/>
          <w:szCs w:val="21"/>
        </w:rPr>
      </w:pPr>
      <w:r>
        <w:rPr>
          <w:rFonts w:hint="eastAsia"/>
          <w:bCs/>
          <w:sz w:val="24"/>
          <w:szCs w:val="21"/>
        </w:rPr>
        <w:t>选题的背景及意义</w:t>
      </w:r>
    </w:p>
    <w:p w14:paraId="207AC2AF" w14:textId="77777777" w:rsidR="00171125" w:rsidRDefault="00171125">
      <w:pPr>
        <w:numPr>
          <w:ilvl w:val="0"/>
          <w:numId w:val="2"/>
        </w:numPr>
        <w:spacing w:line="400" w:lineRule="exact"/>
        <w:ind w:left="357" w:hanging="357"/>
        <w:rPr>
          <w:bCs/>
          <w:sz w:val="24"/>
          <w:szCs w:val="21"/>
        </w:rPr>
      </w:pPr>
      <w:r>
        <w:rPr>
          <w:rFonts w:hint="eastAsia"/>
          <w:bCs/>
          <w:sz w:val="24"/>
          <w:szCs w:val="21"/>
        </w:rPr>
        <w:t>国内外本学科领域的发展现状与趋势</w:t>
      </w:r>
    </w:p>
    <w:p w14:paraId="208B6C13" w14:textId="77777777" w:rsidR="00171125" w:rsidRDefault="00171125">
      <w:pPr>
        <w:numPr>
          <w:ilvl w:val="0"/>
          <w:numId w:val="2"/>
        </w:numPr>
        <w:spacing w:line="400" w:lineRule="exact"/>
        <w:ind w:left="357" w:hanging="357"/>
        <w:rPr>
          <w:bCs/>
          <w:sz w:val="24"/>
          <w:szCs w:val="21"/>
        </w:rPr>
      </w:pPr>
      <w:r>
        <w:rPr>
          <w:rFonts w:hint="eastAsia"/>
          <w:bCs/>
          <w:sz w:val="24"/>
          <w:szCs w:val="21"/>
        </w:rPr>
        <w:t>课题主要研究内容、预期目标</w:t>
      </w:r>
    </w:p>
    <w:p w14:paraId="1FBDC6BB" w14:textId="2680CBBB" w:rsidR="00171125" w:rsidRDefault="008E6635">
      <w:pPr>
        <w:numPr>
          <w:ilvl w:val="0"/>
          <w:numId w:val="2"/>
        </w:numPr>
        <w:spacing w:line="400" w:lineRule="exact"/>
        <w:ind w:left="357" w:hanging="357"/>
        <w:rPr>
          <w:bCs/>
          <w:sz w:val="24"/>
          <w:szCs w:val="21"/>
        </w:rPr>
      </w:pPr>
      <w:r>
        <w:rPr>
          <w:rFonts w:hint="eastAsia"/>
          <w:bCs/>
          <w:sz w:val="24"/>
          <w:szCs w:val="21"/>
        </w:rPr>
        <w:t>拟采用的研究方法和</w:t>
      </w:r>
      <w:r w:rsidR="00171125">
        <w:rPr>
          <w:rFonts w:hint="eastAsia"/>
          <w:bCs/>
          <w:sz w:val="24"/>
          <w:szCs w:val="21"/>
        </w:rPr>
        <w:t>技术路线</w:t>
      </w:r>
      <w:bookmarkStart w:id="0" w:name="_GoBack"/>
      <w:bookmarkEnd w:id="0"/>
    </w:p>
    <w:p w14:paraId="4E7DC5C1" w14:textId="77777777" w:rsidR="00171125" w:rsidRDefault="00171125">
      <w:pPr>
        <w:numPr>
          <w:ilvl w:val="0"/>
          <w:numId w:val="2"/>
        </w:numPr>
        <w:spacing w:line="400" w:lineRule="exact"/>
        <w:ind w:left="357" w:hanging="357"/>
        <w:rPr>
          <w:bCs/>
          <w:sz w:val="24"/>
          <w:szCs w:val="21"/>
        </w:rPr>
      </w:pPr>
      <w:r>
        <w:rPr>
          <w:rFonts w:hint="eastAsia"/>
          <w:bCs/>
          <w:sz w:val="24"/>
          <w:szCs w:val="21"/>
        </w:rPr>
        <w:t>已有科研基础与所需的科研条件</w:t>
      </w:r>
    </w:p>
    <w:p w14:paraId="4A186470" w14:textId="77777777" w:rsidR="00171125" w:rsidRDefault="00171125">
      <w:pPr>
        <w:numPr>
          <w:ilvl w:val="0"/>
          <w:numId w:val="2"/>
        </w:numPr>
        <w:spacing w:line="400" w:lineRule="exact"/>
        <w:ind w:left="357" w:hanging="357"/>
        <w:rPr>
          <w:bCs/>
          <w:sz w:val="24"/>
          <w:szCs w:val="21"/>
        </w:rPr>
      </w:pPr>
      <w:r>
        <w:rPr>
          <w:rFonts w:hint="eastAsia"/>
          <w:bCs/>
          <w:sz w:val="24"/>
          <w:szCs w:val="21"/>
        </w:rPr>
        <w:t>研究工作计划与进度安排</w:t>
      </w:r>
    </w:p>
    <w:p w14:paraId="24D20909" w14:textId="77777777" w:rsidR="00171125" w:rsidRDefault="00171125">
      <w:pPr>
        <w:numPr>
          <w:ilvl w:val="0"/>
          <w:numId w:val="2"/>
        </w:numPr>
        <w:spacing w:line="400" w:lineRule="exact"/>
        <w:ind w:left="357" w:hanging="357"/>
        <w:rPr>
          <w:bCs/>
          <w:sz w:val="24"/>
          <w:szCs w:val="21"/>
        </w:rPr>
      </w:pPr>
      <w:r>
        <w:rPr>
          <w:rFonts w:hint="eastAsia"/>
          <w:bCs/>
          <w:sz w:val="24"/>
          <w:szCs w:val="21"/>
        </w:rPr>
        <w:t>参考文献</w:t>
      </w:r>
    </w:p>
    <w:p w14:paraId="28B16AC6" w14:textId="77777777" w:rsidR="00171125" w:rsidRDefault="00171125">
      <w:r>
        <w:rPr>
          <w:rFonts w:hint="eastAsia"/>
        </w:rPr>
        <w:t xml:space="preserve">                                           </w:t>
      </w:r>
    </w:p>
    <w:p w14:paraId="3959F2DD" w14:textId="77777777" w:rsidR="00171125" w:rsidRDefault="00171125">
      <w:r>
        <w:rPr>
          <w:rFonts w:hint="eastAsia"/>
        </w:rPr>
        <w:t xml:space="preserve">                                     </w:t>
      </w:r>
    </w:p>
    <w:p w14:paraId="4AC6E652" w14:textId="77777777" w:rsidR="00171125" w:rsidRDefault="00171125"/>
    <w:p w14:paraId="4B7EB00E" w14:textId="77777777" w:rsidR="00171125" w:rsidRDefault="00171125"/>
    <w:p w14:paraId="5634E1E0" w14:textId="77777777" w:rsidR="00171125" w:rsidRDefault="00171125"/>
    <w:p w14:paraId="45CA3194" w14:textId="77777777" w:rsidR="00171125" w:rsidRDefault="00171125"/>
    <w:p w14:paraId="78DCE77C" w14:textId="77777777" w:rsidR="00171125" w:rsidRDefault="00171125"/>
    <w:p w14:paraId="4DA96F64" w14:textId="77777777" w:rsidR="00171125" w:rsidRDefault="00171125"/>
    <w:p w14:paraId="7823262B" w14:textId="77777777" w:rsidR="00171125" w:rsidRDefault="00171125"/>
    <w:p w14:paraId="777C2D77" w14:textId="77777777" w:rsidR="00171125" w:rsidRDefault="00171125"/>
    <w:p w14:paraId="71E91328" w14:textId="77777777" w:rsidR="00171125" w:rsidRDefault="00171125"/>
    <w:p w14:paraId="1590D926" w14:textId="77777777" w:rsidR="00171125" w:rsidRDefault="00171125"/>
    <w:p w14:paraId="70E744C5" w14:textId="77777777" w:rsidR="00171125" w:rsidRDefault="00171125"/>
    <w:p w14:paraId="73461BB8" w14:textId="77777777" w:rsidR="00171125" w:rsidRDefault="00171125"/>
    <w:p w14:paraId="63A2603F" w14:textId="77777777" w:rsidR="00171125" w:rsidRDefault="00171125"/>
    <w:p w14:paraId="67533B35" w14:textId="77777777" w:rsidR="00171125" w:rsidRDefault="00171125"/>
    <w:p w14:paraId="7F1356C9" w14:textId="77777777" w:rsidR="00171125" w:rsidRDefault="00171125"/>
    <w:p w14:paraId="23F56ADC" w14:textId="77777777" w:rsidR="00171125" w:rsidRDefault="00171125"/>
    <w:p w14:paraId="19114DEB" w14:textId="77777777" w:rsidR="00171125" w:rsidRDefault="00171125"/>
    <w:p w14:paraId="47E6FB99" w14:textId="77777777" w:rsidR="00171125" w:rsidRDefault="00171125"/>
    <w:p w14:paraId="034F0483" w14:textId="77777777" w:rsidR="00171125" w:rsidRDefault="00171125"/>
    <w:p w14:paraId="096CC699" w14:textId="77777777" w:rsidR="00171125" w:rsidRDefault="00171125"/>
    <w:p w14:paraId="2D0B871F" w14:textId="77777777" w:rsidR="00171125" w:rsidRDefault="00171125"/>
    <w:p w14:paraId="2E4B68D3" w14:textId="77777777" w:rsidR="00171125" w:rsidRDefault="00171125"/>
    <w:p w14:paraId="1E013691" w14:textId="77777777" w:rsidR="00171125" w:rsidRDefault="00171125"/>
    <w:p w14:paraId="2F971495" w14:textId="77777777" w:rsidR="00171125" w:rsidRDefault="00171125"/>
    <w:p w14:paraId="51FD674A" w14:textId="77777777" w:rsidR="00171125" w:rsidRDefault="00171125"/>
    <w:p w14:paraId="01706B33" w14:textId="77777777" w:rsidR="00171125" w:rsidRDefault="00171125"/>
    <w:p w14:paraId="50CD2F23" w14:textId="77777777" w:rsidR="00171125" w:rsidRDefault="00171125"/>
    <w:p w14:paraId="29C12350" w14:textId="77777777" w:rsidR="00B74949" w:rsidRDefault="00B74949">
      <w:pPr>
        <w:rPr>
          <w:rFonts w:hint="eastAsia"/>
        </w:rPr>
      </w:pPr>
    </w:p>
    <w:p w14:paraId="7174820F" w14:textId="77777777" w:rsidR="00B74949" w:rsidRDefault="00B74949">
      <w:pPr>
        <w:rPr>
          <w:rFonts w:hint="eastAsia"/>
        </w:rPr>
      </w:pPr>
    </w:p>
    <w:p w14:paraId="6A96209D" w14:textId="77777777" w:rsidR="00171125" w:rsidRDefault="00171125">
      <w:pPr>
        <w:pStyle w:val="11"/>
        <w:tabs>
          <w:tab w:val="right" w:leader="dot" w:pos="8306"/>
        </w:tabs>
        <w:jc w:val="center"/>
      </w:pPr>
      <w:r>
        <w:rPr>
          <w:rFonts w:hint="eastAsia"/>
        </w:rPr>
        <w:lastRenderedPageBreak/>
        <w:t>目录</w:t>
      </w:r>
    </w:p>
    <w:p w14:paraId="245AD74E" w14:textId="77777777" w:rsidR="00B74949" w:rsidRDefault="00171125">
      <w:pPr>
        <w:pStyle w:val="11"/>
        <w:tabs>
          <w:tab w:val="right" w:leader="dot" w:pos="8296"/>
        </w:tabs>
        <w:rPr>
          <w:rFonts w:eastAsiaTheme="minorEastAsia" w:cstheme="minorBidi"/>
          <w:noProof/>
          <w:sz w:val="24"/>
        </w:rPr>
      </w:pPr>
      <w:r>
        <w:fldChar w:fldCharType="begin"/>
      </w:r>
      <w:r>
        <w:instrText xml:space="preserve"> TOC \o "1-3" \h \z \u </w:instrText>
      </w:r>
      <w:r>
        <w:fldChar w:fldCharType="separate"/>
      </w:r>
      <w:hyperlink w:anchor="_Toc459646433" w:history="1">
        <w:r w:rsidR="00B74949" w:rsidRPr="009B66AE">
          <w:rPr>
            <w:rStyle w:val="a3"/>
            <w:noProof/>
            <w:kern w:val="0"/>
          </w:rPr>
          <w:t xml:space="preserve">1 </w:t>
        </w:r>
        <w:r w:rsidR="00B74949" w:rsidRPr="009B66AE">
          <w:rPr>
            <w:rStyle w:val="a3"/>
            <w:rFonts w:hint="eastAsia"/>
            <w:noProof/>
            <w:kern w:val="0"/>
          </w:rPr>
          <w:t>本文的研究背景和意义</w:t>
        </w:r>
        <w:r w:rsidR="00B74949">
          <w:rPr>
            <w:noProof/>
            <w:webHidden/>
          </w:rPr>
          <w:tab/>
        </w:r>
        <w:r w:rsidR="00B74949">
          <w:rPr>
            <w:noProof/>
            <w:webHidden/>
          </w:rPr>
          <w:fldChar w:fldCharType="begin"/>
        </w:r>
        <w:r w:rsidR="00B74949">
          <w:rPr>
            <w:noProof/>
            <w:webHidden/>
          </w:rPr>
          <w:instrText xml:space="preserve"> PAGEREF _Toc459646433 \h </w:instrText>
        </w:r>
        <w:r w:rsidR="00B74949">
          <w:rPr>
            <w:noProof/>
            <w:webHidden/>
          </w:rPr>
        </w:r>
        <w:r w:rsidR="00B74949">
          <w:rPr>
            <w:noProof/>
            <w:webHidden/>
          </w:rPr>
          <w:fldChar w:fldCharType="separate"/>
        </w:r>
        <w:r w:rsidR="000E2B3C">
          <w:rPr>
            <w:noProof/>
            <w:webHidden/>
          </w:rPr>
          <w:t>6</w:t>
        </w:r>
        <w:r w:rsidR="00B74949">
          <w:rPr>
            <w:noProof/>
            <w:webHidden/>
          </w:rPr>
          <w:fldChar w:fldCharType="end"/>
        </w:r>
      </w:hyperlink>
    </w:p>
    <w:p w14:paraId="4C029DD5" w14:textId="77777777" w:rsidR="00B74949" w:rsidRDefault="00B74949">
      <w:pPr>
        <w:pStyle w:val="21"/>
        <w:tabs>
          <w:tab w:val="right" w:leader="dot" w:pos="8296"/>
        </w:tabs>
        <w:rPr>
          <w:rFonts w:eastAsiaTheme="minorEastAsia" w:cstheme="minorBidi"/>
          <w:noProof/>
          <w:sz w:val="24"/>
        </w:rPr>
      </w:pPr>
      <w:hyperlink w:anchor="_Toc459646434" w:history="1">
        <w:r w:rsidRPr="009B66AE">
          <w:rPr>
            <w:rStyle w:val="a3"/>
            <w:noProof/>
          </w:rPr>
          <w:t xml:space="preserve">1.1 </w:t>
        </w:r>
        <w:r w:rsidRPr="009B66AE">
          <w:rPr>
            <w:rStyle w:val="a3"/>
            <w:rFonts w:hint="eastAsia"/>
            <w:noProof/>
          </w:rPr>
          <w:t>嵌入式多核调试技术</w:t>
        </w:r>
        <w:r>
          <w:rPr>
            <w:noProof/>
            <w:webHidden/>
          </w:rPr>
          <w:tab/>
        </w:r>
        <w:r>
          <w:rPr>
            <w:noProof/>
            <w:webHidden/>
          </w:rPr>
          <w:fldChar w:fldCharType="begin"/>
        </w:r>
        <w:r>
          <w:rPr>
            <w:noProof/>
            <w:webHidden/>
          </w:rPr>
          <w:instrText xml:space="preserve"> PAGEREF _Toc459646434 \h </w:instrText>
        </w:r>
        <w:r>
          <w:rPr>
            <w:noProof/>
            <w:webHidden/>
          </w:rPr>
        </w:r>
        <w:r>
          <w:rPr>
            <w:noProof/>
            <w:webHidden/>
          </w:rPr>
          <w:fldChar w:fldCharType="separate"/>
        </w:r>
        <w:r w:rsidR="000E2B3C">
          <w:rPr>
            <w:noProof/>
            <w:webHidden/>
          </w:rPr>
          <w:t>6</w:t>
        </w:r>
        <w:r>
          <w:rPr>
            <w:noProof/>
            <w:webHidden/>
          </w:rPr>
          <w:fldChar w:fldCharType="end"/>
        </w:r>
      </w:hyperlink>
    </w:p>
    <w:p w14:paraId="1B6DCDB2" w14:textId="77777777" w:rsidR="00B74949" w:rsidRDefault="00B74949">
      <w:pPr>
        <w:pStyle w:val="21"/>
        <w:tabs>
          <w:tab w:val="right" w:leader="dot" w:pos="8296"/>
        </w:tabs>
        <w:rPr>
          <w:rFonts w:eastAsiaTheme="minorEastAsia" w:cstheme="minorBidi"/>
          <w:noProof/>
          <w:sz w:val="24"/>
        </w:rPr>
      </w:pPr>
      <w:hyperlink w:anchor="_Toc459646435" w:history="1">
        <w:r w:rsidRPr="009B66AE">
          <w:rPr>
            <w:rStyle w:val="a3"/>
            <w:noProof/>
          </w:rPr>
          <w:t xml:space="preserve">1.2 </w:t>
        </w:r>
        <w:r w:rsidRPr="009B66AE">
          <w:rPr>
            <w:rStyle w:val="a3"/>
            <w:rFonts w:hint="eastAsia"/>
            <w:noProof/>
          </w:rPr>
          <w:t>基于</w:t>
        </w:r>
        <w:r w:rsidRPr="009B66AE">
          <w:rPr>
            <w:rStyle w:val="a3"/>
            <w:noProof/>
          </w:rPr>
          <w:t>SPARC</w:t>
        </w:r>
        <w:r w:rsidRPr="009B66AE">
          <w:rPr>
            <w:rStyle w:val="a3"/>
            <w:rFonts w:hint="eastAsia"/>
            <w:noProof/>
          </w:rPr>
          <w:t>架构模拟器的多核调试</w:t>
        </w:r>
        <w:r>
          <w:rPr>
            <w:noProof/>
            <w:webHidden/>
          </w:rPr>
          <w:tab/>
        </w:r>
        <w:r>
          <w:rPr>
            <w:noProof/>
            <w:webHidden/>
          </w:rPr>
          <w:fldChar w:fldCharType="begin"/>
        </w:r>
        <w:r>
          <w:rPr>
            <w:noProof/>
            <w:webHidden/>
          </w:rPr>
          <w:instrText xml:space="preserve"> PAGEREF _Toc459646435 \h </w:instrText>
        </w:r>
        <w:r>
          <w:rPr>
            <w:noProof/>
            <w:webHidden/>
          </w:rPr>
        </w:r>
        <w:r>
          <w:rPr>
            <w:noProof/>
            <w:webHidden/>
          </w:rPr>
          <w:fldChar w:fldCharType="separate"/>
        </w:r>
        <w:r w:rsidR="000E2B3C">
          <w:rPr>
            <w:noProof/>
            <w:webHidden/>
          </w:rPr>
          <w:t>6</w:t>
        </w:r>
        <w:r>
          <w:rPr>
            <w:noProof/>
            <w:webHidden/>
          </w:rPr>
          <w:fldChar w:fldCharType="end"/>
        </w:r>
      </w:hyperlink>
    </w:p>
    <w:p w14:paraId="5E78ECEB" w14:textId="77777777" w:rsidR="00B74949" w:rsidRDefault="00B74949">
      <w:pPr>
        <w:pStyle w:val="11"/>
        <w:tabs>
          <w:tab w:val="right" w:leader="dot" w:pos="8296"/>
        </w:tabs>
        <w:rPr>
          <w:rFonts w:eastAsiaTheme="minorEastAsia" w:cstheme="minorBidi"/>
          <w:noProof/>
          <w:sz w:val="24"/>
        </w:rPr>
      </w:pPr>
      <w:hyperlink w:anchor="_Toc459646436" w:history="1">
        <w:r w:rsidRPr="009B66AE">
          <w:rPr>
            <w:rStyle w:val="a3"/>
            <w:noProof/>
          </w:rPr>
          <w:t xml:space="preserve">2  </w:t>
        </w:r>
        <w:r w:rsidRPr="009B66AE">
          <w:rPr>
            <w:rStyle w:val="a3"/>
            <w:rFonts w:hint="eastAsia"/>
            <w:noProof/>
          </w:rPr>
          <w:t>国内外本学科领域的发展现状与趋势</w:t>
        </w:r>
        <w:r>
          <w:rPr>
            <w:noProof/>
            <w:webHidden/>
          </w:rPr>
          <w:tab/>
        </w:r>
        <w:r>
          <w:rPr>
            <w:noProof/>
            <w:webHidden/>
          </w:rPr>
          <w:fldChar w:fldCharType="begin"/>
        </w:r>
        <w:r>
          <w:rPr>
            <w:noProof/>
            <w:webHidden/>
          </w:rPr>
          <w:instrText xml:space="preserve"> PAGEREF _Toc459646436 \h </w:instrText>
        </w:r>
        <w:r>
          <w:rPr>
            <w:noProof/>
            <w:webHidden/>
          </w:rPr>
        </w:r>
        <w:r>
          <w:rPr>
            <w:noProof/>
            <w:webHidden/>
          </w:rPr>
          <w:fldChar w:fldCharType="separate"/>
        </w:r>
        <w:r w:rsidR="000E2B3C">
          <w:rPr>
            <w:noProof/>
            <w:webHidden/>
          </w:rPr>
          <w:t>7</w:t>
        </w:r>
        <w:r>
          <w:rPr>
            <w:noProof/>
            <w:webHidden/>
          </w:rPr>
          <w:fldChar w:fldCharType="end"/>
        </w:r>
      </w:hyperlink>
    </w:p>
    <w:p w14:paraId="6025E99B" w14:textId="77777777" w:rsidR="00B74949" w:rsidRDefault="00B74949">
      <w:pPr>
        <w:pStyle w:val="21"/>
        <w:tabs>
          <w:tab w:val="right" w:leader="dot" w:pos="8296"/>
        </w:tabs>
        <w:rPr>
          <w:rFonts w:eastAsiaTheme="minorEastAsia" w:cstheme="minorBidi"/>
          <w:noProof/>
          <w:sz w:val="24"/>
        </w:rPr>
      </w:pPr>
      <w:hyperlink w:anchor="_Toc459646437" w:history="1">
        <w:r w:rsidRPr="009B66AE">
          <w:rPr>
            <w:rStyle w:val="a3"/>
            <w:noProof/>
          </w:rPr>
          <w:t xml:space="preserve">2.1 </w:t>
        </w:r>
        <w:r w:rsidRPr="009B66AE">
          <w:rPr>
            <w:rStyle w:val="a3"/>
            <w:rFonts w:hint="eastAsia"/>
            <w:noProof/>
          </w:rPr>
          <w:t>常用多核调试技术</w:t>
        </w:r>
        <w:r>
          <w:rPr>
            <w:noProof/>
            <w:webHidden/>
          </w:rPr>
          <w:tab/>
        </w:r>
        <w:r>
          <w:rPr>
            <w:noProof/>
            <w:webHidden/>
          </w:rPr>
          <w:fldChar w:fldCharType="begin"/>
        </w:r>
        <w:r>
          <w:rPr>
            <w:noProof/>
            <w:webHidden/>
          </w:rPr>
          <w:instrText xml:space="preserve"> PAGEREF _Toc459646437 \h </w:instrText>
        </w:r>
        <w:r>
          <w:rPr>
            <w:noProof/>
            <w:webHidden/>
          </w:rPr>
        </w:r>
        <w:r>
          <w:rPr>
            <w:noProof/>
            <w:webHidden/>
          </w:rPr>
          <w:fldChar w:fldCharType="separate"/>
        </w:r>
        <w:r w:rsidR="000E2B3C">
          <w:rPr>
            <w:noProof/>
            <w:webHidden/>
          </w:rPr>
          <w:t>7</w:t>
        </w:r>
        <w:r>
          <w:rPr>
            <w:noProof/>
            <w:webHidden/>
          </w:rPr>
          <w:fldChar w:fldCharType="end"/>
        </w:r>
      </w:hyperlink>
    </w:p>
    <w:p w14:paraId="297FD147" w14:textId="77777777" w:rsidR="00B74949" w:rsidRDefault="00B74949">
      <w:pPr>
        <w:pStyle w:val="31"/>
        <w:tabs>
          <w:tab w:val="right" w:leader="dot" w:pos="8296"/>
        </w:tabs>
        <w:rPr>
          <w:rFonts w:eastAsiaTheme="minorEastAsia" w:cstheme="minorBidi"/>
          <w:noProof/>
          <w:sz w:val="24"/>
        </w:rPr>
      </w:pPr>
      <w:hyperlink w:anchor="_Toc459646438" w:history="1">
        <w:r w:rsidRPr="009B66AE">
          <w:rPr>
            <w:rStyle w:val="a3"/>
            <w:noProof/>
          </w:rPr>
          <w:t xml:space="preserve">2.1.1 </w:t>
        </w:r>
        <w:r w:rsidRPr="009B66AE">
          <w:rPr>
            <w:rStyle w:val="a3"/>
            <w:rFonts w:hint="eastAsia"/>
            <w:noProof/>
          </w:rPr>
          <w:t>硬件调试</w:t>
        </w:r>
        <w:r>
          <w:rPr>
            <w:noProof/>
            <w:webHidden/>
          </w:rPr>
          <w:tab/>
        </w:r>
        <w:r>
          <w:rPr>
            <w:noProof/>
            <w:webHidden/>
          </w:rPr>
          <w:fldChar w:fldCharType="begin"/>
        </w:r>
        <w:r>
          <w:rPr>
            <w:noProof/>
            <w:webHidden/>
          </w:rPr>
          <w:instrText xml:space="preserve"> PAGEREF _Toc459646438 \h </w:instrText>
        </w:r>
        <w:r>
          <w:rPr>
            <w:noProof/>
            <w:webHidden/>
          </w:rPr>
        </w:r>
        <w:r>
          <w:rPr>
            <w:noProof/>
            <w:webHidden/>
          </w:rPr>
          <w:fldChar w:fldCharType="separate"/>
        </w:r>
        <w:r w:rsidR="000E2B3C">
          <w:rPr>
            <w:noProof/>
            <w:webHidden/>
          </w:rPr>
          <w:t>7</w:t>
        </w:r>
        <w:r>
          <w:rPr>
            <w:noProof/>
            <w:webHidden/>
          </w:rPr>
          <w:fldChar w:fldCharType="end"/>
        </w:r>
      </w:hyperlink>
    </w:p>
    <w:p w14:paraId="278C4ED6" w14:textId="4AA4CA7C" w:rsidR="00B74949" w:rsidRDefault="00B74949">
      <w:pPr>
        <w:pStyle w:val="31"/>
        <w:tabs>
          <w:tab w:val="left" w:pos="1680"/>
          <w:tab w:val="right" w:leader="dot" w:pos="8296"/>
        </w:tabs>
        <w:rPr>
          <w:rFonts w:eastAsiaTheme="minorEastAsia" w:cstheme="minorBidi"/>
          <w:noProof/>
          <w:sz w:val="24"/>
        </w:rPr>
      </w:pPr>
      <w:hyperlink w:anchor="_Toc459646439" w:history="1">
        <w:r w:rsidRPr="009B66AE">
          <w:rPr>
            <w:rStyle w:val="a3"/>
            <w:noProof/>
          </w:rPr>
          <w:t>2.1.2</w:t>
        </w:r>
        <w:r>
          <w:rPr>
            <w:rFonts w:eastAsiaTheme="minorEastAsia" w:cstheme="minorBidi"/>
            <w:noProof/>
            <w:sz w:val="24"/>
          </w:rPr>
          <w:t xml:space="preserve"> </w:t>
        </w:r>
        <w:r w:rsidRPr="009B66AE">
          <w:rPr>
            <w:rStyle w:val="a3"/>
            <w:rFonts w:hint="eastAsia"/>
            <w:noProof/>
          </w:rPr>
          <w:t>软件调试</w:t>
        </w:r>
        <w:r>
          <w:rPr>
            <w:noProof/>
            <w:webHidden/>
          </w:rPr>
          <w:tab/>
        </w:r>
        <w:r>
          <w:rPr>
            <w:noProof/>
            <w:webHidden/>
          </w:rPr>
          <w:fldChar w:fldCharType="begin"/>
        </w:r>
        <w:r>
          <w:rPr>
            <w:noProof/>
            <w:webHidden/>
          </w:rPr>
          <w:instrText xml:space="preserve"> PAGEREF _Toc459646439 \h </w:instrText>
        </w:r>
        <w:r>
          <w:rPr>
            <w:noProof/>
            <w:webHidden/>
          </w:rPr>
        </w:r>
        <w:r>
          <w:rPr>
            <w:noProof/>
            <w:webHidden/>
          </w:rPr>
          <w:fldChar w:fldCharType="separate"/>
        </w:r>
        <w:r w:rsidR="000E2B3C">
          <w:rPr>
            <w:noProof/>
            <w:webHidden/>
          </w:rPr>
          <w:t>7</w:t>
        </w:r>
        <w:r>
          <w:rPr>
            <w:noProof/>
            <w:webHidden/>
          </w:rPr>
          <w:fldChar w:fldCharType="end"/>
        </w:r>
      </w:hyperlink>
    </w:p>
    <w:p w14:paraId="4CB92A81" w14:textId="1BF0B4F0" w:rsidR="00B74949" w:rsidRDefault="00B74949">
      <w:pPr>
        <w:pStyle w:val="31"/>
        <w:tabs>
          <w:tab w:val="left" w:pos="1680"/>
          <w:tab w:val="right" w:leader="dot" w:pos="8296"/>
        </w:tabs>
        <w:rPr>
          <w:rFonts w:eastAsiaTheme="minorEastAsia" w:cstheme="minorBidi"/>
          <w:noProof/>
          <w:sz w:val="24"/>
        </w:rPr>
      </w:pPr>
      <w:hyperlink w:anchor="_Toc459646440" w:history="1">
        <w:r w:rsidRPr="009B66AE">
          <w:rPr>
            <w:rStyle w:val="a3"/>
            <w:noProof/>
          </w:rPr>
          <w:t>2.1.3</w:t>
        </w:r>
        <w:r>
          <w:rPr>
            <w:rFonts w:eastAsiaTheme="minorEastAsia" w:cstheme="minorBidi"/>
            <w:noProof/>
            <w:sz w:val="24"/>
          </w:rPr>
          <w:t xml:space="preserve"> </w:t>
        </w:r>
        <w:r w:rsidRPr="009B66AE">
          <w:rPr>
            <w:rStyle w:val="a3"/>
            <w:rFonts w:hint="eastAsia"/>
            <w:noProof/>
          </w:rPr>
          <w:t>常用技术对比</w:t>
        </w:r>
        <w:r>
          <w:rPr>
            <w:noProof/>
            <w:webHidden/>
          </w:rPr>
          <w:tab/>
        </w:r>
        <w:r>
          <w:rPr>
            <w:noProof/>
            <w:webHidden/>
          </w:rPr>
          <w:fldChar w:fldCharType="begin"/>
        </w:r>
        <w:r>
          <w:rPr>
            <w:noProof/>
            <w:webHidden/>
          </w:rPr>
          <w:instrText xml:space="preserve"> PAGEREF _Toc459646440 \h </w:instrText>
        </w:r>
        <w:r>
          <w:rPr>
            <w:noProof/>
            <w:webHidden/>
          </w:rPr>
        </w:r>
        <w:r>
          <w:rPr>
            <w:noProof/>
            <w:webHidden/>
          </w:rPr>
          <w:fldChar w:fldCharType="separate"/>
        </w:r>
        <w:r w:rsidR="000E2B3C">
          <w:rPr>
            <w:noProof/>
            <w:webHidden/>
          </w:rPr>
          <w:t>8</w:t>
        </w:r>
        <w:r>
          <w:rPr>
            <w:noProof/>
            <w:webHidden/>
          </w:rPr>
          <w:fldChar w:fldCharType="end"/>
        </w:r>
      </w:hyperlink>
    </w:p>
    <w:p w14:paraId="76A06AA1" w14:textId="35D51CD9" w:rsidR="00B74949" w:rsidRDefault="00B74949">
      <w:pPr>
        <w:pStyle w:val="21"/>
        <w:tabs>
          <w:tab w:val="left" w:pos="1200"/>
          <w:tab w:val="right" w:leader="dot" w:pos="8296"/>
        </w:tabs>
        <w:rPr>
          <w:rFonts w:eastAsiaTheme="minorEastAsia" w:cstheme="minorBidi"/>
          <w:noProof/>
          <w:sz w:val="24"/>
        </w:rPr>
      </w:pPr>
      <w:hyperlink w:anchor="_Toc459646441" w:history="1">
        <w:r w:rsidRPr="009B66AE">
          <w:rPr>
            <w:rStyle w:val="a3"/>
            <w:noProof/>
          </w:rPr>
          <w:t>2.2</w:t>
        </w:r>
        <w:r>
          <w:rPr>
            <w:rStyle w:val="a3"/>
            <w:noProof/>
          </w:rPr>
          <w:t xml:space="preserve"> </w:t>
        </w:r>
        <w:r>
          <w:rPr>
            <w:rFonts w:eastAsiaTheme="minorEastAsia" w:cstheme="minorBidi"/>
            <w:noProof/>
            <w:sz w:val="24"/>
          </w:rPr>
          <w:t xml:space="preserve"> </w:t>
        </w:r>
        <w:r w:rsidRPr="009B66AE">
          <w:rPr>
            <w:rStyle w:val="a3"/>
            <w:noProof/>
          </w:rPr>
          <w:t>SPARC</w:t>
        </w:r>
        <w:r w:rsidRPr="009B66AE">
          <w:rPr>
            <w:rStyle w:val="a3"/>
            <w:rFonts w:hint="eastAsia"/>
            <w:noProof/>
          </w:rPr>
          <w:t>架构模拟器</w:t>
        </w:r>
        <w:r>
          <w:rPr>
            <w:noProof/>
            <w:webHidden/>
          </w:rPr>
          <w:tab/>
        </w:r>
        <w:r>
          <w:rPr>
            <w:noProof/>
            <w:webHidden/>
          </w:rPr>
          <w:fldChar w:fldCharType="begin"/>
        </w:r>
        <w:r>
          <w:rPr>
            <w:noProof/>
            <w:webHidden/>
          </w:rPr>
          <w:instrText xml:space="preserve"> PAGEREF _Toc459646441 \h </w:instrText>
        </w:r>
        <w:r>
          <w:rPr>
            <w:noProof/>
            <w:webHidden/>
          </w:rPr>
        </w:r>
        <w:r>
          <w:rPr>
            <w:noProof/>
            <w:webHidden/>
          </w:rPr>
          <w:fldChar w:fldCharType="separate"/>
        </w:r>
        <w:r w:rsidR="000E2B3C">
          <w:rPr>
            <w:noProof/>
            <w:webHidden/>
          </w:rPr>
          <w:t>9</w:t>
        </w:r>
        <w:r>
          <w:rPr>
            <w:noProof/>
            <w:webHidden/>
          </w:rPr>
          <w:fldChar w:fldCharType="end"/>
        </w:r>
      </w:hyperlink>
    </w:p>
    <w:p w14:paraId="0327A58B" w14:textId="77777777" w:rsidR="00B74949" w:rsidRDefault="00B74949">
      <w:pPr>
        <w:pStyle w:val="31"/>
        <w:tabs>
          <w:tab w:val="right" w:leader="dot" w:pos="8296"/>
        </w:tabs>
        <w:rPr>
          <w:rFonts w:eastAsiaTheme="minorEastAsia" w:cstheme="minorBidi"/>
          <w:noProof/>
          <w:sz w:val="24"/>
        </w:rPr>
      </w:pPr>
      <w:hyperlink w:anchor="_Toc459646442" w:history="1">
        <w:r w:rsidRPr="009B66AE">
          <w:rPr>
            <w:rStyle w:val="a3"/>
            <w:noProof/>
          </w:rPr>
          <w:t xml:space="preserve">2.2.1 </w:t>
        </w:r>
        <w:r w:rsidRPr="009B66AE">
          <w:rPr>
            <w:rStyle w:val="a3"/>
            <w:rFonts w:hint="eastAsia"/>
            <w:noProof/>
          </w:rPr>
          <w:t>模拟器框架结构</w:t>
        </w:r>
        <w:r>
          <w:rPr>
            <w:noProof/>
            <w:webHidden/>
          </w:rPr>
          <w:tab/>
        </w:r>
        <w:r>
          <w:rPr>
            <w:noProof/>
            <w:webHidden/>
          </w:rPr>
          <w:fldChar w:fldCharType="begin"/>
        </w:r>
        <w:r>
          <w:rPr>
            <w:noProof/>
            <w:webHidden/>
          </w:rPr>
          <w:instrText xml:space="preserve"> PAGEREF _Toc459646442 \h </w:instrText>
        </w:r>
        <w:r>
          <w:rPr>
            <w:noProof/>
            <w:webHidden/>
          </w:rPr>
        </w:r>
        <w:r>
          <w:rPr>
            <w:noProof/>
            <w:webHidden/>
          </w:rPr>
          <w:fldChar w:fldCharType="separate"/>
        </w:r>
        <w:r w:rsidR="000E2B3C">
          <w:rPr>
            <w:noProof/>
            <w:webHidden/>
          </w:rPr>
          <w:t>9</w:t>
        </w:r>
        <w:r>
          <w:rPr>
            <w:noProof/>
            <w:webHidden/>
          </w:rPr>
          <w:fldChar w:fldCharType="end"/>
        </w:r>
      </w:hyperlink>
    </w:p>
    <w:p w14:paraId="23066D23" w14:textId="77777777" w:rsidR="00B74949" w:rsidRDefault="00B74949">
      <w:pPr>
        <w:pStyle w:val="31"/>
        <w:tabs>
          <w:tab w:val="right" w:leader="dot" w:pos="8296"/>
        </w:tabs>
        <w:rPr>
          <w:rFonts w:eastAsiaTheme="minorEastAsia" w:cstheme="minorBidi"/>
          <w:noProof/>
          <w:sz w:val="24"/>
        </w:rPr>
      </w:pPr>
      <w:hyperlink w:anchor="_Toc459646443" w:history="1">
        <w:r w:rsidRPr="009B66AE">
          <w:rPr>
            <w:rStyle w:val="a3"/>
            <w:noProof/>
          </w:rPr>
          <w:t>2.2.2 BM3803</w:t>
        </w:r>
        <w:r w:rsidRPr="009B66AE">
          <w:rPr>
            <w:rStyle w:val="a3"/>
            <w:rFonts w:hint="eastAsia"/>
            <w:noProof/>
          </w:rPr>
          <w:t>处理器核</w:t>
        </w:r>
        <w:r>
          <w:rPr>
            <w:noProof/>
            <w:webHidden/>
          </w:rPr>
          <w:tab/>
        </w:r>
        <w:r>
          <w:rPr>
            <w:noProof/>
            <w:webHidden/>
          </w:rPr>
          <w:fldChar w:fldCharType="begin"/>
        </w:r>
        <w:r>
          <w:rPr>
            <w:noProof/>
            <w:webHidden/>
          </w:rPr>
          <w:instrText xml:space="preserve"> PAGEREF _Toc459646443 \h </w:instrText>
        </w:r>
        <w:r>
          <w:rPr>
            <w:noProof/>
            <w:webHidden/>
          </w:rPr>
        </w:r>
        <w:r>
          <w:rPr>
            <w:noProof/>
            <w:webHidden/>
          </w:rPr>
          <w:fldChar w:fldCharType="separate"/>
        </w:r>
        <w:r w:rsidR="000E2B3C">
          <w:rPr>
            <w:noProof/>
            <w:webHidden/>
          </w:rPr>
          <w:t>10</w:t>
        </w:r>
        <w:r>
          <w:rPr>
            <w:noProof/>
            <w:webHidden/>
          </w:rPr>
          <w:fldChar w:fldCharType="end"/>
        </w:r>
      </w:hyperlink>
    </w:p>
    <w:p w14:paraId="48958E91" w14:textId="77777777" w:rsidR="00B74949" w:rsidRDefault="00B74949">
      <w:pPr>
        <w:pStyle w:val="11"/>
        <w:tabs>
          <w:tab w:val="right" w:leader="dot" w:pos="8296"/>
        </w:tabs>
        <w:rPr>
          <w:rFonts w:eastAsiaTheme="minorEastAsia" w:cstheme="minorBidi"/>
          <w:noProof/>
          <w:sz w:val="24"/>
        </w:rPr>
      </w:pPr>
      <w:hyperlink w:anchor="_Toc459646444" w:history="1">
        <w:r w:rsidRPr="009B66AE">
          <w:rPr>
            <w:rStyle w:val="a3"/>
            <w:noProof/>
            <w:kern w:val="0"/>
          </w:rPr>
          <w:t xml:space="preserve">3 </w:t>
        </w:r>
        <w:r w:rsidRPr="009B66AE">
          <w:rPr>
            <w:rStyle w:val="a3"/>
            <w:rFonts w:hint="eastAsia"/>
            <w:noProof/>
            <w:kern w:val="0"/>
          </w:rPr>
          <w:t>课题主要研究内容、预期目标</w:t>
        </w:r>
        <w:r>
          <w:rPr>
            <w:noProof/>
            <w:webHidden/>
          </w:rPr>
          <w:tab/>
        </w:r>
        <w:r>
          <w:rPr>
            <w:noProof/>
            <w:webHidden/>
          </w:rPr>
          <w:fldChar w:fldCharType="begin"/>
        </w:r>
        <w:r>
          <w:rPr>
            <w:noProof/>
            <w:webHidden/>
          </w:rPr>
          <w:instrText xml:space="preserve"> PAGEREF _Toc459646444 \h </w:instrText>
        </w:r>
        <w:r>
          <w:rPr>
            <w:noProof/>
            <w:webHidden/>
          </w:rPr>
        </w:r>
        <w:r>
          <w:rPr>
            <w:noProof/>
            <w:webHidden/>
          </w:rPr>
          <w:fldChar w:fldCharType="separate"/>
        </w:r>
        <w:r w:rsidR="000E2B3C">
          <w:rPr>
            <w:noProof/>
            <w:webHidden/>
          </w:rPr>
          <w:t>11</w:t>
        </w:r>
        <w:r>
          <w:rPr>
            <w:noProof/>
            <w:webHidden/>
          </w:rPr>
          <w:fldChar w:fldCharType="end"/>
        </w:r>
      </w:hyperlink>
    </w:p>
    <w:p w14:paraId="2C8B19A8" w14:textId="29F95301" w:rsidR="00B74949" w:rsidRDefault="00B74949">
      <w:pPr>
        <w:pStyle w:val="21"/>
        <w:tabs>
          <w:tab w:val="left" w:pos="1200"/>
          <w:tab w:val="right" w:leader="dot" w:pos="8296"/>
        </w:tabs>
        <w:rPr>
          <w:rFonts w:eastAsiaTheme="minorEastAsia" w:cstheme="minorBidi"/>
          <w:noProof/>
          <w:sz w:val="24"/>
        </w:rPr>
      </w:pPr>
      <w:hyperlink w:anchor="_Toc459646445" w:history="1">
        <w:r w:rsidRPr="009B66AE">
          <w:rPr>
            <w:rStyle w:val="a3"/>
            <w:noProof/>
          </w:rPr>
          <w:t>3.1</w:t>
        </w:r>
        <w:r>
          <w:rPr>
            <w:rFonts w:eastAsiaTheme="minorEastAsia" w:cstheme="minorBidi"/>
            <w:noProof/>
            <w:sz w:val="24"/>
          </w:rPr>
          <w:t xml:space="preserve"> </w:t>
        </w:r>
        <w:r w:rsidRPr="009B66AE">
          <w:rPr>
            <w:rStyle w:val="a3"/>
            <w:rFonts w:hint="eastAsia"/>
            <w:noProof/>
          </w:rPr>
          <w:t>主要研究内容</w:t>
        </w:r>
        <w:r>
          <w:rPr>
            <w:noProof/>
            <w:webHidden/>
          </w:rPr>
          <w:tab/>
        </w:r>
        <w:r>
          <w:rPr>
            <w:noProof/>
            <w:webHidden/>
          </w:rPr>
          <w:fldChar w:fldCharType="begin"/>
        </w:r>
        <w:r>
          <w:rPr>
            <w:noProof/>
            <w:webHidden/>
          </w:rPr>
          <w:instrText xml:space="preserve"> PAGEREF _Toc459646445 \h </w:instrText>
        </w:r>
        <w:r>
          <w:rPr>
            <w:noProof/>
            <w:webHidden/>
          </w:rPr>
        </w:r>
        <w:r>
          <w:rPr>
            <w:noProof/>
            <w:webHidden/>
          </w:rPr>
          <w:fldChar w:fldCharType="separate"/>
        </w:r>
        <w:r w:rsidR="000E2B3C">
          <w:rPr>
            <w:noProof/>
            <w:webHidden/>
          </w:rPr>
          <w:t>11</w:t>
        </w:r>
        <w:r>
          <w:rPr>
            <w:noProof/>
            <w:webHidden/>
          </w:rPr>
          <w:fldChar w:fldCharType="end"/>
        </w:r>
      </w:hyperlink>
    </w:p>
    <w:p w14:paraId="6F6418B9" w14:textId="3394E5AB" w:rsidR="00B74949" w:rsidRDefault="00B74949">
      <w:pPr>
        <w:pStyle w:val="21"/>
        <w:tabs>
          <w:tab w:val="right" w:leader="dot" w:pos="8296"/>
        </w:tabs>
        <w:rPr>
          <w:rFonts w:eastAsiaTheme="minorEastAsia" w:cstheme="minorBidi"/>
          <w:noProof/>
          <w:sz w:val="24"/>
        </w:rPr>
      </w:pPr>
      <w:hyperlink w:anchor="_Toc459646446" w:history="1">
        <w:r>
          <w:rPr>
            <w:rStyle w:val="a3"/>
            <w:noProof/>
          </w:rPr>
          <w:t xml:space="preserve">3.2 </w:t>
        </w:r>
        <w:r w:rsidRPr="009B66AE">
          <w:rPr>
            <w:rStyle w:val="a3"/>
            <w:rFonts w:hint="eastAsia"/>
            <w:noProof/>
          </w:rPr>
          <w:t>预期目标</w:t>
        </w:r>
        <w:r>
          <w:rPr>
            <w:noProof/>
            <w:webHidden/>
          </w:rPr>
          <w:tab/>
        </w:r>
        <w:r>
          <w:rPr>
            <w:noProof/>
            <w:webHidden/>
          </w:rPr>
          <w:fldChar w:fldCharType="begin"/>
        </w:r>
        <w:r>
          <w:rPr>
            <w:noProof/>
            <w:webHidden/>
          </w:rPr>
          <w:instrText xml:space="preserve"> PAGEREF _Toc459646446 \h </w:instrText>
        </w:r>
        <w:r>
          <w:rPr>
            <w:noProof/>
            <w:webHidden/>
          </w:rPr>
        </w:r>
        <w:r>
          <w:rPr>
            <w:noProof/>
            <w:webHidden/>
          </w:rPr>
          <w:fldChar w:fldCharType="separate"/>
        </w:r>
        <w:r w:rsidR="000E2B3C">
          <w:rPr>
            <w:noProof/>
            <w:webHidden/>
          </w:rPr>
          <w:t>11</w:t>
        </w:r>
        <w:r>
          <w:rPr>
            <w:noProof/>
            <w:webHidden/>
          </w:rPr>
          <w:fldChar w:fldCharType="end"/>
        </w:r>
      </w:hyperlink>
    </w:p>
    <w:p w14:paraId="6E15511D" w14:textId="77777777" w:rsidR="00B74949" w:rsidRDefault="00B74949">
      <w:pPr>
        <w:pStyle w:val="11"/>
        <w:tabs>
          <w:tab w:val="right" w:leader="dot" w:pos="8296"/>
        </w:tabs>
        <w:rPr>
          <w:rFonts w:eastAsiaTheme="minorEastAsia" w:cstheme="minorBidi"/>
          <w:noProof/>
          <w:sz w:val="24"/>
        </w:rPr>
      </w:pPr>
      <w:hyperlink w:anchor="_Toc459646447" w:history="1">
        <w:r w:rsidRPr="009B66AE">
          <w:rPr>
            <w:rStyle w:val="a3"/>
            <w:noProof/>
            <w:kern w:val="0"/>
          </w:rPr>
          <w:t xml:space="preserve">4  </w:t>
        </w:r>
        <w:r w:rsidRPr="009B66AE">
          <w:rPr>
            <w:rStyle w:val="a3"/>
            <w:rFonts w:hint="eastAsia"/>
            <w:noProof/>
            <w:kern w:val="0"/>
          </w:rPr>
          <w:t>拟采用的研究方法和技术路线</w:t>
        </w:r>
        <w:r>
          <w:rPr>
            <w:noProof/>
            <w:webHidden/>
          </w:rPr>
          <w:tab/>
        </w:r>
        <w:r>
          <w:rPr>
            <w:noProof/>
            <w:webHidden/>
          </w:rPr>
          <w:fldChar w:fldCharType="begin"/>
        </w:r>
        <w:r>
          <w:rPr>
            <w:noProof/>
            <w:webHidden/>
          </w:rPr>
          <w:instrText xml:space="preserve"> PAGEREF _Toc459646447 \h </w:instrText>
        </w:r>
        <w:r>
          <w:rPr>
            <w:noProof/>
            <w:webHidden/>
          </w:rPr>
        </w:r>
        <w:r>
          <w:rPr>
            <w:noProof/>
            <w:webHidden/>
          </w:rPr>
          <w:fldChar w:fldCharType="separate"/>
        </w:r>
        <w:r w:rsidR="000E2B3C">
          <w:rPr>
            <w:noProof/>
            <w:webHidden/>
          </w:rPr>
          <w:t>11</w:t>
        </w:r>
        <w:r>
          <w:rPr>
            <w:noProof/>
            <w:webHidden/>
          </w:rPr>
          <w:fldChar w:fldCharType="end"/>
        </w:r>
      </w:hyperlink>
    </w:p>
    <w:p w14:paraId="42D5B28E" w14:textId="77777777" w:rsidR="00B74949" w:rsidRDefault="00B74949">
      <w:pPr>
        <w:pStyle w:val="21"/>
        <w:tabs>
          <w:tab w:val="right" w:leader="dot" w:pos="8296"/>
        </w:tabs>
        <w:rPr>
          <w:rFonts w:eastAsiaTheme="minorEastAsia" w:cstheme="minorBidi"/>
          <w:noProof/>
          <w:sz w:val="24"/>
        </w:rPr>
      </w:pPr>
      <w:hyperlink w:anchor="_Toc459646448" w:history="1">
        <w:r w:rsidRPr="009B66AE">
          <w:rPr>
            <w:rStyle w:val="a3"/>
            <w:noProof/>
          </w:rPr>
          <w:t xml:space="preserve">4.1 </w:t>
        </w:r>
        <w:r w:rsidRPr="009B66AE">
          <w:rPr>
            <w:rStyle w:val="a3"/>
            <w:rFonts w:hint="eastAsia"/>
            <w:noProof/>
          </w:rPr>
          <w:t>可扩展的多核调试协议的交互机制研究</w:t>
        </w:r>
        <w:r>
          <w:rPr>
            <w:noProof/>
            <w:webHidden/>
          </w:rPr>
          <w:tab/>
        </w:r>
        <w:r>
          <w:rPr>
            <w:noProof/>
            <w:webHidden/>
          </w:rPr>
          <w:fldChar w:fldCharType="begin"/>
        </w:r>
        <w:r>
          <w:rPr>
            <w:noProof/>
            <w:webHidden/>
          </w:rPr>
          <w:instrText xml:space="preserve"> PAGEREF _Toc459646448 \h </w:instrText>
        </w:r>
        <w:r>
          <w:rPr>
            <w:noProof/>
            <w:webHidden/>
          </w:rPr>
        </w:r>
        <w:r>
          <w:rPr>
            <w:noProof/>
            <w:webHidden/>
          </w:rPr>
          <w:fldChar w:fldCharType="separate"/>
        </w:r>
        <w:r w:rsidR="000E2B3C">
          <w:rPr>
            <w:noProof/>
            <w:webHidden/>
          </w:rPr>
          <w:t>11</w:t>
        </w:r>
        <w:r>
          <w:rPr>
            <w:noProof/>
            <w:webHidden/>
          </w:rPr>
          <w:fldChar w:fldCharType="end"/>
        </w:r>
      </w:hyperlink>
    </w:p>
    <w:p w14:paraId="1B2FD684" w14:textId="77777777" w:rsidR="00B74949" w:rsidRDefault="00B74949">
      <w:pPr>
        <w:pStyle w:val="31"/>
        <w:tabs>
          <w:tab w:val="right" w:leader="dot" w:pos="8296"/>
        </w:tabs>
        <w:rPr>
          <w:rFonts w:eastAsiaTheme="minorEastAsia" w:cstheme="minorBidi"/>
          <w:noProof/>
          <w:sz w:val="24"/>
        </w:rPr>
      </w:pPr>
      <w:hyperlink w:anchor="_Toc459646449" w:history="1">
        <w:r w:rsidRPr="009B66AE">
          <w:rPr>
            <w:rStyle w:val="a3"/>
            <w:noProof/>
          </w:rPr>
          <w:t>4.1.1 RSP</w:t>
        </w:r>
        <w:r w:rsidRPr="009B66AE">
          <w:rPr>
            <w:rStyle w:val="a3"/>
            <w:rFonts w:hint="eastAsia"/>
            <w:noProof/>
          </w:rPr>
          <w:t>协议</w:t>
        </w:r>
        <w:r>
          <w:rPr>
            <w:noProof/>
            <w:webHidden/>
          </w:rPr>
          <w:tab/>
        </w:r>
        <w:r>
          <w:rPr>
            <w:noProof/>
            <w:webHidden/>
          </w:rPr>
          <w:fldChar w:fldCharType="begin"/>
        </w:r>
        <w:r>
          <w:rPr>
            <w:noProof/>
            <w:webHidden/>
          </w:rPr>
          <w:instrText xml:space="preserve"> PAGEREF _Toc459646449 \h </w:instrText>
        </w:r>
        <w:r>
          <w:rPr>
            <w:noProof/>
            <w:webHidden/>
          </w:rPr>
        </w:r>
        <w:r>
          <w:rPr>
            <w:noProof/>
            <w:webHidden/>
          </w:rPr>
          <w:fldChar w:fldCharType="separate"/>
        </w:r>
        <w:r w:rsidR="000E2B3C">
          <w:rPr>
            <w:noProof/>
            <w:webHidden/>
          </w:rPr>
          <w:t>12</w:t>
        </w:r>
        <w:r>
          <w:rPr>
            <w:noProof/>
            <w:webHidden/>
          </w:rPr>
          <w:fldChar w:fldCharType="end"/>
        </w:r>
      </w:hyperlink>
    </w:p>
    <w:p w14:paraId="15455322" w14:textId="77777777" w:rsidR="00B74949" w:rsidRDefault="00B74949">
      <w:pPr>
        <w:pStyle w:val="31"/>
        <w:tabs>
          <w:tab w:val="right" w:leader="dot" w:pos="8296"/>
        </w:tabs>
        <w:rPr>
          <w:rFonts w:eastAsiaTheme="minorEastAsia" w:cstheme="minorBidi"/>
          <w:noProof/>
          <w:sz w:val="24"/>
        </w:rPr>
      </w:pPr>
      <w:hyperlink w:anchor="_Toc459646450" w:history="1">
        <w:r w:rsidRPr="009B66AE">
          <w:rPr>
            <w:rStyle w:val="a3"/>
            <w:noProof/>
          </w:rPr>
          <w:t>4.1.2 Flex</w:t>
        </w:r>
        <w:r w:rsidRPr="009B66AE">
          <w:rPr>
            <w:rStyle w:val="a3"/>
            <w:rFonts w:hint="eastAsia"/>
            <w:noProof/>
          </w:rPr>
          <w:t>集成以及接口设计</w:t>
        </w:r>
        <w:r>
          <w:rPr>
            <w:noProof/>
            <w:webHidden/>
          </w:rPr>
          <w:tab/>
        </w:r>
        <w:r>
          <w:rPr>
            <w:noProof/>
            <w:webHidden/>
          </w:rPr>
          <w:fldChar w:fldCharType="begin"/>
        </w:r>
        <w:r>
          <w:rPr>
            <w:noProof/>
            <w:webHidden/>
          </w:rPr>
          <w:instrText xml:space="preserve"> PAGEREF _Toc459646450 \h </w:instrText>
        </w:r>
        <w:r>
          <w:rPr>
            <w:noProof/>
            <w:webHidden/>
          </w:rPr>
        </w:r>
        <w:r>
          <w:rPr>
            <w:noProof/>
            <w:webHidden/>
          </w:rPr>
          <w:fldChar w:fldCharType="separate"/>
        </w:r>
        <w:r w:rsidR="000E2B3C">
          <w:rPr>
            <w:noProof/>
            <w:webHidden/>
          </w:rPr>
          <w:t>13</w:t>
        </w:r>
        <w:r>
          <w:rPr>
            <w:noProof/>
            <w:webHidden/>
          </w:rPr>
          <w:fldChar w:fldCharType="end"/>
        </w:r>
      </w:hyperlink>
    </w:p>
    <w:p w14:paraId="1F92F647" w14:textId="77777777" w:rsidR="00B74949" w:rsidRDefault="00B74949">
      <w:pPr>
        <w:pStyle w:val="21"/>
        <w:tabs>
          <w:tab w:val="right" w:leader="dot" w:pos="8296"/>
        </w:tabs>
        <w:rPr>
          <w:rFonts w:eastAsiaTheme="minorEastAsia" w:cstheme="minorBidi"/>
          <w:noProof/>
          <w:sz w:val="24"/>
        </w:rPr>
      </w:pPr>
      <w:hyperlink w:anchor="_Toc459646451" w:history="1">
        <w:r w:rsidRPr="009B66AE">
          <w:rPr>
            <w:rStyle w:val="a3"/>
            <w:noProof/>
          </w:rPr>
          <w:t>4.2</w:t>
        </w:r>
        <w:r w:rsidRPr="009B66AE">
          <w:rPr>
            <w:rStyle w:val="a3"/>
            <w:rFonts w:hint="eastAsia"/>
            <w:noProof/>
          </w:rPr>
          <w:t>同步多核调试下断点处理机制的研究。</w:t>
        </w:r>
        <w:r>
          <w:rPr>
            <w:noProof/>
            <w:webHidden/>
          </w:rPr>
          <w:tab/>
        </w:r>
        <w:r>
          <w:rPr>
            <w:noProof/>
            <w:webHidden/>
          </w:rPr>
          <w:fldChar w:fldCharType="begin"/>
        </w:r>
        <w:r>
          <w:rPr>
            <w:noProof/>
            <w:webHidden/>
          </w:rPr>
          <w:instrText xml:space="preserve"> PAGEREF _Toc459646451 \h </w:instrText>
        </w:r>
        <w:r>
          <w:rPr>
            <w:noProof/>
            <w:webHidden/>
          </w:rPr>
        </w:r>
        <w:r>
          <w:rPr>
            <w:noProof/>
            <w:webHidden/>
          </w:rPr>
          <w:fldChar w:fldCharType="separate"/>
        </w:r>
        <w:r w:rsidR="000E2B3C">
          <w:rPr>
            <w:noProof/>
            <w:webHidden/>
          </w:rPr>
          <w:t>13</w:t>
        </w:r>
        <w:r>
          <w:rPr>
            <w:noProof/>
            <w:webHidden/>
          </w:rPr>
          <w:fldChar w:fldCharType="end"/>
        </w:r>
      </w:hyperlink>
    </w:p>
    <w:p w14:paraId="63FEBABD" w14:textId="77777777" w:rsidR="00B74949" w:rsidRDefault="00B74949">
      <w:pPr>
        <w:pStyle w:val="31"/>
        <w:tabs>
          <w:tab w:val="right" w:leader="dot" w:pos="8296"/>
        </w:tabs>
        <w:rPr>
          <w:rFonts w:eastAsiaTheme="minorEastAsia" w:cstheme="minorBidi"/>
          <w:noProof/>
          <w:sz w:val="24"/>
        </w:rPr>
      </w:pPr>
      <w:hyperlink w:anchor="_Toc459646452" w:history="1">
        <w:r w:rsidRPr="009B66AE">
          <w:rPr>
            <w:rStyle w:val="a3"/>
            <w:noProof/>
          </w:rPr>
          <w:t xml:space="preserve">4.2.1 </w:t>
        </w:r>
        <w:r w:rsidRPr="009B66AE">
          <w:rPr>
            <w:rStyle w:val="a3"/>
            <w:rFonts w:hint="eastAsia"/>
            <w:noProof/>
          </w:rPr>
          <w:t>传统同步多核断点处理机制</w:t>
        </w:r>
        <w:r>
          <w:rPr>
            <w:noProof/>
            <w:webHidden/>
          </w:rPr>
          <w:tab/>
        </w:r>
        <w:r>
          <w:rPr>
            <w:noProof/>
            <w:webHidden/>
          </w:rPr>
          <w:fldChar w:fldCharType="begin"/>
        </w:r>
        <w:r>
          <w:rPr>
            <w:noProof/>
            <w:webHidden/>
          </w:rPr>
          <w:instrText xml:space="preserve"> PAGEREF _Toc459646452 \h </w:instrText>
        </w:r>
        <w:r>
          <w:rPr>
            <w:noProof/>
            <w:webHidden/>
          </w:rPr>
        </w:r>
        <w:r>
          <w:rPr>
            <w:noProof/>
            <w:webHidden/>
          </w:rPr>
          <w:fldChar w:fldCharType="separate"/>
        </w:r>
        <w:r w:rsidR="000E2B3C">
          <w:rPr>
            <w:noProof/>
            <w:webHidden/>
          </w:rPr>
          <w:t>14</w:t>
        </w:r>
        <w:r>
          <w:rPr>
            <w:noProof/>
            <w:webHidden/>
          </w:rPr>
          <w:fldChar w:fldCharType="end"/>
        </w:r>
      </w:hyperlink>
    </w:p>
    <w:p w14:paraId="3E4EC04C" w14:textId="77777777" w:rsidR="00B74949" w:rsidRDefault="00B74949">
      <w:pPr>
        <w:pStyle w:val="31"/>
        <w:tabs>
          <w:tab w:val="right" w:leader="dot" w:pos="8296"/>
        </w:tabs>
        <w:rPr>
          <w:rFonts w:eastAsiaTheme="minorEastAsia" w:cstheme="minorBidi"/>
          <w:noProof/>
          <w:sz w:val="24"/>
        </w:rPr>
      </w:pPr>
      <w:hyperlink w:anchor="_Toc459646453" w:history="1">
        <w:r w:rsidRPr="009B66AE">
          <w:rPr>
            <w:rStyle w:val="a3"/>
            <w:noProof/>
          </w:rPr>
          <w:t>4.2.2 SimICT</w:t>
        </w:r>
        <w:r w:rsidRPr="009B66AE">
          <w:rPr>
            <w:rStyle w:val="a3"/>
            <w:rFonts w:hint="eastAsia"/>
            <w:noProof/>
          </w:rPr>
          <w:t>模拟器中的断点机制</w:t>
        </w:r>
        <w:r>
          <w:rPr>
            <w:noProof/>
            <w:webHidden/>
          </w:rPr>
          <w:tab/>
        </w:r>
        <w:r>
          <w:rPr>
            <w:noProof/>
            <w:webHidden/>
          </w:rPr>
          <w:fldChar w:fldCharType="begin"/>
        </w:r>
        <w:r>
          <w:rPr>
            <w:noProof/>
            <w:webHidden/>
          </w:rPr>
          <w:instrText xml:space="preserve"> PAGEREF _Toc459646453 \h </w:instrText>
        </w:r>
        <w:r>
          <w:rPr>
            <w:noProof/>
            <w:webHidden/>
          </w:rPr>
        </w:r>
        <w:r>
          <w:rPr>
            <w:noProof/>
            <w:webHidden/>
          </w:rPr>
          <w:fldChar w:fldCharType="separate"/>
        </w:r>
        <w:r w:rsidR="000E2B3C">
          <w:rPr>
            <w:noProof/>
            <w:webHidden/>
          </w:rPr>
          <w:t>14</w:t>
        </w:r>
        <w:r>
          <w:rPr>
            <w:noProof/>
            <w:webHidden/>
          </w:rPr>
          <w:fldChar w:fldCharType="end"/>
        </w:r>
      </w:hyperlink>
    </w:p>
    <w:p w14:paraId="6E340311" w14:textId="77777777" w:rsidR="00B74949" w:rsidRDefault="00B74949">
      <w:pPr>
        <w:pStyle w:val="31"/>
        <w:tabs>
          <w:tab w:val="right" w:leader="dot" w:pos="8296"/>
        </w:tabs>
        <w:rPr>
          <w:rFonts w:eastAsiaTheme="minorEastAsia" w:cstheme="minorBidi"/>
          <w:noProof/>
          <w:sz w:val="24"/>
        </w:rPr>
      </w:pPr>
      <w:hyperlink w:anchor="_Toc459646454" w:history="1">
        <w:r w:rsidRPr="009B66AE">
          <w:rPr>
            <w:rStyle w:val="a3"/>
            <w:noProof/>
          </w:rPr>
          <w:t xml:space="preserve">4.2.3 </w:t>
        </w:r>
        <w:r w:rsidRPr="009B66AE">
          <w:rPr>
            <w:rStyle w:val="a3"/>
            <w:rFonts w:hint="eastAsia"/>
            <w:noProof/>
          </w:rPr>
          <w:t>同步模式模拟器调试命令处理</w:t>
        </w:r>
        <w:r>
          <w:rPr>
            <w:noProof/>
            <w:webHidden/>
          </w:rPr>
          <w:tab/>
        </w:r>
        <w:r>
          <w:rPr>
            <w:noProof/>
            <w:webHidden/>
          </w:rPr>
          <w:fldChar w:fldCharType="begin"/>
        </w:r>
        <w:r>
          <w:rPr>
            <w:noProof/>
            <w:webHidden/>
          </w:rPr>
          <w:instrText xml:space="preserve"> PAGEREF _Toc459646454 \h </w:instrText>
        </w:r>
        <w:r>
          <w:rPr>
            <w:noProof/>
            <w:webHidden/>
          </w:rPr>
        </w:r>
        <w:r>
          <w:rPr>
            <w:noProof/>
            <w:webHidden/>
          </w:rPr>
          <w:fldChar w:fldCharType="separate"/>
        </w:r>
        <w:r w:rsidR="000E2B3C">
          <w:rPr>
            <w:noProof/>
            <w:webHidden/>
          </w:rPr>
          <w:t>15</w:t>
        </w:r>
        <w:r>
          <w:rPr>
            <w:noProof/>
            <w:webHidden/>
          </w:rPr>
          <w:fldChar w:fldCharType="end"/>
        </w:r>
      </w:hyperlink>
    </w:p>
    <w:p w14:paraId="5C668CC0" w14:textId="77777777" w:rsidR="00B74949" w:rsidRDefault="00B74949">
      <w:pPr>
        <w:pStyle w:val="21"/>
        <w:tabs>
          <w:tab w:val="right" w:leader="dot" w:pos="8296"/>
        </w:tabs>
        <w:rPr>
          <w:rFonts w:eastAsiaTheme="minorEastAsia" w:cstheme="minorBidi"/>
          <w:noProof/>
          <w:sz w:val="24"/>
        </w:rPr>
      </w:pPr>
      <w:hyperlink w:anchor="_Toc459646455" w:history="1">
        <w:r w:rsidRPr="009B66AE">
          <w:rPr>
            <w:rStyle w:val="a3"/>
            <w:noProof/>
          </w:rPr>
          <w:t xml:space="preserve">4.3 </w:t>
        </w:r>
        <w:r w:rsidRPr="009B66AE">
          <w:rPr>
            <w:rStyle w:val="a3"/>
            <w:rFonts w:hint="eastAsia"/>
            <w:noProof/>
          </w:rPr>
          <w:t>异步多核调试机制</w:t>
        </w:r>
        <w:r>
          <w:rPr>
            <w:noProof/>
            <w:webHidden/>
          </w:rPr>
          <w:tab/>
        </w:r>
        <w:r>
          <w:rPr>
            <w:noProof/>
            <w:webHidden/>
          </w:rPr>
          <w:fldChar w:fldCharType="begin"/>
        </w:r>
        <w:r>
          <w:rPr>
            <w:noProof/>
            <w:webHidden/>
          </w:rPr>
          <w:instrText xml:space="preserve"> PAGEREF _Toc459646455 \h </w:instrText>
        </w:r>
        <w:r>
          <w:rPr>
            <w:noProof/>
            <w:webHidden/>
          </w:rPr>
        </w:r>
        <w:r>
          <w:rPr>
            <w:noProof/>
            <w:webHidden/>
          </w:rPr>
          <w:fldChar w:fldCharType="separate"/>
        </w:r>
        <w:r w:rsidR="000E2B3C">
          <w:rPr>
            <w:noProof/>
            <w:webHidden/>
          </w:rPr>
          <w:t>16</w:t>
        </w:r>
        <w:r>
          <w:rPr>
            <w:noProof/>
            <w:webHidden/>
          </w:rPr>
          <w:fldChar w:fldCharType="end"/>
        </w:r>
      </w:hyperlink>
    </w:p>
    <w:p w14:paraId="6532790A" w14:textId="77777777" w:rsidR="00B74949" w:rsidRDefault="00B74949">
      <w:pPr>
        <w:pStyle w:val="31"/>
        <w:tabs>
          <w:tab w:val="right" w:leader="dot" w:pos="8296"/>
        </w:tabs>
        <w:rPr>
          <w:rFonts w:eastAsiaTheme="minorEastAsia" w:cstheme="minorBidi"/>
          <w:noProof/>
          <w:sz w:val="24"/>
        </w:rPr>
      </w:pPr>
      <w:hyperlink w:anchor="_Toc459646456" w:history="1">
        <w:r w:rsidRPr="009B66AE">
          <w:rPr>
            <w:rStyle w:val="a3"/>
            <w:noProof/>
          </w:rPr>
          <w:t xml:space="preserve">4.3.1 </w:t>
        </w:r>
        <w:r w:rsidRPr="009B66AE">
          <w:rPr>
            <w:rStyle w:val="a3"/>
            <w:rFonts w:hint="eastAsia"/>
            <w:noProof/>
          </w:rPr>
          <w:t>主机端与目标机端异步交互</w:t>
        </w:r>
        <w:r>
          <w:rPr>
            <w:noProof/>
            <w:webHidden/>
          </w:rPr>
          <w:tab/>
        </w:r>
        <w:r>
          <w:rPr>
            <w:noProof/>
            <w:webHidden/>
          </w:rPr>
          <w:fldChar w:fldCharType="begin"/>
        </w:r>
        <w:r>
          <w:rPr>
            <w:noProof/>
            <w:webHidden/>
          </w:rPr>
          <w:instrText xml:space="preserve"> PAGEREF _Toc459646456 \h </w:instrText>
        </w:r>
        <w:r>
          <w:rPr>
            <w:noProof/>
            <w:webHidden/>
          </w:rPr>
        </w:r>
        <w:r>
          <w:rPr>
            <w:noProof/>
            <w:webHidden/>
          </w:rPr>
          <w:fldChar w:fldCharType="separate"/>
        </w:r>
        <w:r w:rsidR="000E2B3C">
          <w:rPr>
            <w:noProof/>
            <w:webHidden/>
          </w:rPr>
          <w:t>16</w:t>
        </w:r>
        <w:r>
          <w:rPr>
            <w:noProof/>
            <w:webHidden/>
          </w:rPr>
          <w:fldChar w:fldCharType="end"/>
        </w:r>
      </w:hyperlink>
    </w:p>
    <w:p w14:paraId="5C5A65EC" w14:textId="77777777" w:rsidR="00B74949" w:rsidRDefault="00B74949">
      <w:pPr>
        <w:pStyle w:val="31"/>
        <w:tabs>
          <w:tab w:val="right" w:leader="dot" w:pos="8296"/>
        </w:tabs>
        <w:rPr>
          <w:rFonts w:eastAsiaTheme="minorEastAsia" w:cstheme="minorBidi"/>
          <w:noProof/>
          <w:sz w:val="24"/>
        </w:rPr>
      </w:pPr>
      <w:hyperlink w:anchor="_Toc459646457" w:history="1">
        <w:r w:rsidRPr="009B66AE">
          <w:rPr>
            <w:rStyle w:val="a3"/>
            <w:noProof/>
          </w:rPr>
          <w:t xml:space="preserve">4.3.2 </w:t>
        </w:r>
        <w:r w:rsidRPr="009B66AE">
          <w:rPr>
            <w:rStyle w:val="a3"/>
            <w:rFonts w:hint="eastAsia"/>
            <w:noProof/>
          </w:rPr>
          <w:t>调试流程</w:t>
        </w:r>
        <w:r>
          <w:rPr>
            <w:noProof/>
            <w:webHidden/>
          </w:rPr>
          <w:tab/>
        </w:r>
        <w:r>
          <w:rPr>
            <w:noProof/>
            <w:webHidden/>
          </w:rPr>
          <w:fldChar w:fldCharType="begin"/>
        </w:r>
        <w:r>
          <w:rPr>
            <w:noProof/>
            <w:webHidden/>
          </w:rPr>
          <w:instrText xml:space="preserve"> PAGEREF _Toc459646457 \h </w:instrText>
        </w:r>
        <w:r>
          <w:rPr>
            <w:noProof/>
            <w:webHidden/>
          </w:rPr>
        </w:r>
        <w:r>
          <w:rPr>
            <w:noProof/>
            <w:webHidden/>
          </w:rPr>
          <w:fldChar w:fldCharType="separate"/>
        </w:r>
        <w:r w:rsidR="000E2B3C">
          <w:rPr>
            <w:noProof/>
            <w:webHidden/>
          </w:rPr>
          <w:t>17</w:t>
        </w:r>
        <w:r>
          <w:rPr>
            <w:noProof/>
            <w:webHidden/>
          </w:rPr>
          <w:fldChar w:fldCharType="end"/>
        </w:r>
      </w:hyperlink>
    </w:p>
    <w:p w14:paraId="13050127" w14:textId="77777777" w:rsidR="00B74949" w:rsidRDefault="00B74949">
      <w:pPr>
        <w:pStyle w:val="11"/>
        <w:tabs>
          <w:tab w:val="right" w:leader="dot" w:pos="8296"/>
        </w:tabs>
        <w:rPr>
          <w:rFonts w:eastAsiaTheme="minorEastAsia" w:cstheme="minorBidi"/>
          <w:noProof/>
          <w:sz w:val="24"/>
        </w:rPr>
      </w:pPr>
      <w:hyperlink w:anchor="_Toc459646458" w:history="1">
        <w:r w:rsidRPr="009B66AE">
          <w:rPr>
            <w:rStyle w:val="a3"/>
            <w:noProof/>
            <w:kern w:val="0"/>
          </w:rPr>
          <w:t xml:space="preserve">5  </w:t>
        </w:r>
        <w:r w:rsidRPr="009B66AE">
          <w:rPr>
            <w:rStyle w:val="a3"/>
            <w:rFonts w:hint="eastAsia"/>
            <w:noProof/>
            <w:kern w:val="0"/>
          </w:rPr>
          <w:t>已有科研基础与所需的科研条件</w:t>
        </w:r>
        <w:r>
          <w:rPr>
            <w:noProof/>
            <w:webHidden/>
          </w:rPr>
          <w:tab/>
        </w:r>
        <w:r>
          <w:rPr>
            <w:noProof/>
            <w:webHidden/>
          </w:rPr>
          <w:fldChar w:fldCharType="begin"/>
        </w:r>
        <w:r>
          <w:rPr>
            <w:noProof/>
            <w:webHidden/>
          </w:rPr>
          <w:instrText xml:space="preserve"> PAGEREF _Toc459646458 \h </w:instrText>
        </w:r>
        <w:r>
          <w:rPr>
            <w:noProof/>
            <w:webHidden/>
          </w:rPr>
        </w:r>
        <w:r>
          <w:rPr>
            <w:noProof/>
            <w:webHidden/>
          </w:rPr>
          <w:fldChar w:fldCharType="separate"/>
        </w:r>
        <w:r w:rsidR="000E2B3C">
          <w:rPr>
            <w:noProof/>
            <w:webHidden/>
          </w:rPr>
          <w:t>18</w:t>
        </w:r>
        <w:r>
          <w:rPr>
            <w:noProof/>
            <w:webHidden/>
          </w:rPr>
          <w:fldChar w:fldCharType="end"/>
        </w:r>
      </w:hyperlink>
    </w:p>
    <w:p w14:paraId="4209F6A8" w14:textId="77777777" w:rsidR="00B74949" w:rsidRDefault="00B74949">
      <w:pPr>
        <w:pStyle w:val="21"/>
        <w:tabs>
          <w:tab w:val="right" w:leader="dot" w:pos="8296"/>
        </w:tabs>
        <w:rPr>
          <w:rFonts w:eastAsiaTheme="minorEastAsia" w:cstheme="minorBidi"/>
          <w:noProof/>
          <w:sz w:val="24"/>
        </w:rPr>
      </w:pPr>
      <w:hyperlink w:anchor="_Toc459646459" w:history="1">
        <w:r w:rsidRPr="009B66AE">
          <w:rPr>
            <w:rStyle w:val="a3"/>
            <w:noProof/>
          </w:rPr>
          <w:t xml:space="preserve">5.1  </w:t>
        </w:r>
        <w:r w:rsidRPr="009B66AE">
          <w:rPr>
            <w:rStyle w:val="a3"/>
            <w:rFonts w:hint="eastAsia"/>
            <w:noProof/>
          </w:rPr>
          <w:t>已有科研基础</w:t>
        </w:r>
        <w:r>
          <w:rPr>
            <w:noProof/>
            <w:webHidden/>
          </w:rPr>
          <w:tab/>
        </w:r>
        <w:r>
          <w:rPr>
            <w:noProof/>
            <w:webHidden/>
          </w:rPr>
          <w:fldChar w:fldCharType="begin"/>
        </w:r>
        <w:r>
          <w:rPr>
            <w:noProof/>
            <w:webHidden/>
          </w:rPr>
          <w:instrText xml:space="preserve"> PAGEREF _Toc459646459 \h </w:instrText>
        </w:r>
        <w:r>
          <w:rPr>
            <w:noProof/>
            <w:webHidden/>
          </w:rPr>
        </w:r>
        <w:r>
          <w:rPr>
            <w:noProof/>
            <w:webHidden/>
          </w:rPr>
          <w:fldChar w:fldCharType="separate"/>
        </w:r>
        <w:r w:rsidR="000E2B3C">
          <w:rPr>
            <w:noProof/>
            <w:webHidden/>
          </w:rPr>
          <w:t>18</w:t>
        </w:r>
        <w:r>
          <w:rPr>
            <w:noProof/>
            <w:webHidden/>
          </w:rPr>
          <w:fldChar w:fldCharType="end"/>
        </w:r>
      </w:hyperlink>
    </w:p>
    <w:p w14:paraId="13485B6F" w14:textId="77777777" w:rsidR="00B74949" w:rsidRDefault="00B74949">
      <w:pPr>
        <w:pStyle w:val="21"/>
        <w:tabs>
          <w:tab w:val="right" w:leader="dot" w:pos="8296"/>
        </w:tabs>
        <w:rPr>
          <w:rFonts w:eastAsiaTheme="minorEastAsia" w:cstheme="minorBidi"/>
          <w:noProof/>
          <w:sz w:val="24"/>
        </w:rPr>
      </w:pPr>
      <w:hyperlink w:anchor="_Toc459646460" w:history="1">
        <w:r w:rsidRPr="009B66AE">
          <w:rPr>
            <w:rStyle w:val="a3"/>
            <w:noProof/>
          </w:rPr>
          <w:t xml:space="preserve">5.2  </w:t>
        </w:r>
        <w:r w:rsidRPr="009B66AE">
          <w:rPr>
            <w:rStyle w:val="a3"/>
            <w:rFonts w:hint="eastAsia"/>
            <w:noProof/>
          </w:rPr>
          <w:t>所需的科研条件</w:t>
        </w:r>
        <w:r>
          <w:rPr>
            <w:noProof/>
            <w:webHidden/>
          </w:rPr>
          <w:tab/>
        </w:r>
        <w:r>
          <w:rPr>
            <w:noProof/>
            <w:webHidden/>
          </w:rPr>
          <w:fldChar w:fldCharType="begin"/>
        </w:r>
        <w:r>
          <w:rPr>
            <w:noProof/>
            <w:webHidden/>
          </w:rPr>
          <w:instrText xml:space="preserve"> PAGEREF _Toc459646460 \h </w:instrText>
        </w:r>
        <w:r>
          <w:rPr>
            <w:noProof/>
            <w:webHidden/>
          </w:rPr>
        </w:r>
        <w:r>
          <w:rPr>
            <w:noProof/>
            <w:webHidden/>
          </w:rPr>
          <w:fldChar w:fldCharType="separate"/>
        </w:r>
        <w:r w:rsidR="000E2B3C">
          <w:rPr>
            <w:noProof/>
            <w:webHidden/>
          </w:rPr>
          <w:t>18</w:t>
        </w:r>
        <w:r>
          <w:rPr>
            <w:noProof/>
            <w:webHidden/>
          </w:rPr>
          <w:fldChar w:fldCharType="end"/>
        </w:r>
      </w:hyperlink>
    </w:p>
    <w:p w14:paraId="59E860FA" w14:textId="77777777" w:rsidR="00B74949" w:rsidRDefault="00B74949">
      <w:pPr>
        <w:pStyle w:val="11"/>
        <w:tabs>
          <w:tab w:val="right" w:leader="dot" w:pos="8296"/>
        </w:tabs>
        <w:rPr>
          <w:rFonts w:eastAsiaTheme="minorEastAsia" w:cstheme="minorBidi"/>
          <w:noProof/>
          <w:sz w:val="24"/>
        </w:rPr>
      </w:pPr>
      <w:hyperlink w:anchor="_Toc459646461" w:history="1">
        <w:r w:rsidRPr="009B66AE">
          <w:rPr>
            <w:rStyle w:val="a3"/>
            <w:noProof/>
            <w:kern w:val="0"/>
          </w:rPr>
          <w:t xml:space="preserve">6  </w:t>
        </w:r>
        <w:r w:rsidRPr="009B66AE">
          <w:rPr>
            <w:rStyle w:val="a3"/>
            <w:rFonts w:hint="eastAsia"/>
            <w:noProof/>
            <w:kern w:val="0"/>
          </w:rPr>
          <w:t>研究工作计划与进度安排</w:t>
        </w:r>
        <w:r>
          <w:rPr>
            <w:noProof/>
            <w:webHidden/>
          </w:rPr>
          <w:tab/>
        </w:r>
        <w:r>
          <w:rPr>
            <w:noProof/>
            <w:webHidden/>
          </w:rPr>
          <w:fldChar w:fldCharType="begin"/>
        </w:r>
        <w:r>
          <w:rPr>
            <w:noProof/>
            <w:webHidden/>
          </w:rPr>
          <w:instrText xml:space="preserve"> PAGEREF _Toc459646461 \h </w:instrText>
        </w:r>
        <w:r>
          <w:rPr>
            <w:noProof/>
            <w:webHidden/>
          </w:rPr>
        </w:r>
        <w:r>
          <w:rPr>
            <w:noProof/>
            <w:webHidden/>
          </w:rPr>
          <w:fldChar w:fldCharType="separate"/>
        </w:r>
        <w:r w:rsidR="000E2B3C">
          <w:rPr>
            <w:noProof/>
            <w:webHidden/>
          </w:rPr>
          <w:t>18</w:t>
        </w:r>
        <w:r>
          <w:rPr>
            <w:noProof/>
            <w:webHidden/>
          </w:rPr>
          <w:fldChar w:fldCharType="end"/>
        </w:r>
      </w:hyperlink>
    </w:p>
    <w:p w14:paraId="42DD44BE" w14:textId="77777777" w:rsidR="00B74949" w:rsidRDefault="00B74949">
      <w:pPr>
        <w:pStyle w:val="11"/>
        <w:tabs>
          <w:tab w:val="right" w:leader="dot" w:pos="8296"/>
        </w:tabs>
        <w:rPr>
          <w:rFonts w:eastAsiaTheme="minorEastAsia" w:cstheme="minorBidi"/>
          <w:noProof/>
          <w:sz w:val="24"/>
        </w:rPr>
      </w:pPr>
      <w:hyperlink w:anchor="_Toc459646462" w:history="1">
        <w:r w:rsidRPr="009B66AE">
          <w:rPr>
            <w:rStyle w:val="a3"/>
            <w:noProof/>
            <w:kern w:val="0"/>
          </w:rPr>
          <w:t xml:space="preserve">7  </w:t>
        </w:r>
        <w:r w:rsidRPr="009B66AE">
          <w:rPr>
            <w:rStyle w:val="a3"/>
            <w:rFonts w:hint="eastAsia"/>
            <w:noProof/>
            <w:kern w:val="0"/>
          </w:rPr>
          <w:t>参考文献</w:t>
        </w:r>
        <w:r>
          <w:rPr>
            <w:noProof/>
            <w:webHidden/>
          </w:rPr>
          <w:tab/>
        </w:r>
        <w:r>
          <w:rPr>
            <w:noProof/>
            <w:webHidden/>
          </w:rPr>
          <w:fldChar w:fldCharType="begin"/>
        </w:r>
        <w:r>
          <w:rPr>
            <w:noProof/>
            <w:webHidden/>
          </w:rPr>
          <w:instrText xml:space="preserve"> PAGEREF _Toc459646462 \h </w:instrText>
        </w:r>
        <w:r>
          <w:rPr>
            <w:noProof/>
            <w:webHidden/>
          </w:rPr>
        </w:r>
        <w:r>
          <w:rPr>
            <w:noProof/>
            <w:webHidden/>
          </w:rPr>
          <w:fldChar w:fldCharType="separate"/>
        </w:r>
        <w:r w:rsidR="000E2B3C">
          <w:rPr>
            <w:noProof/>
            <w:webHidden/>
          </w:rPr>
          <w:t>19</w:t>
        </w:r>
        <w:r>
          <w:rPr>
            <w:noProof/>
            <w:webHidden/>
          </w:rPr>
          <w:fldChar w:fldCharType="end"/>
        </w:r>
      </w:hyperlink>
    </w:p>
    <w:p w14:paraId="406501CD" w14:textId="77777777" w:rsidR="00171125" w:rsidRDefault="00171125">
      <w:r>
        <w:fldChar w:fldCharType="end"/>
      </w:r>
    </w:p>
    <w:p w14:paraId="7E02FEE5" w14:textId="77777777" w:rsidR="00171125" w:rsidRDefault="00171125"/>
    <w:p w14:paraId="53F986D5" w14:textId="77777777" w:rsidR="00171125" w:rsidRDefault="00171125"/>
    <w:p w14:paraId="26B68C19" w14:textId="77777777" w:rsidR="00171125" w:rsidRDefault="00171125"/>
    <w:p w14:paraId="44295214" w14:textId="77777777" w:rsidR="00171125" w:rsidRDefault="00171125"/>
    <w:p w14:paraId="003EAF8C" w14:textId="77777777" w:rsidR="00171125" w:rsidRDefault="00171125"/>
    <w:p w14:paraId="7FE13F02" w14:textId="77777777" w:rsidR="00171125" w:rsidRDefault="00171125"/>
    <w:p w14:paraId="7F3B35EC" w14:textId="77777777" w:rsidR="00171125" w:rsidRDefault="00171125"/>
    <w:p w14:paraId="1D909340" w14:textId="77777777" w:rsidR="00171125" w:rsidRDefault="00171125"/>
    <w:p w14:paraId="4E6DC31C" w14:textId="77777777" w:rsidR="00171125" w:rsidRDefault="00171125"/>
    <w:p w14:paraId="63E2E03D" w14:textId="77777777" w:rsidR="00171125" w:rsidRDefault="00171125"/>
    <w:p w14:paraId="11C1608D" w14:textId="77777777" w:rsidR="00171125" w:rsidRDefault="00171125"/>
    <w:p w14:paraId="2A86B87F" w14:textId="77777777" w:rsidR="00171125" w:rsidRDefault="00171125"/>
    <w:p w14:paraId="0D60A73F" w14:textId="77777777" w:rsidR="000936F4" w:rsidRDefault="00171125" w:rsidP="000936F4">
      <w:pPr>
        <w:pStyle w:val="1"/>
        <w:rPr>
          <w:kern w:val="0"/>
        </w:rPr>
      </w:pPr>
      <w:bookmarkStart w:id="1" w:name="_Toc326568610"/>
      <w:bookmarkStart w:id="2" w:name="_Toc459646433"/>
      <w:r>
        <w:rPr>
          <w:kern w:val="0"/>
        </w:rPr>
        <w:lastRenderedPageBreak/>
        <w:t xml:space="preserve">1 </w:t>
      </w:r>
      <w:r>
        <w:rPr>
          <w:kern w:val="0"/>
        </w:rPr>
        <w:t>本文的研究背景</w:t>
      </w:r>
      <w:bookmarkEnd w:id="1"/>
      <w:r>
        <w:rPr>
          <w:rFonts w:hint="eastAsia"/>
          <w:kern w:val="0"/>
        </w:rPr>
        <w:t>和意义</w:t>
      </w:r>
      <w:bookmarkEnd w:id="2"/>
    </w:p>
    <w:p w14:paraId="4FFCDDD3" w14:textId="77777777" w:rsidR="009C7C36" w:rsidRPr="009C7C36" w:rsidRDefault="009C7C36" w:rsidP="009C7C36">
      <w:pPr>
        <w:pStyle w:val="2"/>
      </w:pPr>
      <w:bookmarkStart w:id="3" w:name="_Toc459646434"/>
      <w:r>
        <w:t xml:space="preserve">1.1 </w:t>
      </w:r>
      <w:r>
        <w:rPr>
          <w:rFonts w:hint="eastAsia"/>
        </w:rPr>
        <w:t>嵌入式</w:t>
      </w:r>
      <w:r>
        <w:t>多核</w:t>
      </w:r>
      <w:r w:rsidR="00424EC5">
        <w:rPr>
          <w:rFonts w:hint="eastAsia"/>
        </w:rPr>
        <w:t>调试技术</w:t>
      </w:r>
      <w:bookmarkEnd w:id="3"/>
    </w:p>
    <w:p w14:paraId="32D6BB80" w14:textId="32E06028" w:rsidR="00F00734" w:rsidRDefault="00F00734" w:rsidP="00F00734">
      <w:pPr>
        <w:ind w:firstLine="420"/>
      </w:pPr>
      <w:r>
        <w:rPr>
          <w:rFonts w:hint="eastAsia"/>
        </w:rPr>
        <w:t>嵌入式技术已被广泛应用于科学研究、工程设计、军事技术等各个领域，成为当前</w:t>
      </w:r>
      <w:r>
        <w:rPr>
          <w:rFonts w:hint="eastAsia"/>
        </w:rPr>
        <w:t xml:space="preserve"> IT </w:t>
      </w:r>
      <w:r w:rsidR="00D2340E">
        <w:rPr>
          <w:rFonts w:hint="eastAsia"/>
        </w:rPr>
        <w:t>领域中</w:t>
      </w:r>
      <w:r>
        <w:rPr>
          <w:rFonts w:hint="eastAsia"/>
        </w:rPr>
        <w:t>炙手可热的技术。而随着近年来计算机硬件水平的高速发展和用户应用需求的提高，基于多核处理器的嵌入式系统以其高性能、低功耗等优势，在当前嵌入式系统中得到了广泛的应用</w:t>
      </w:r>
      <w:r>
        <w:t>[1-3]</w:t>
      </w:r>
      <w:r>
        <w:rPr>
          <w:rFonts w:hint="eastAsia"/>
        </w:rPr>
        <w:t>。基于多核处理器芯片的开发在提高了计算机运算速度的同时也为嵌入式系统的开发带来了很大的困难和挑战</w:t>
      </w:r>
      <w:r w:rsidR="00B73769">
        <w:t>[4]</w:t>
      </w:r>
      <w:r>
        <w:rPr>
          <w:rFonts w:hint="eastAsia"/>
        </w:rPr>
        <w:t>。在嵌入式系统的开发过程中，系统开发平台是最基本的，而其本身的实现也是难度最大的，因为开发平台中涉及到的编译器、调试器等工具，都与目标板的体系结构相关。因此，设计实现一套良好的基于多核处理器的平台工具，便成为了嵌入式系统开发中的重点以及难点。其中好的调试器，可以使得那些需要运行在多核上的应用程序的实现更简单快捷，加快整个嵌入式系统的开发速度。</w:t>
      </w:r>
    </w:p>
    <w:p w14:paraId="72E3DACA" w14:textId="480D60C8" w:rsidR="00424EC5" w:rsidRDefault="00F00734" w:rsidP="00424EC5">
      <w:pPr>
        <w:ind w:firstLine="420"/>
      </w:pPr>
      <w:r>
        <w:rPr>
          <w:rFonts w:hint="eastAsia"/>
        </w:rPr>
        <w:t>在硬件处理能力不断增强的过程中，嵌入式系统软件的调试手段也在经历着一系列的变迁，原来的调试手段已经逐渐退出历史舞台，新的调试手段也在不断涌现。在嵌入式系统软件调试发展过程中，主要使用的调试手段</w:t>
      </w:r>
      <w:r w:rsidR="00B73769">
        <w:t>[5</w:t>
      </w:r>
      <w:r>
        <w:t>]</w:t>
      </w:r>
      <w:r>
        <w:rPr>
          <w:rFonts w:hint="eastAsia"/>
        </w:rPr>
        <w:t>有以下几种：</w:t>
      </w:r>
      <w:r>
        <w:rPr>
          <w:rFonts w:hint="eastAsia"/>
        </w:rPr>
        <w:t>ROM Monitor</w:t>
      </w:r>
      <w:r>
        <w:rPr>
          <w:rFonts w:hint="eastAsia"/>
        </w:rPr>
        <w:t>方式，</w:t>
      </w:r>
      <w:r w:rsidR="0036075E">
        <w:t>Debug Stub/Server</w:t>
      </w:r>
      <w:r>
        <w:rPr>
          <w:rFonts w:hint="eastAsia"/>
        </w:rPr>
        <w:t>，在线仿真（</w:t>
      </w:r>
      <w:r>
        <w:rPr>
          <w:rFonts w:hint="eastAsia"/>
        </w:rPr>
        <w:t>In-Circuit Emulation</w:t>
      </w:r>
      <w:r>
        <w:rPr>
          <w:rFonts w:hint="eastAsia"/>
        </w:rPr>
        <w:t>，</w:t>
      </w:r>
      <w:r>
        <w:rPr>
          <w:rFonts w:hint="eastAsia"/>
        </w:rPr>
        <w:t>ICE</w:t>
      </w:r>
      <w:r>
        <w:rPr>
          <w:rFonts w:hint="eastAsia"/>
        </w:rPr>
        <w:t>）方式，片上调试（</w:t>
      </w:r>
      <w:r>
        <w:rPr>
          <w:rFonts w:hint="eastAsia"/>
        </w:rPr>
        <w:t>On-Chip</w:t>
      </w:r>
      <w:r w:rsidR="00A91DAF">
        <w:t xml:space="preserve"> </w:t>
      </w:r>
      <w:r>
        <w:rPr>
          <w:rFonts w:hint="eastAsia"/>
        </w:rPr>
        <w:t>Debug</w:t>
      </w:r>
      <w:r>
        <w:rPr>
          <w:rFonts w:hint="eastAsia"/>
        </w:rPr>
        <w:t>，</w:t>
      </w:r>
      <w:r>
        <w:rPr>
          <w:rFonts w:hint="eastAsia"/>
        </w:rPr>
        <w:t>OCD</w:t>
      </w:r>
      <w:r>
        <w:rPr>
          <w:rFonts w:hint="eastAsia"/>
        </w:rPr>
        <w:t>）方式，以及模拟器调试。由于嵌入式系统往往是资源有限的计算机系统，</w:t>
      </w:r>
      <w:r>
        <w:rPr>
          <w:rFonts w:hint="eastAsia"/>
        </w:rPr>
        <w:t xml:space="preserve">CPU </w:t>
      </w:r>
      <w:r>
        <w:rPr>
          <w:rFonts w:hint="eastAsia"/>
        </w:rPr>
        <w:t>处理速度慢、自带存储空间小、没有人机交互设备等都给嵌入式系统软件调试带来了很大阻碍。调试手段的好坏直接影响到软件的开发效率以及软件的质量。为此，使用一套操作方便、安全性好、可</w:t>
      </w:r>
      <w:r w:rsidR="00FE739F">
        <w:rPr>
          <w:rFonts w:hint="eastAsia"/>
        </w:rPr>
        <w:t>靠性高及性能完善的调试工具对嵌入式系统软件开发人员来说非常重要</w:t>
      </w:r>
      <w:r w:rsidR="00FE739F">
        <w:t>[6]</w:t>
      </w:r>
      <w:r w:rsidR="00FE739F">
        <w:rPr>
          <w:rFonts w:hint="eastAsia"/>
        </w:rPr>
        <w:t>。</w:t>
      </w:r>
    </w:p>
    <w:p w14:paraId="2A4D678D" w14:textId="77777777" w:rsidR="00424EC5" w:rsidRDefault="00424EC5" w:rsidP="00424EC5">
      <w:pPr>
        <w:pStyle w:val="2"/>
      </w:pPr>
      <w:bookmarkStart w:id="4" w:name="_Toc459646435"/>
      <w:r>
        <w:t xml:space="preserve">1.2 </w:t>
      </w:r>
      <w:r>
        <w:t>基于</w:t>
      </w:r>
      <w:r>
        <w:t>SPARC</w:t>
      </w:r>
      <w:r>
        <w:t>架构</w:t>
      </w:r>
      <w:r>
        <w:rPr>
          <w:rFonts w:hint="eastAsia"/>
        </w:rPr>
        <w:t>模拟器</w:t>
      </w:r>
      <w:r>
        <w:t>的多核调试</w:t>
      </w:r>
      <w:bookmarkEnd w:id="4"/>
    </w:p>
    <w:p w14:paraId="768A62E9" w14:textId="6696AB2E" w:rsidR="00424EC5" w:rsidRDefault="00424EC5" w:rsidP="00424EC5">
      <w:r>
        <w:rPr>
          <w:rFonts w:hint="eastAsia"/>
        </w:rPr>
        <w:tab/>
      </w:r>
      <w:r>
        <w:t>在航天领域中，要求航天器中的计算机系统</w:t>
      </w:r>
      <w:r w:rsidR="00282B43">
        <w:t>(</w:t>
      </w:r>
      <w:r w:rsidR="00282B43">
        <w:t>星载计算机系统</w:t>
      </w:r>
      <w:r w:rsidR="00282B43">
        <w:t>)</w:t>
      </w:r>
      <w:r w:rsidR="00FE739F">
        <w:t>[7]</w:t>
      </w:r>
      <w:r>
        <w:t>可以在特殊的环境下高效</w:t>
      </w:r>
      <w:r w:rsidR="00282B43">
        <w:t>完成复杂应用的处理，</w:t>
      </w:r>
      <w:r w:rsidR="00282B43">
        <w:rPr>
          <w:rFonts w:hint="eastAsia"/>
        </w:rPr>
        <w:t>同时</w:t>
      </w:r>
      <w:r w:rsidR="00282B43">
        <w:t>还要控制成本。</w:t>
      </w:r>
      <w:r w:rsidR="00282B43" w:rsidRPr="00282B43">
        <w:rPr>
          <w:rFonts w:hint="eastAsia"/>
        </w:rPr>
        <w:t>目前，在世界范围内星载计算机系统中所使用的处理器架构只有两种，一种是由美国使用的</w:t>
      </w:r>
      <w:r w:rsidR="00282B43" w:rsidRPr="00282B43">
        <w:rPr>
          <w:rFonts w:hint="eastAsia"/>
        </w:rPr>
        <w:t>POWERPC</w:t>
      </w:r>
      <w:r w:rsidR="00282B43" w:rsidRPr="00282B43">
        <w:rPr>
          <w:rFonts w:hint="eastAsia"/>
        </w:rPr>
        <w:t>架构，另一种就是欧洲主导的</w:t>
      </w:r>
      <w:r w:rsidR="00282B43" w:rsidRPr="00282B43">
        <w:rPr>
          <w:rFonts w:hint="eastAsia"/>
        </w:rPr>
        <w:t>SPARC</w:t>
      </w:r>
      <w:r w:rsidR="00282B43" w:rsidRPr="00282B43">
        <w:rPr>
          <w:rFonts w:hint="eastAsia"/>
        </w:rPr>
        <w:t>架构。</w:t>
      </w:r>
      <w:r w:rsidR="00282B43">
        <w:t>处于战略安全问题的考虑，</w:t>
      </w:r>
      <w:r w:rsidR="00282B43">
        <w:rPr>
          <w:rFonts w:hint="eastAsia"/>
        </w:rPr>
        <w:t>中国</w:t>
      </w:r>
      <w:r w:rsidR="00282B43">
        <w:t>星载计算机系统大多采用开源的</w:t>
      </w:r>
      <w:r w:rsidR="00282B43">
        <w:t>SPARC</w:t>
      </w:r>
      <w:r w:rsidR="00282B43">
        <w:t>架构。</w:t>
      </w:r>
      <w:r w:rsidR="00282B43">
        <w:rPr>
          <w:rFonts w:hint="eastAsia"/>
        </w:rPr>
        <w:t>因此</w:t>
      </w:r>
      <w:r w:rsidR="00282B43">
        <w:t>，完成基于</w:t>
      </w:r>
      <w:r w:rsidR="00282B43">
        <w:t>SPARC</w:t>
      </w:r>
      <w:r w:rsidR="00282B43">
        <w:t>架构的应用开发和调试是十分必要的。</w:t>
      </w:r>
    </w:p>
    <w:p w14:paraId="36018AEB" w14:textId="77777777" w:rsidR="00282B43" w:rsidRDefault="00282B43" w:rsidP="00424EC5">
      <w:r>
        <w:rPr>
          <w:rFonts w:hint="eastAsia"/>
        </w:rPr>
        <w:tab/>
      </w:r>
      <w:r>
        <w:rPr>
          <w:rFonts w:hint="eastAsia"/>
        </w:rPr>
        <w:t>为了</w:t>
      </w:r>
      <w:r>
        <w:t>加速调试功能的开发，本文</w:t>
      </w:r>
      <w:r>
        <w:rPr>
          <w:rFonts w:hint="eastAsia"/>
        </w:rPr>
        <w:t>在</w:t>
      </w:r>
      <w:r>
        <w:t>没有操作系统或操作系统不完善的模拟器上，</w:t>
      </w:r>
      <w:r>
        <w:rPr>
          <w:rFonts w:hint="eastAsia"/>
        </w:rPr>
        <w:t>研究</w:t>
      </w:r>
      <w:r>
        <w:t>并实现了对多核程序的调试。同时，</w:t>
      </w:r>
      <w:r>
        <w:rPr>
          <w:rFonts w:hint="eastAsia"/>
        </w:rPr>
        <w:t>由于</w:t>
      </w:r>
      <w:r>
        <w:t>模拟器采用了模块化的设计思想，</w:t>
      </w:r>
      <w:r>
        <w:rPr>
          <w:rFonts w:hint="eastAsia"/>
        </w:rPr>
        <w:t>通过</w:t>
      </w:r>
      <w:r>
        <w:t>注册模块</w:t>
      </w:r>
      <w:r>
        <w:rPr>
          <w:rFonts w:hint="eastAsia"/>
        </w:rPr>
        <w:t>接口</w:t>
      </w:r>
      <w:r>
        <w:t>和回调机制，可以很容易实现对不同处理器核的调试。</w:t>
      </w:r>
    </w:p>
    <w:p w14:paraId="743B2007" w14:textId="54635D97" w:rsidR="00282B43" w:rsidRPr="00424EC5" w:rsidRDefault="00282B43" w:rsidP="00E438A9">
      <w:r>
        <w:rPr>
          <w:rFonts w:hint="eastAsia"/>
        </w:rPr>
        <w:tab/>
      </w:r>
      <w:r>
        <w:rPr>
          <w:rFonts w:hint="eastAsia"/>
        </w:rPr>
        <w:t>本文中</w:t>
      </w:r>
      <w:r w:rsidR="00E438A9">
        <w:t>模拟器的</w:t>
      </w:r>
      <w:r>
        <w:t>处理器核采用</w:t>
      </w:r>
      <w:r w:rsidR="00E438A9">
        <w:rPr>
          <w:rFonts w:hint="eastAsia"/>
        </w:rPr>
        <w:t>了</w:t>
      </w:r>
      <w:r w:rsidR="00E438A9">
        <w:rPr>
          <w:rFonts w:hint="eastAsia"/>
        </w:rPr>
        <w:t>BM</w:t>
      </w:r>
      <w:r w:rsidR="00E438A9">
        <w:t>3803MG</w:t>
      </w:r>
      <w:r w:rsidR="00FE739F">
        <w:t>[8]</w:t>
      </w:r>
      <w:r w:rsidR="00E438A9">
        <w:t>，</w:t>
      </w:r>
      <w:r w:rsidR="00E438A9">
        <w:rPr>
          <w:rFonts w:hint="eastAsia"/>
        </w:rPr>
        <w:t xml:space="preserve">BM3803MG </w:t>
      </w:r>
      <w:r w:rsidR="00E438A9">
        <w:rPr>
          <w:rFonts w:hint="eastAsia"/>
        </w:rPr>
        <w:t>是基于</w:t>
      </w:r>
      <w:r w:rsidR="00E438A9">
        <w:rPr>
          <w:rFonts w:hint="eastAsia"/>
        </w:rPr>
        <w:t xml:space="preserve"> SPARC V8 </w:t>
      </w:r>
      <w:r w:rsidR="00E438A9">
        <w:rPr>
          <w:rFonts w:hint="eastAsia"/>
        </w:rPr>
        <w:t>体系结构的</w:t>
      </w:r>
      <w:r w:rsidR="00E438A9">
        <w:rPr>
          <w:rFonts w:hint="eastAsia"/>
        </w:rPr>
        <w:t xml:space="preserve"> 32 </w:t>
      </w:r>
      <w:r w:rsidR="00E438A9">
        <w:rPr>
          <w:rFonts w:hint="eastAsia"/>
        </w:rPr>
        <w:t>位</w:t>
      </w:r>
      <w:r w:rsidR="00E438A9">
        <w:rPr>
          <w:rFonts w:hint="eastAsia"/>
        </w:rPr>
        <w:t xml:space="preserve"> RISC </w:t>
      </w:r>
      <w:r w:rsidR="00E438A9">
        <w:rPr>
          <w:rFonts w:hint="eastAsia"/>
        </w:rPr>
        <w:t>嵌入式处理器</w:t>
      </w:r>
      <w:r w:rsidR="00E438A9">
        <w:rPr>
          <w:rFonts w:hint="eastAsia"/>
        </w:rPr>
        <w:t xml:space="preserve">, </w:t>
      </w:r>
      <w:r w:rsidR="00E438A9">
        <w:rPr>
          <w:rFonts w:hint="eastAsia"/>
        </w:rPr>
        <w:t>可用于板上嵌入式实时计算机系统</w:t>
      </w:r>
      <w:r w:rsidR="00E438A9">
        <w:rPr>
          <w:rFonts w:hint="eastAsia"/>
        </w:rPr>
        <w:t>,</w:t>
      </w:r>
      <w:r w:rsidR="00E438A9">
        <w:rPr>
          <w:rFonts w:hint="eastAsia"/>
        </w:rPr>
        <w:t>能够满足各种航天应用的功能以及性能指标要求</w:t>
      </w:r>
      <w:r w:rsidR="00E438A9">
        <w:rPr>
          <w:rFonts w:hint="eastAsia"/>
        </w:rPr>
        <w:t>,</w:t>
      </w:r>
      <w:r w:rsidR="00E438A9">
        <w:rPr>
          <w:rFonts w:hint="eastAsia"/>
        </w:rPr>
        <w:t>只要加上存储器和与应用相关的外围电路</w:t>
      </w:r>
      <w:r w:rsidR="00E438A9">
        <w:rPr>
          <w:rFonts w:hint="eastAsia"/>
        </w:rPr>
        <w:t>,</w:t>
      </w:r>
      <w:r w:rsidR="00E438A9">
        <w:rPr>
          <w:rFonts w:hint="eastAsia"/>
        </w:rPr>
        <w:t>就可以构成完整的单板计算机系统。</w:t>
      </w:r>
    </w:p>
    <w:p w14:paraId="23B94D1B" w14:textId="0B535BF0" w:rsidR="00171125" w:rsidRDefault="001505E9" w:rsidP="00C0219A">
      <w:r>
        <w:tab/>
      </w:r>
      <w:r>
        <w:rPr>
          <w:rFonts w:hint="eastAsia"/>
        </w:rPr>
        <w:t xml:space="preserve">GDB </w:t>
      </w:r>
      <w:r>
        <w:rPr>
          <w:rFonts w:hint="eastAsia"/>
        </w:rPr>
        <w:t>是一款开放性的源码调试器，</w:t>
      </w:r>
      <w:r w:rsidR="003C531E">
        <w:t>同时高版本的</w:t>
      </w:r>
      <w:r w:rsidR="003C531E">
        <w:t>GDB(7.0</w:t>
      </w:r>
      <w:r w:rsidR="003C531E">
        <w:t>以后</w:t>
      </w:r>
      <w:r w:rsidR="003C531E">
        <w:t>)</w:t>
      </w:r>
      <w:r w:rsidR="003C531E">
        <w:t>还</w:t>
      </w:r>
      <w:r w:rsidR="003C531E">
        <w:rPr>
          <w:rFonts w:hint="eastAsia"/>
        </w:rPr>
        <w:t>增加</w:t>
      </w:r>
      <w:r w:rsidR="003C531E">
        <w:t>了对多核调试的支</w:t>
      </w:r>
      <w:r w:rsidR="003C531E">
        <w:rPr>
          <w:rFonts w:hint="eastAsia"/>
        </w:rPr>
        <w:t>持</w:t>
      </w:r>
      <w:r w:rsidR="003C531E">
        <w:t>，</w:t>
      </w:r>
      <w:r w:rsidR="003C531E">
        <w:rPr>
          <w:rFonts w:hint="eastAsia"/>
        </w:rPr>
        <w:t>因此</w:t>
      </w:r>
      <w:r w:rsidR="003C531E">
        <w:t>选用了</w:t>
      </w:r>
      <w:r w:rsidR="003C531E">
        <w:t>GDB</w:t>
      </w:r>
      <w:r w:rsidR="003C531E">
        <w:t>作为</w:t>
      </w:r>
      <w:r w:rsidR="003C531E">
        <w:rPr>
          <w:rFonts w:hint="eastAsia"/>
        </w:rPr>
        <w:t>主机</w:t>
      </w:r>
      <w:r w:rsidR="00D56AE4">
        <w:t>端端调试器，并针对调试协议进行模拟器多核调试的研究。</w:t>
      </w:r>
    </w:p>
    <w:p w14:paraId="52C577BD" w14:textId="77777777" w:rsidR="00171125" w:rsidRDefault="00171125">
      <w:pPr>
        <w:pStyle w:val="1"/>
      </w:pPr>
      <w:bookmarkStart w:id="5" w:name="_Toc459646436"/>
      <w:r>
        <w:rPr>
          <w:rFonts w:hint="eastAsia"/>
        </w:rPr>
        <w:lastRenderedPageBreak/>
        <w:t xml:space="preserve">2  </w:t>
      </w:r>
      <w:r>
        <w:rPr>
          <w:rFonts w:hint="eastAsia"/>
        </w:rPr>
        <w:t>国内外本学科领域的发展现状与趋势</w:t>
      </w:r>
      <w:bookmarkEnd w:id="5"/>
    </w:p>
    <w:p w14:paraId="7C8F5E94" w14:textId="6A21C552" w:rsidR="00171125" w:rsidRDefault="00171125">
      <w:pPr>
        <w:pStyle w:val="2"/>
      </w:pPr>
      <w:bookmarkStart w:id="6" w:name="_Toc459646437"/>
      <w:r>
        <w:t xml:space="preserve">2.1 </w:t>
      </w:r>
      <w:r w:rsidR="00C0219A">
        <w:t>常用多核调试技术</w:t>
      </w:r>
      <w:bookmarkEnd w:id="6"/>
    </w:p>
    <w:p w14:paraId="2C9BD047" w14:textId="27D580EB" w:rsidR="00C0219A" w:rsidRDefault="00C0219A" w:rsidP="00C0219A">
      <w:r>
        <w:rPr>
          <w:rFonts w:hint="eastAsia"/>
        </w:rPr>
        <w:tab/>
      </w:r>
      <w:r w:rsidR="00B51247">
        <w:rPr>
          <w:rFonts w:hint="eastAsia"/>
        </w:rPr>
        <w:t>在嵌入式</w:t>
      </w:r>
      <w:r w:rsidR="00B51247">
        <w:t>系统中，受限于</w:t>
      </w:r>
      <w:r w:rsidR="00B51247">
        <w:rPr>
          <w:rFonts w:hint="eastAsia"/>
        </w:rPr>
        <w:t>目标机</w:t>
      </w:r>
      <w:r w:rsidR="00B51247">
        <w:t>的</w:t>
      </w:r>
      <w:r w:rsidR="00B51247">
        <w:rPr>
          <w:rFonts w:hint="eastAsia"/>
        </w:rPr>
        <w:t>性能</w:t>
      </w:r>
      <w:r w:rsidR="00B51247">
        <w:t>、</w:t>
      </w:r>
      <w:r w:rsidR="00B51247">
        <w:rPr>
          <w:rFonts w:hint="eastAsia"/>
        </w:rPr>
        <w:t>功耗等</w:t>
      </w:r>
      <w:r w:rsidR="00B51247">
        <w:t>问题，</w:t>
      </w:r>
      <w:r w:rsidR="00B51247">
        <w:rPr>
          <w:rFonts w:hint="eastAsia"/>
        </w:rPr>
        <w:t>绝大部分</w:t>
      </w:r>
      <w:r w:rsidR="00B51247">
        <w:t>调试都采用远程调试。</w:t>
      </w:r>
      <w:r w:rsidR="00B51247">
        <w:rPr>
          <w:rFonts w:hint="eastAsia"/>
        </w:rPr>
        <w:t>而</w:t>
      </w:r>
      <w:r w:rsidR="00B51247">
        <w:t>对于定位为航天应用</w:t>
      </w:r>
      <w:r w:rsidR="00B51247">
        <w:rPr>
          <w:rFonts w:hint="eastAsia"/>
        </w:rPr>
        <w:t>的</w:t>
      </w:r>
      <w:r w:rsidR="00B51247">
        <w:t>计算机系统，</w:t>
      </w:r>
      <w:r w:rsidR="00B51247">
        <w:rPr>
          <w:rFonts w:hint="eastAsia"/>
        </w:rPr>
        <w:t>必然</w:t>
      </w:r>
      <w:r w:rsidR="00B51247">
        <w:t>需要采用远程调试的策略。</w:t>
      </w:r>
    </w:p>
    <w:p w14:paraId="123F776E" w14:textId="115E40B9" w:rsidR="00B51247" w:rsidRDefault="00B51247" w:rsidP="00C0219A">
      <w:r>
        <w:rPr>
          <w:rFonts w:hint="eastAsia"/>
        </w:rPr>
        <w:tab/>
      </w:r>
      <w:r>
        <w:rPr>
          <w:rFonts w:hint="eastAsia"/>
        </w:rPr>
        <w:t>常用</w:t>
      </w:r>
      <w:r w:rsidR="00103D5F">
        <w:t>的远程多核调试策略分为</w:t>
      </w:r>
      <w:r w:rsidR="00103D5F">
        <w:rPr>
          <w:rFonts w:hint="eastAsia"/>
        </w:rPr>
        <w:t>硬</w:t>
      </w:r>
      <w:r w:rsidR="00103D5F">
        <w:t>件调试和</w:t>
      </w:r>
      <w:r w:rsidR="00103D5F">
        <w:rPr>
          <w:rFonts w:hint="eastAsia"/>
        </w:rPr>
        <w:t>软</w:t>
      </w:r>
      <w:r>
        <w:t>件调试两大类。</w:t>
      </w:r>
    </w:p>
    <w:p w14:paraId="17C3DA96" w14:textId="62C1E2C8" w:rsidR="00103D5F" w:rsidRDefault="00103D5F" w:rsidP="00103D5F">
      <w:pPr>
        <w:pStyle w:val="3"/>
      </w:pPr>
      <w:bookmarkStart w:id="7" w:name="_Toc459646438"/>
      <w:r>
        <w:t xml:space="preserve">2.1.1 </w:t>
      </w:r>
      <w:r>
        <w:t>硬件调试</w:t>
      </w:r>
      <w:bookmarkEnd w:id="7"/>
    </w:p>
    <w:p w14:paraId="6EF68809" w14:textId="02BC40DC" w:rsidR="00926351" w:rsidRDefault="00103D5F" w:rsidP="00926351">
      <w:r>
        <w:rPr>
          <w:rFonts w:hint="eastAsia"/>
        </w:rPr>
        <w:tab/>
      </w:r>
      <w:r w:rsidR="00926351">
        <w:rPr>
          <w:rFonts w:hint="eastAsia"/>
        </w:rPr>
        <w:t>硬件调试方法，一般需要在宿主机和目标机之间通过特殊硬件来连接，如</w:t>
      </w:r>
      <w:r w:rsidR="00926351">
        <w:rPr>
          <w:rFonts w:hint="eastAsia"/>
        </w:rPr>
        <w:t>JTAG</w:t>
      </w:r>
      <w:r w:rsidR="00926351">
        <w:rPr>
          <w:rFonts w:hint="eastAsia"/>
        </w:rPr>
        <w:t>、</w:t>
      </w:r>
      <w:r w:rsidR="00926351">
        <w:rPr>
          <w:rFonts w:hint="eastAsia"/>
        </w:rPr>
        <w:t>EJTAG</w:t>
      </w:r>
      <w:r w:rsidR="00926351">
        <w:rPr>
          <w:rFonts w:hint="eastAsia"/>
        </w:rPr>
        <w:t>、</w:t>
      </w:r>
      <w:r w:rsidR="00926351">
        <w:rPr>
          <w:rFonts w:hint="eastAsia"/>
        </w:rPr>
        <w:t xml:space="preserve">Trace </w:t>
      </w:r>
      <w:r w:rsidR="00926351">
        <w:rPr>
          <w:rFonts w:hint="eastAsia"/>
        </w:rPr>
        <w:t>等，通过使处理器进入调试态来查看处理器核的内部运行情况。硬件调试器通常用于较底层的系统开发过程中的调试，如开发</w:t>
      </w:r>
      <w:r w:rsidR="00926351">
        <w:rPr>
          <w:rFonts w:hint="eastAsia"/>
        </w:rPr>
        <w:t xml:space="preserve"> Bootloader</w:t>
      </w:r>
      <w:r w:rsidR="00926351">
        <w:rPr>
          <w:rFonts w:hint="eastAsia"/>
        </w:rPr>
        <w:t>程序，操作系统内核的开发或移植过程，或者设备驱动程序的开发等。硬件调试方法优点是：速度较快，并且因为采用了外部调试硬件，所以调试程序本身不占用目标机的系统资源，调试环境和最终的程序运行环境基本一致，不改变程序执行的行为，因此具有低侵入性。缺点是：由于调试硬件价格较高，不利于团队的整体开发，芯片面积和功耗都有所增加。常用的硬件调试方法</w:t>
      </w:r>
      <w:r w:rsidR="00ED4A4B">
        <w:t>有</w:t>
      </w:r>
      <w:r w:rsidR="00926351">
        <w:rPr>
          <w:rFonts w:hint="eastAsia"/>
        </w:rPr>
        <w:t>：</w:t>
      </w:r>
    </w:p>
    <w:p w14:paraId="02CDB497" w14:textId="40EDFFF0" w:rsidR="00926351" w:rsidRDefault="00E92EAD" w:rsidP="0001256D">
      <w:pPr>
        <w:pStyle w:val="af7"/>
        <w:numPr>
          <w:ilvl w:val="0"/>
          <w:numId w:val="4"/>
        </w:numPr>
        <w:ind w:firstLineChars="0"/>
      </w:pPr>
      <w:r>
        <w:t>ICE (In Circuit Emulator)</w:t>
      </w:r>
    </w:p>
    <w:p w14:paraId="2895A6F3" w14:textId="41C67FD0" w:rsidR="00926351" w:rsidRDefault="00E92EAD" w:rsidP="00E92EAD">
      <w:pPr>
        <w:ind w:firstLine="420"/>
      </w:pPr>
      <w:r>
        <w:rPr>
          <w:rFonts w:hint="eastAsia"/>
        </w:rPr>
        <w:t>在线仿真器</w:t>
      </w:r>
      <w:r>
        <w:rPr>
          <w:rFonts w:hint="eastAsia"/>
        </w:rPr>
        <w:t xml:space="preserve"> ICE</w:t>
      </w:r>
      <w:r>
        <w:rPr>
          <w:rFonts w:hint="eastAsia"/>
        </w:rPr>
        <w:t>，是一种完全仿造调试目标</w:t>
      </w:r>
      <w:r>
        <w:rPr>
          <w:rFonts w:hint="eastAsia"/>
        </w:rPr>
        <w:t xml:space="preserve"> CPU </w:t>
      </w:r>
      <w:r>
        <w:rPr>
          <w:rFonts w:hint="eastAsia"/>
        </w:rPr>
        <w:t>设计的设备，可以执行目标机</w:t>
      </w:r>
      <w:r>
        <w:rPr>
          <w:rFonts w:hint="eastAsia"/>
        </w:rPr>
        <w:t xml:space="preserve"> CPU </w:t>
      </w:r>
      <w:r>
        <w:rPr>
          <w:rFonts w:hint="eastAsia"/>
        </w:rPr>
        <w:t>的指令，但</w:t>
      </w:r>
      <w:r>
        <w:rPr>
          <w:rFonts w:hint="eastAsia"/>
        </w:rPr>
        <w:t xml:space="preserve"> ICE</w:t>
      </w:r>
      <w:r>
        <w:rPr>
          <w:rFonts w:hint="eastAsia"/>
        </w:rPr>
        <w:t>的</w:t>
      </w:r>
      <w:r>
        <w:rPr>
          <w:rFonts w:hint="eastAsia"/>
        </w:rPr>
        <w:t xml:space="preserve"> CPU </w:t>
      </w:r>
      <w:r>
        <w:rPr>
          <w:rFonts w:hint="eastAsia"/>
        </w:rPr>
        <w:t>引脚线比目标机实际</w:t>
      </w:r>
      <w:r>
        <w:rPr>
          <w:rFonts w:hint="eastAsia"/>
        </w:rPr>
        <w:t xml:space="preserve"> CPU </w:t>
      </w:r>
      <w:r>
        <w:rPr>
          <w:rFonts w:hint="eastAsia"/>
        </w:rPr>
        <w:t>的引脚线多，用于将内部信号输出到目标机上</w:t>
      </w:r>
      <w:r w:rsidR="00C333ED">
        <w:t>[9</w:t>
      </w:r>
      <w:r>
        <w:t>]</w:t>
      </w:r>
      <w:r>
        <w:rPr>
          <w:rFonts w:hint="eastAsia"/>
        </w:rPr>
        <w:t>。目标机对用户来说是完全透明的、可控的。在调试时，目标机与</w:t>
      </w:r>
      <w:r>
        <w:rPr>
          <w:rFonts w:hint="eastAsia"/>
        </w:rPr>
        <w:t xml:space="preserve"> ICE </w:t>
      </w:r>
      <w:r>
        <w:rPr>
          <w:rFonts w:hint="eastAsia"/>
        </w:rPr>
        <w:t>之间用仿真头连接，</w:t>
      </w:r>
      <w:r>
        <w:rPr>
          <w:rFonts w:hint="eastAsia"/>
        </w:rPr>
        <w:t xml:space="preserve">ICE </w:t>
      </w:r>
      <w:r>
        <w:rPr>
          <w:rFonts w:hint="eastAsia"/>
        </w:rPr>
        <w:t>与宿主机之间用串口、并口或以太网口等连接。</w:t>
      </w:r>
      <w:r>
        <w:rPr>
          <w:rFonts w:hint="eastAsia"/>
        </w:rPr>
        <w:t xml:space="preserve">ICE </w:t>
      </w:r>
      <w:r>
        <w:rPr>
          <w:rFonts w:hint="eastAsia"/>
        </w:rPr>
        <w:t>可以真正运行所有目标</w:t>
      </w:r>
      <w:r>
        <w:rPr>
          <w:rFonts w:hint="eastAsia"/>
        </w:rPr>
        <w:t xml:space="preserve"> CPU </w:t>
      </w:r>
      <w:r>
        <w:rPr>
          <w:rFonts w:hint="eastAsia"/>
        </w:rPr>
        <w:t>的动作，</w:t>
      </w:r>
      <w:r>
        <w:rPr>
          <w:rFonts w:hint="eastAsia"/>
        </w:rPr>
        <w:t xml:space="preserve">ICE </w:t>
      </w:r>
      <w:r>
        <w:rPr>
          <w:rFonts w:hint="eastAsia"/>
        </w:rPr>
        <w:t>上的内存也可以被映射到用户的程序空间，从而给调试过程带来很多便利。这样在采用</w:t>
      </w:r>
      <w:r>
        <w:rPr>
          <w:rFonts w:hint="eastAsia"/>
        </w:rPr>
        <w:t xml:space="preserve"> ICE</w:t>
      </w:r>
      <w:r>
        <w:rPr>
          <w:rFonts w:hint="eastAsia"/>
        </w:rPr>
        <w:t>调试时可以连接目标机，也可以不连接目标机。宿主机端运行的调试器通过</w:t>
      </w:r>
      <w:r>
        <w:rPr>
          <w:rFonts w:hint="eastAsia"/>
        </w:rPr>
        <w:t xml:space="preserve"> ICE</w:t>
      </w:r>
      <w:r>
        <w:rPr>
          <w:rFonts w:hint="eastAsia"/>
        </w:rPr>
        <w:t>来控制运行在目标机上的被调试程序。</w:t>
      </w:r>
    </w:p>
    <w:p w14:paraId="1032848F" w14:textId="5F493DD2" w:rsidR="00926351" w:rsidRDefault="00EC3720" w:rsidP="00EC3720">
      <w:pPr>
        <w:pStyle w:val="af7"/>
        <w:numPr>
          <w:ilvl w:val="0"/>
          <w:numId w:val="4"/>
        </w:numPr>
        <w:ind w:firstLineChars="0"/>
      </w:pPr>
      <w:r>
        <w:t>OCD (On-Chip Debug)</w:t>
      </w:r>
    </w:p>
    <w:p w14:paraId="363520AE" w14:textId="760530E7" w:rsidR="00494D6F" w:rsidRDefault="00494D6F" w:rsidP="00F94157">
      <w:pPr>
        <w:ind w:firstLine="420"/>
      </w:pPr>
      <w:r>
        <w:t>片上调试的设计思想是，</w:t>
      </w:r>
      <w:r>
        <w:rPr>
          <w:rFonts w:hint="eastAsia"/>
        </w:rPr>
        <w:t>在</w:t>
      </w:r>
      <w:r>
        <w:t>处理器设计初期就考虑了调试的需求</w:t>
      </w:r>
      <w:r w:rsidR="00C333ED">
        <w:t>[10]</w:t>
      </w:r>
      <w:r>
        <w:t>，</w:t>
      </w:r>
      <w:r>
        <w:rPr>
          <w:rFonts w:hint="eastAsia"/>
        </w:rPr>
        <w:t>在</w:t>
      </w:r>
      <w:r>
        <w:t>芯片内部加入专门的调试处理逻辑。</w:t>
      </w:r>
      <w:r>
        <w:rPr>
          <w:rFonts w:hint="eastAsia"/>
        </w:rPr>
        <w:t>根据</w:t>
      </w:r>
      <w:r>
        <w:t>研究，</w:t>
      </w:r>
      <w:r>
        <w:rPr>
          <w:rFonts w:hint="eastAsia"/>
        </w:rPr>
        <w:t>绝大部分用户仅仅使用了一些基本的调试功能</w:t>
      </w:r>
      <w:r>
        <w:rPr>
          <w:rFonts w:hint="eastAsia"/>
        </w:rPr>
        <w:t>,</w:t>
      </w:r>
      <w:r>
        <w:rPr>
          <w:rFonts w:hint="eastAsia"/>
        </w:rPr>
        <w:t>如断点、单步、处理器访问、内存访问等</w:t>
      </w:r>
      <w:r>
        <w:t>，</w:t>
      </w:r>
      <w:r>
        <w:rPr>
          <w:rFonts w:hint="eastAsia"/>
        </w:rPr>
        <w:t xml:space="preserve"> OCD </w:t>
      </w:r>
      <w:r>
        <w:rPr>
          <w:rFonts w:hint="eastAsia"/>
        </w:rPr>
        <w:t>将实时跟踪与运行控制分开来，将运行控制放到目标机系统的</w:t>
      </w:r>
      <w:r>
        <w:rPr>
          <w:rFonts w:hint="eastAsia"/>
        </w:rPr>
        <w:t xml:space="preserve"> CPU </w:t>
      </w:r>
      <w:r>
        <w:rPr>
          <w:rFonts w:hint="eastAsia"/>
        </w:rPr>
        <w:t>核内由专门的调试控制逻辑模块来实现，并用一个专用的串行信号接口开放给用户。</w:t>
      </w:r>
      <w:r w:rsidR="00F94157">
        <w:rPr>
          <w:rFonts w:hint="eastAsia"/>
        </w:rPr>
        <w:t>采用这种方式宿主机端的调试器可直接向目标机发送命令，并读写目标机的内存和寄存器，控制目标程序的运行。</w:t>
      </w:r>
    </w:p>
    <w:p w14:paraId="54214599" w14:textId="4FEE1505" w:rsidR="00EC3720" w:rsidRDefault="00ED4A4B" w:rsidP="00ED4A4B">
      <w:pPr>
        <w:pStyle w:val="3"/>
        <w:numPr>
          <w:ilvl w:val="2"/>
          <w:numId w:val="4"/>
        </w:numPr>
      </w:pPr>
      <w:bookmarkStart w:id="8" w:name="_Toc459646439"/>
      <w:r>
        <w:rPr>
          <w:rFonts w:hint="eastAsia"/>
        </w:rPr>
        <w:t>软件</w:t>
      </w:r>
      <w:r>
        <w:t>调试</w:t>
      </w:r>
      <w:bookmarkEnd w:id="8"/>
    </w:p>
    <w:p w14:paraId="6A919B1C" w14:textId="3704EB5B" w:rsidR="00ED4A4B" w:rsidRPr="00ED4A4B" w:rsidRDefault="00ED4A4B" w:rsidP="00ED4A4B">
      <w:pPr>
        <w:ind w:firstLine="420"/>
      </w:pPr>
      <w:r>
        <w:rPr>
          <w:rFonts w:hint="eastAsia"/>
        </w:rPr>
        <w:t>软件调试方法，通过在目标机上植入调试代理，辅助宿主机对被调试程序的执行过程进行控制，以便随时查看和修改被调试程序执行的状态。这种方法通常用于应用软件的开发，少数情况下亦可用于底层系统的开发，宿主机和目标机之间一般通过串口或网口来连接。</w:t>
      </w:r>
      <w:r>
        <w:t>常用的</w:t>
      </w:r>
      <w:r>
        <w:rPr>
          <w:rFonts w:hint="eastAsia"/>
        </w:rPr>
        <w:t>软件</w:t>
      </w:r>
      <w:r>
        <w:t>调试方法</w:t>
      </w:r>
      <w:r>
        <w:rPr>
          <w:rFonts w:hint="eastAsia"/>
        </w:rPr>
        <w:t>有</w:t>
      </w:r>
      <w:r>
        <w:t>：</w:t>
      </w:r>
    </w:p>
    <w:p w14:paraId="1EC39313" w14:textId="28A51AF0" w:rsidR="00ED4A4B" w:rsidRDefault="00ED4A4B" w:rsidP="00ED4A4B">
      <w:pPr>
        <w:pStyle w:val="af7"/>
        <w:numPr>
          <w:ilvl w:val="0"/>
          <w:numId w:val="5"/>
        </w:numPr>
        <w:ind w:firstLineChars="0"/>
      </w:pPr>
      <w:r>
        <w:t xml:space="preserve">ROM </w:t>
      </w:r>
      <w:r>
        <w:rPr>
          <w:rFonts w:hint="eastAsia"/>
        </w:rPr>
        <w:t>monitor</w:t>
      </w:r>
    </w:p>
    <w:p w14:paraId="610744D3" w14:textId="77DE6234" w:rsidR="00ED4A4B" w:rsidRDefault="00ED4A4B" w:rsidP="0036075E">
      <w:pPr>
        <w:ind w:firstLine="420"/>
      </w:pPr>
      <w:r>
        <w:rPr>
          <w:rFonts w:hint="eastAsia"/>
        </w:rPr>
        <w:t>对于嵌入式系统来说</w:t>
      </w:r>
      <w:r>
        <w:rPr>
          <w:rFonts w:hint="eastAsia"/>
        </w:rPr>
        <w:t>,</w:t>
      </w:r>
      <w:r>
        <w:rPr>
          <w:rFonts w:hint="eastAsia"/>
        </w:rPr>
        <w:t>其地址空间里通常都会有一段只读空间</w:t>
      </w:r>
      <w:r>
        <w:rPr>
          <w:rFonts w:hint="eastAsia"/>
        </w:rPr>
        <w:t>,</w:t>
      </w:r>
      <w:r>
        <w:t xml:space="preserve">ROM </w:t>
      </w:r>
      <w:r>
        <w:rPr>
          <w:rFonts w:hint="eastAsia"/>
        </w:rPr>
        <w:t>monitor</w:t>
      </w:r>
      <w:r>
        <w:rPr>
          <w:rFonts w:hint="eastAsia"/>
        </w:rPr>
        <w:t>的调试手段</w:t>
      </w:r>
      <w:r>
        <w:rPr>
          <w:rFonts w:hint="eastAsia"/>
        </w:rPr>
        <w:lastRenderedPageBreak/>
        <w:t>正是利用了这一点</w:t>
      </w:r>
      <w:r>
        <w:rPr>
          <w:rFonts w:hint="eastAsia"/>
        </w:rPr>
        <w:t>,</w:t>
      </w:r>
      <w:r w:rsidR="0036075E">
        <w:rPr>
          <w:rFonts w:hint="eastAsia"/>
        </w:rPr>
        <w:t>通过在嵌入式系统只读空间中写</w:t>
      </w:r>
      <w:r>
        <w:rPr>
          <w:rFonts w:hint="eastAsia"/>
        </w:rPr>
        <w:t>入辅助调试的软件</w:t>
      </w:r>
      <w:r>
        <w:rPr>
          <w:rFonts w:hint="eastAsia"/>
        </w:rPr>
        <w:t>,</w:t>
      </w:r>
      <w:r w:rsidR="0036075E">
        <w:rPr>
          <w:rFonts w:hint="eastAsia"/>
        </w:rPr>
        <w:t>达</w:t>
      </w:r>
      <w:r>
        <w:rPr>
          <w:rFonts w:hint="eastAsia"/>
        </w:rPr>
        <w:t>到调试程序的目的</w:t>
      </w:r>
      <w:r w:rsidR="00DC4A1E">
        <w:t>[11]</w:t>
      </w:r>
      <w:r>
        <w:rPr>
          <w:rFonts w:hint="eastAsia"/>
        </w:rPr>
        <w:t>。</w:t>
      </w:r>
      <w:r>
        <w:rPr>
          <w:rFonts w:hint="eastAsia"/>
        </w:rPr>
        <w:t>ROM monitor</w:t>
      </w:r>
      <w:r>
        <w:rPr>
          <w:rFonts w:hint="eastAsia"/>
        </w:rPr>
        <w:t>有两个功能</w:t>
      </w:r>
      <w:r w:rsidR="00BC6736">
        <w:rPr>
          <w:rFonts w:hint="eastAsia"/>
        </w:rPr>
        <w:t>:</w:t>
      </w:r>
      <w:r>
        <w:rPr>
          <w:rFonts w:hint="eastAsia"/>
        </w:rPr>
        <w:t>用来控制嵌入式目标板上运行的程序</w:t>
      </w:r>
      <w:r w:rsidR="00BC6736">
        <w:rPr>
          <w:rFonts w:hint="eastAsia"/>
        </w:rPr>
        <w:t>;</w:t>
      </w:r>
      <w:r>
        <w:rPr>
          <w:rFonts w:hint="eastAsia"/>
        </w:rPr>
        <w:t>负责与</w:t>
      </w:r>
      <w:r>
        <w:rPr>
          <w:rFonts w:hint="eastAsia"/>
        </w:rPr>
        <w:t>PC</w:t>
      </w:r>
      <w:r>
        <w:rPr>
          <w:rFonts w:hint="eastAsia"/>
        </w:rPr>
        <w:t>端的调试器进行调试信息通信</w:t>
      </w:r>
      <w:r>
        <w:rPr>
          <w:rFonts w:hint="eastAsia"/>
        </w:rPr>
        <w:t>,</w:t>
      </w:r>
      <w:r>
        <w:rPr>
          <w:rFonts w:hint="eastAsia"/>
        </w:rPr>
        <w:t>一般使用远程调试协议</w:t>
      </w:r>
      <w:r>
        <w:rPr>
          <w:rFonts w:hint="eastAsia"/>
        </w:rPr>
        <w:t>(RSP, Remote Serial Protocol)</w:t>
      </w:r>
      <w:r w:rsidR="00800935">
        <w:t>[12]</w:t>
      </w:r>
      <w:r>
        <w:rPr>
          <w:rFonts w:hint="eastAsia"/>
        </w:rPr>
        <w:t>来进行通信。由于</w:t>
      </w:r>
      <w:r>
        <w:rPr>
          <w:rFonts w:hint="eastAsia"/>
        </w:rPr>
        <w:t>ROM monitor</w:t>
      </w:r>
      <w:r>
        <w:rPr>
          <w:rFonts w:hint="eastAsia"/>
        </w:rPr>
        <w:t>是驻留于只读空间</w:t>
      </w:r>
      <w:r>
        <w:rPr>
          <w:rFonts w:hint="eastAsia"/>
        </w:rPr>
        <w:t>,</w:t>
      </w:r>
      <w:r>
        <w:rPr>
          <w:rFonts w:hint="eastAsia"/>
        </w:rPr>
        <w:t>当嵌入式系统上电后</w:t>
      </w:r>
      <w:r>
        <w:rPr>
          <w:rFonts w:hint="eastAsia"/>
        </w:rPr>
        <w:t>,</w:t>
      </w:r>
      <w:r>
        <w:rPr>
          <w:rFonts w:hint="eastAsia"/>
        </w:rPr>
        <w:t>首先会执行这段</w:t>
      </w:r>
      <w:r>
        <w:rPr>
          <w:rFonts w:hint="eastAsia"/>
        </w:rPr>
        <w:t>ROM monitor</w:t>
      </w:r>
      <w:r>
        <w:rPr>
          <w:rFonts w:hint="eastAsia"/>
        </w:rPr>
        <w:t>代码</w:t>
      </w:r>
      <w:r>
        <w:rPr>
          <w:rFonts w:hint="eastAsia"/>
        </w:rPr>
        <w:t>,</w:t>
      </w:r>
      <w:r w:rsidR="00CD0DBB">
        <w:t xml:space="preserve"> </w:t>
      </w:r>
      <w:r>
        <w:rPr>
          <w:rFonts w:hint="eastAsia"/>
        </w:rPr>
        <w:t>达到对目标系统的控制</w:t>
      </w:r>
      <w:r>
        <w:rPr>
          <w:rFonts w:hint="eastAsia"/>
        </w:rPr>
        <w:t>,</w:t>
      </w:r>
      <w:r>
        <w:rPr>
          <w:rFonts w:hint="eastAsia"/>
        </w:rPr>
        <w:t>然后通过</w:t>
      </w:r>
      <w:r>
        <w:rPr>
          <w:rFonts w:hint="eastAsia"/>
        </w:rPr>
        <w:t>PC</w:t>
      </w:r>
      <w:r>
        <w:rPr>
          <w:rFonts w:hint="eastAsia"/>
        </w:rPr>
        <w:t>端调试器与</w:t>
      </w:r>
      <w:r>
        <w:rPr>
          <w:rFonts w:hint="eastAsia"/>
        </w:rPr>
        <w:t>ROM monitor</w:t>
      </w:r>
      <w:r>
        <w:rPr>
          <w:rFonts w:hint="eastAsia"/>
        </w:rPr>
        <w:t>相连</w:t>
      </w:r>
      <w:r>
        <w:rPr>
          <w:rFonts w:hint="eastAsia"/>
        </w:rPr>
        <w:t>,</w:t>
      </w:r>
      <w:r>
        <w:rPr>
          <w:rFonts w:hint="eastAsia"/>
        </w:rPr>
        <w:t>这样便可以进行调试</w:t>
      </w:r>
      <w:r>
        <w:rPr>
          <w:rFonts w:hint="eastAsia"/>
        </w:rPr>
        <w:t>,</w:t>
      </w:r>
      <w:r>
        <w:rPr>
          <w:rFonts w:hint="eastAsia"/>
        </w:rPr>
        <w:t>基本的</w:t>
      </w:r>
      <w:r>
        <w:rPr>
          <w:rFonts w:hint="eastAsia"/>
        </w:rPr>
        <w:t>ROM monitor</w:t>
      </w:r>
      <w:r>
        <w:rPr>
          <w:rFonts w:hint="eastAsia"/>
        </w:rPr>
        <w:t>包含了基本调试使用的命令</w:t>
      </w:r>
      <w:r>
        <w:rPr>
          <w:rFonts w:hint="eastAsia"/>
        </w:rPr>
        <w:t>,</w:t>
      </w:r>
      <w:r>
        <w:rPr>
          <w:rFonts w:hint="eastAsia"/>
        </w:rPr>
        <w:t>如断点、单步、寄存器访问、内存访问等。比较复杂的</w:t>
      </w:r>
      <w:r>
        <w:rPr>
          <w:rFonts w:hint="eastAsia"/>
        </w:rPr>
        <w:t>ROM</w:t>
      </w:r>
      <w:r w:rsidR="00DA33C4">
        <w:t xml:space="preserve"> </w:t>
      </w:r>
      <w:r>
        <w:rPr>
          <w:rFonts w:hint="eastAsia"/>
        </w:rPr>
        <w:t>monitor</w:t>
      </w:r>
      <w:r>
        <w:rPr>
          <w:rFonts w:hint="eastAsia"/>
        </w:rPr>
        <w:t>还有一些高级功能</w:t>
      </w:r>
      <w:r>
        <w:rPr>
          <w:rFonts w:hint="eastAsia"/>
        </w:rPr>
        <w:t>,</w:t>
      </w:r>
      <w:r>
        <w:rPr>
          <w:rFonts w:hint="eastAsia"/>
        </w:rPr>
        <w:t>如系统性能分析、代码密度分析、</w:t>
      </w:r>
      <w:r>
        <w:rPr>
          <w:rFonts w:hint="eastAsia"/>
        </w:rPr>
        <w:t>ROM</w:t>
      </w:r>
      <w:r>
        <w:rPr>
          <w:rFonts w:hint="eastAsia"/>
        </w:rPr>
        <w:t>空间访问等。</w:t>
      </w:r>
    </w:p>
    <w:p w14:paraId="5D6B63B7" w14:textId="5D2402AD" w:rsidR="0036075E" w:rsidRDefault="0036075E" w:rsidP="0036075E">
      <w:pPr>
        <w:pStyle w:val="af7"/>
        <w:numPr>
          <w:ilvl w:val="0"/>
          <w:numId w:val="5"/>
        </w:numPr>
        <w:ind w:firstLineChars="0"/>
      </w:pPr>
      <w:r>
        <w:t>Debug Stub/Server</w:t>
      </w:r>
    </w:p>
    <w:p w14:paraId="47844C55" w14:textId="63C4B356" w:rsidR="0036075E" w:rsidRDefault="0036075E" w:rsidP="0036075E">
      <w:pPr>
        <w:ind w:firstLine="420"/>
      </w:pPr>
      <w:r>
        <w:rPr>
          <w:rFonts w:hint="eastAsia"/>
        </w:rPr>
        <w:t>调试桩</w:t>
      </w:r>
      <w:r>
        <w:rPr>
          <w:rFonts w:hint="eastAsia"/>
        </w:rPr>
        <w:t>(Debugging Stub)</w:t>
      </w:r>
      <w:r>
        <w:rPr>
          <w:rFonts w:hint="eastAsia"/>
        </w:rPr>
        <w:t>和调试代理</w:t>
      </w:r>
      <w:r>
        <w:rPr>
          <w:rFonts w:hint="eastAsia"/>
        </w:rPr>
        <w:t>(Debugging Server),</w:t>
      </w:r>
      <w:r>
        <w:rPr>
          <w:rFonts w:hint="eastAsia"/>
        </w:rPr>
        <w:t>虽然他们也是需要运行在嵌入式系中</w:t>
      </w:r>
      <w:r>
        <w:rPr>
          <w:rFonts w:hint="eastAsia"/>
        </w:rPr>
        <w:t>,</w:t>
      </w:r>
      <w:r>
        <w:rPr>
          <w:rFonts w:hint="eastAsia"/>
        </w:rPr>
        <w:t>但是在使用中</w:t>
      </w:r>
      <w:r>
        <w:rPr>
          <w:rFonts w:hint="eastAsia"/>
        </w:rPr>
        <w:t>,</w:t>
      </w:r>
      <w:r>
        <w:rPr>
          <w:rFonts w:hint="eastAsia"/>
        </w:rPr>
        <w:t>并不需要烧写到</w:t>
      </w:r>
      <w:r>
        <w:rPr>
          <w:rFonts w:hint="eastAsia"/>
        </w:rPr>
        <w:t>ROM</w:t>
      </w:r>
      <w:r>
        <w:rPr>
          <w:rFonts w:hint="eastAsia"/>
        </w:rPr>
        <w:t>中去</w:t>
      </w:r>
      <w:r>
        <w:rPr>
          <w:rFonts w:hint="eastAsia"/>
        </w:rPr>
        <w:t>,</w:t>
      </w:r>
      <w:r>
        <w:rPr>
          <w:rFonts w:hint="eastAsia"/>
        </w:rPr>
        <w:t>而且系统运行开始的时候</w:t>
      </w:r>
      <w:r>
        <w:rPr>
          <w:rFonts w:hint="eastAsia"/>
        </w:rPr>
        <w:t>,</w:t>
      </w:r>
      <w:r>
        <w:rPr>
          <w:rFonts w:hint="eastAsia"/>
        </w:rPr>
        <w:t>并不需要首先运行调试桩和调试代理。要使用调试</w:t>
      </w:r>
      <w:r>
        <w:t>桩</w:t>
      </w:r>
      <w:r>
        <w:rPr>
          <w:rFonts w:hint="eastAsia"/>
        </w:rPr>
        <w:t>或调试代理</w:t>
      </w:r>
      <w:r>
        <w:rPr>
          <w:rFonts w:hint="eastAsia"/>
        </w:rPr>
        <w:t>,</w:t>
      </w:r>
      <w:r>
        <w:rPr>
          <w:rFonts w:hint="eastAsia"/>
        </w:rPr>
        <w:t>首先需要做的是使用其他手段将软件下载到嵌入式目标板上</w:t>
      </w:r>
      <w:r>
        <w:rPr>
          <w:rFonts w:hint="eastAsia"/>
        </w:rPr>
        <w:t>,</w:t>
      </w:r>
      <w:r>
        <w:rPr>
          <w:rFonts w:hint="eastAsia"/>
        </w:rPr>
        <w:t>然后运行程序</w:t>
      </w:r>
      <w:r>
        <w:rPr>
          <w:rFonts w:hint="eastAsia"/>
        </w:rPr>
        <w:t>,</w:t>
      </w:r>
      <w:r>
        <w:rPr>
          <w:rFonts w:hint="eastAsia"/>
        </w:rPr>
        <w:t>它们都是通过</w:t>
      </w:r>
      <w:r>
        <w:rPr>
          <w:rFonts w:hint="eastAsia"/>
        </w:rPr>
        <w:t>RSP</w:t>
      </w:r>
      <w:r>
        <w:rPr>
          <w:rFonts w:hint="eastAsia"/>
        </w:rPr>
        <w:t>协议与</w:t>
      </w:r>
      <w:r>
        <w:rPr>
          <w:rFonts w:hint="eastAsia"/>
        </w:rPr>
        <w:t>PC</w:t>
      </w:r>
      <w:r>
        <w:rPr>
          <w:rFonts w:hint="eastAsia"/>
        </w:rPr>
        <w:t>机软件进行通信的</w:t>
      </w:r>
      <w:r>
        <w:rPr>
          <w:rFonts w:hint="eastAsia"/>
        </w:rPr>
        <w:t>,</w:t>
      </w:r>
      <w:r>
        <w:rPr>
          <w:rFonts w:hint="eastAsia"/>
        </w:rPr>
        <w:t>且也都能完成基本的调试命令</w:t>
      </w:r>
      <w:r>
        <w:rPr>
          <w:rFonts w:hint="eastAsia"/>
        </w:rPr>
        <w:t>,</w:t>
      </w:r>
      <w:r>
        <w:rPr>
          <w:rFonts w:hint="eastAsia"/>
        </w:rPr>
        <w:t>如断点、单步、寄存器访问、内存访问等。</w:t>
      </w:r>
    </w:p>
    <w:p w14:paraId="3B753E02" w14:textId="108114D1" w:rsidR="0036075E" w:rsidRDefault="0036075E" w:rsidP="0036075E">
      <w:pPr>
        <w:ind w:firstLine="420"/>
      </w:pPr>
      <w:r>
        <w:rPr>
          <w:rFonts w:hint="eastAsia"/>
        </w:rPr>
        <w:t>调试桩使用时不需要嵌入式操作系统的软件支持</w:t>
      </w:r>
      <w:r>
        <w:rPr>
          <w:rFonts w:hint="eastAsia"/>
        </w:rPr>
        <w:t>,</w:t>
      </w:r>
      <w:r>
        <w:rPr>
          <w:rFonts w:hint="eastAsia"/>
        </w:rPr>
        <w:t>它需要与嵌入式软件一起绑定运行</w:t>
      </w:r>
      <w:r>
        <w:rPr>
          <w:rFonts w:hint="eastAsia"/>
        </w:rPr>
        <w:t>,</w:t>
      </w:r>
      <w:r>
        <w:rPr>
          <w:rFonts w:hint="eastAsia"/>
        </w:rPr>
        <w:t>即需要在系统的编译阶段将调试桩功能加入进去</w:t>
      </w:r>
      <w:r>
        <w:rPr>
          <w:rFonts w:hint="eastAsia"/>
        </w:rPr>
        <w:t>,</w:t>
      </w:r>
      <w:r>
        <w:rPr>
          <w:rFonts w:hint="eastAsia"/>
        </w:rPr>
        <w:t>这种调试方式是一种侵入式的调试</w:t>
      </w:r>
      <w:r>
        <w:rPr>
          <w:rFonts w:hint="eastAsia"/>
        </w:rPr>
        <w:t>,</w:t>
      </w:r>
      <w:r>
        <w:rPr>
          <w:rFonts w:hint="eastAsia"/>
        </w:rPr>
        <w:t>一般用来调试嵌入式底层的一些软件</w:t>
      </w:r>
      <w:r>
        <w:rPr>
          <w:rFonts w:hint="eastAsia"/>
        </w:rPr>
        <w:t>,</w:t>
      </w:r>
      <w:r>
        <w:rPr>
          <w:rFonts w:hint="eastAsia"/>
        </w:rPr>
        <w:t>如板级支持包、硬件抽象层等</w:t>
      </w:r>
      <w:r>
        <w:rPr>
          <w:rFonts w:hint="eastAsia"/>
        </w:rPr>
        <w:t>;</w:t>
      </w:r>
      <w:r>
        <w:rPr>
          <w:rFonts w:hint="eastAsia"/>
        </w:rPr>
        <w:t>调试代理则需要嵌入式类</w:t>
      </w:r>
      <w:r>
        <w:rPr>
          <w:rFonts w:hint="eastAsia"/>
        </w:rPr>
        <w:t>Unix</w:t>
      </w:r>
      <w:r>
        <w:rPr>
          <w:rFonts w:hint="eastAsia"/>
        </w:rPr>
        <w:t>系统的软件调试接口的支持</w:t>
      </w:r>
      <w:r>
        <w:rPr>
          <w:rFonts w:hint="eastAsia"/>
        </w:rPr>
        <w:t>,</w:t>
      </w:r>
      <w:r>
        <w:rPr>
          <w:rFonts w:hint="eastAsia"/>
        </w:rPr>
        <w:t>它的运行机制与本地机的调试器运行类似</w:t>
      </w:r>
      <w:r>
        <w:rPr>
          <w:rFonts w:hint="eastAsia"/>
        </w:rPr>
        <w:t>,</w:t>
      </w:r>
      <w:r>
        <w:rPr>
          <w:rFonts w:hint="eastAsia"/>
        </w:rPr>
        <w:t>通过系统接口达到对目标程序的控制</w:t>
      </w:r>
      <w:r>
        <w:rPr>
          <w:rFonts w:hint="eastAsia"/>
        </w:rPr>
        <w:t>,</w:t>
      </w:r>
      <w:r>
        <w:rPr>
          <w:rFonts w:hint="eastAsia"/>
        </w:rPr>
        <w:t>是一种非侵入式的调试方式。使用调试代理时</w:t>
      </w:r>
      <w:r>
        <w:rPr>
          <w:rFonts w:hint="eastAsia"/>
        </w:rPr>
        <w:t>,</w:t>
      </w:r>
      <w:r>
        <w:rPr>
          <w:rFonts w:hint="eastAsia"/>
        </w:rPr>
        <w:t>嵌入式目标板首先运行类</w:t>
      </w:r>
      <w:r>
        <w:rPr>
          <w:rFonts w:hint="eastAsia"/>
        </w:rPr>
        <w:t>Unix</w:t>
      </w:r>
      <w:r>
        <w:rPr>
          <w:rFonts w:hint="eastAsia"/>
        </w:rPr>
        <w:t>操作系统</w:t>
      </w:r>
      <w:r>
        <w:rPr>
          <w:rFonts w:hint="eastAsia"/>
        </w:rPr>
        <w:t>,</w:t>
      </w:r>
      <w:r>
        <w:rPr>
          <w:rFonts w:hint="eastAsia"/>
        </w:rPr>
        <w:t>然后运行调试代理和被调试的应用程序</w:t>
      </w:r>
      <w:r>
        <w:rPr>
          <w:rFonts w:hint="eastAsia"/>
        </w:rPr>
        <w:t>,</w:t>
      </w:r>
      <w:r>
        <w:rPr>
          <w:rFonts w:hint="eastAsia"/>
        </w:rPr>
        <w:t>用户可以通过调试代理来调试嵌入式应用程序。</w:t>
      </w:r>
    </w:p>
    <w:p w14:paraId="2AA3CF58" w14:textId="14E85A93" w:rsidR="0036075E" w:rsidRDefault="00BC6736" w:rsidP="00BC6736">
      <w:pPr>
        <w:pStyle w:val="af7"/>
        <w:numPr>
          <w:ilvl w:val="0"/>
          <w:numId w:val="5"/>
        </w:numPr>
        <w:ind w:firstLineChars="0"/>
      </w:pPr>
      <w:r>
        <w:t>模拟器调试</w:t>
      </w:r>
    </w:p>
    <w:p w14:paraId="3C5FE103" w14:textId="483BBBF8" w:rsidR="00F9113E" w:rsidRDefault="00BC6736" w:rsidP="00666EA7">
      <w:pPr>
        <w:ind w:firstLine="420"/>
      </w:pPr>
      <w:r>
        <w:rPr>
          <w:rFonts w:hint="eastAsia"/>
        </w:rPr>
        <w:t>通常使用的</w:t>
      </w:r>
      <w:r>
        <w:t>Simulator</w:t>
      </w:r>
      <w:r>
        <w:rPr>
          <w:rFonts w:hint="eastAsia"/>
        </w:rPr>
        <w:t>是指令级的模拟器</w:t>
      </w:r>
      <w:r>
        <w:rPr>
          <w:rFonts w:hint="eastAsia"/>
        </w:rPr>
        <w:t>,</w:t>
      </w:r>
      <w:r>
        <w:rPr>
          <w:rFonts w:hint="eastAsia"/>
        </w:rPr>
        <w:t>它相当于在宿主机上虚拟了一台目标机。该目标机可以是和宿主机的</w:t>
      </w:r>
      <w:r>
        <w:rPr>
          <w:rFonts w:hint="eastAsia"/>
        </w:rPr>
        <w:t>CPU</w:t>
      </w:r>
      <w:r>
        <w:rPr>
          <w:rFonts w:hint="eastAsia"/>
        </w:rPr>
        <w:t>不同的类型。利用指令集模拟器进行的交叉调试是一种完全软件模拟的调试方法</w:t>
      </w:r>
      <w:r>
        <w:rPr>
          <w:rFonts w:hint="eastAsia"/>
        </w:rPr>
        <w:t>,</w:t>
      </w:r>
      <w:r>
        <w:rPr>
          <w:rFonts w:hint="eastAsia"/>
        </w:rPr>
        <w:t>根本不需要目标板的支持</w:t>
      </w:r>
      <w:r>
        <w:rPr>
          <w:rFonts w:hint="eastAsia"/>
        </w:rPr>
        <w:t>,</w:t>
      </w:r>
      <w:r>
        <w:rPr>
          <w:rFonts w:hint="eastAsia"/>
        </w:rPr>
        <w:t>就连</w:t>
      </w:r>
      <w:r>
        <w:rPr>
          <w:rFonts w:hint="eastAsia"/>
        </w:rPr>
        <w:t>I/O</w:t>
      </w:r>
      <w:r>
        <w:rPr>
          <w:rFonts w:hint="eastAsia"/>
        </w:rPr>
        <w:t>等设备也都是软件模拟的。通过基于</w:t>
      </w:r>
      <w:r>
        <w:rPr>
          <w:rFonts w:hint="eastAsia"/>
        </w:rPr>
        <w:t>RSP</w:t>
      </w:r>
      <w:r>
        <w:rPr>
          <w:rFonts w:hint="eastAsia"/>
        </w:rPr>
        <w:t>实现的软件调试接口与宿主机</w:t>
      </w:r>
      <w:r>
        <w:rPr>
          <w:rFonts w:hint="eastAsia"/>
        </w:rPr>
        <w:t>GDB</w:t>
      </w:r>
      <w:r>
        <w:rPr>
          <w:rFonts w:hint="eastAsia"/>
        </w:rPr>
        <w:t>进行调试会话</w:t>
      </w:r>
      <w:r>
        <w:rPr>
          <w:rFonts w:hint="eastAsia"/>
        </w:rPr>
        <w:t>,</w:t>
      </w:r>
      <w:r>
        <w:rPr>
          <w:rFonts w:hint="eastAsia"/>
        </w:rPr>
        <w:t>实现调试。使用模拟器调</w:t>
      </w:r>
      <w:r w:rsidR="00487450">
        <w:rPr>
          <w:rFonts w:hint="eastAsia"/>
        </w:rPr>
        <w:t>试的优点</w:t>
      </w:r>
      <w:r>
        <w:rPr>
          <w:rFonts w:hint="eastAsia"/>
        </w:rPr>
        <w:t>在于</w:t>
      </w:r>
      <w:r>
        <w:rPr>
          <w:rFonts w:hint="eastAsia"/>
        </w:rPr>
        <w:t>,</w:t>
      </w:r>
      <w:r>
        <w:rPr>
          <w:rFonts w:hint="eastAsia"/>
        </w:rPr>
        <w:t>这种调试是一种纯软件的模拟调试</w:t>
      </w:r>
      <w:r>
        <w:rPr>
          <w:rFonts w:hint="eastAsia"/>
        </w:rPr>
        <w:t>,</w:t>
      </w:r>
      <w:r>
        <w:rPr>
          <w:rFonts w:hint="eastAsia"/>
        </w:rPr>
        <w:t>其可扩展性非常好</w:t>
      </w:r>
      <w:r>
        <w:rPr>
          <w:rFonts w:hint="eastAsia"/>
        </w:rPr>
        <w:t>,</w:t>
      </w:r>
      <w:r>
        <w:rPr>
          <w:rFonts w:hint="eastAsia"/>
        </w:rPr>
        <w:t>常常可以根据需求很快的变动</w:t>
      </w:r>
      <w:r>
        <w:rPr>
          <w:rFonts w:hint="eastAsia"/>
        </w:rPr>
        <w:t>,</w:t>
      </w:r>
      <w:r>
        <w:rPr>
          <w:rFonts w:hint="eastAsia"/>
        </w:rPr>
        <w:t>这在嵌入式软件开发的起步阶段是非常有实用价值的</w:t>
      </w:r>
      <w:r>
        <w:rPr>
          <w:rFonts w:hint="eastAsia"/>
        </w:rPr>
        <w:t>,</w:t>
      </w:r>
      <w:r>
        <w:rPr>
          <w:rFonts w:hint="eastAsia"/>
        </w:rPr>
        <w:t>可以大大降低研发正本。</w:t>
      </w:r>
    </w:p>
    <w:p w14:paraId="219CFDC7" w14:textId="6F7DF4DE" w:rsidR="0036075E" w:rsidRDefault="00F9113E" w:rsidP="00F9113E">
      <w:pPr>
        <w:pStyle w:val="3"/>
        <w:numPr>
          <w:ilvl w:val="2"/>
          <w:numId w:val="4"/>
        </w:numPr>
      </w:pPr>
      <w:bookmarkStart w:id="9" w:name="_Toc459646440"/>
      <w:r>
        <w:rPr>
          <w:rFonts w:hint="eastAsia"/>
        </w:rPr>
        <w:t>常用</w:t>
      </w:r>
      <w:r>
        <w:t>技术对比</w:t>
      </w:r>
      <w:bookmarkEnd w:id="9"/>
    </w:p>
    <w:p w14:paraId="2C177F09" w14:textId="7635EA39" w:rsidR="001E5C8D" w:rsidRDefault="005B1C56" w:rsidP="001E5C8D">
      <w:pPr>
        <w:ind w:firstLine="420"/>
      </w:pPr>
      <w:r>
        <w:t>ICE</w:t>
      </w:r>
      <w:r>
        <w:rPr>
          <w:rFonts w:hint="eastAsia"/>
        </w:rPr>
        <w:t>有非常多的调试手段</w:t>
      </w:r>
      <w:r>
        <w:rPr>
          <w:rFonts w:hint="eastAsia"/>
        </w:rPr>
        <w:t>,</w:t>
      </w:r>
      <w:r>
        <w:rPr>
          <w:rFonts w:hint="eastAsia"/>
        </w:rPr>
        <w:t>其中实时跟踪是</w:t>
      </w:r>
      <w:r>
        <w:rPr>
          <w:rFonts w:hint="eastAsia"/>
        </w:rPr>
        <w:t>ICE</w:t>
      </w:r>
      <w:r>
        <w:rPr>
          <w:rFonts w:hint="eastAsia"/>
        </w:rPr>
        <w:t>提供的最有特色的调试手段</w:t>
      </w:r>
      <w:r>
        <w:rPr>
          <w:rFonts w:hint="eastAsia"/>
        </w:rPr>
        <w:t>,</w:t>
      </w:r>
      <w:r>
        <w:rPr>
          <w:rFonts w:hint="eastAsia"/>
        </w:rPr>
        <w:t>它可以获取处理器的运行情况但又不会占用系统运行的时钟周期</w:t>
      </w:r>
      <w:r>
        <w:rPr>
          <w:rFonts w:hint="eastAsia"/>
        </w:rPr>
        <w:t>,</w:t>
      </w:r>
      <w:r>
        <w:rPr>
          <w:rFonts w:hint="eastAsia"/>
        </w:rPr>
        <w:t>是典型的非侵入</w:t>
      </w:r>
      <w:r>
        <w:rPr>
          <w:rFonts w:hint="eastAsia"/>
        </w:rPr>
        <w:t>(nonintrusive)</w:t>
      </w:r>
      <w:r w:rsidR="001E5C8D">
        <w:rPr>
          <w:rFonts w:hint="eastAsia"/>
        </w:rPr>
        <w:t>调试</w:t>
      </w:r>
      <w:r w:rsidR="001E5C8D">
        <w:t>。</w:t>
      </w:r>
      <w:r w:rsidR="001E5C8D">
        <w:rPr>
          <w:rFonts w:hint="eastAsia"/>
        </w:rPr>
        <w:t>但</w:t>
      </w:r>
      <w:r w:rsidR="001E5C8D">
        <w:rPr>
          <w:rFonts w:hint="eastAsia"/>
        </w:rPr>
        <w:t>ICE</w:t>
      </w:r>
      <w:r w:rsidR="001E5C8D">
        <w:rPr>
          <w:rFonts w:hint="eastAsia"/>
        </w:rPr>
        <w:t>也有一些缺点</w:t>
      </w:r>
      <w:r w:rsidR="001E5C8D">
        <w:rPr>
          <w:rFonts w:hint="eastAsia"/>
        </w:rPr>
        <w:t>:1.</w:t>
      </w:r>
      <w:r w:rsidR="001E5C8D">
        <w:rPr>
          <w:rFonts w:hint="eastAsia"/>
        </w:rPr>
        <w:t>过高的调试成本</w:t>
      </w:r>
      <w:r w:rsidR="001E5C8D">
        <w:rPr>
          <w:rFonts w:hint="eastAsia"/>
        </w:rPr>
        <w:t>;2.</w:t>
      </w:r>
      <w:r w:rsidR="001E5C8D">
        <w:rPr>
          <w:rFonts w:hint="eastAsia"/>
        </w:rPr>
        <w:t>较差的可扩展性</w:t>
      </w:r>
      <w:r w:rsidR="001E5C8D">
        <w:rPr>
          <w:rFonts w:hint="eastAsia"/>
        </w:rPr>
        <w:t>;3.</w:t>
      </w:r>
      <w:r w:rsidR="001E5C8D">
        <w:rPr>
          <w:rFonts w:hint="eastAsia"/>
        </w:rPr>
        <w:t>适用不够广泛。一些功能较为强大的</w:t>
      </w:r>
      <w:r w:rsidR="001E5C8D">
        <w:rPr>
          <w:rFonts w:hint="eastAsia"/>
        </w:rPr>
        <w:t>ICE,</w:t>
      </w:r>
      <w:r w:rsidR="001E5C8D">
        <w:rPr>
          <w:rFonts w:hint="eastAsia"/>
        </w:rPr>
        <w:t>其价格要上万美金</w:t>
      </w:r>
      <w:r w:rsidR="001E5C8D">
        <w:rPr>
          <w:rFonts w:hint="eastAsia"/>
        </w:rPr>
        <w:t>,</w:t>
      </w:r>
      <w:r w:rsidR="001E5C8D">
        <w:rPr>
          <w:rFonts w:hint="eastAsia"/>
        </w:rPr>
        <w:t>普通的</w:t>
      </w:r>
      <w:r w:rsidR="001E5C8D">
        <w:rPr>
          <w:rFonts w:hint="eastAsia"/>
        </w:rPr>
        <w:t>ICE</w:t>
      </w:r>
      <w:r w:rsidR="001E5C8D">
        <w:rPr>
          <w:rFonts w:hint="eastAsia"/>
        </w:rPr>
        <w:t>也要几千美金</w:t>
      </w:r>
      <w:r w:rsidR="001E5C8D">
        <w:rPr>
          <w:rFonts w:hint="eastAsia"/>
        </w:rPr>
        <w:t>,</w:t>
      </w:r>
      <w:r w:rsidR="001E5C8D">
        <w:rPr>
          <w:rFonts w:hint="eastAsia"/>
        </w:rPr>
        <w:t>对于团队开发</w:t>
      </w:r>
      <w:r w:rsidR="001E5C8D">
        <w:rPr>
          <w:rFonts w:hint="eastAsia"/>
        </w:rPr>
        <w:t>,</w:t>
      </w:r>
      <w:r w:rsidR="001E5C8D">
        <w:rPr>
          <w:rFonts w:hint="eastAsia"/>
        </w:rPr>
        <w:t>很少有企业能够支撑这种研发成本</w:t>
      </w:r>
      <w:r w:rsidR="001E5C8D">
        <w:rPr>
          <w:rFonts w:hint="eastAsia"/>
        </w:rPr>
        <w:t>;ICE</w:t>
      </w:r>
      <w:r w:rsidR="001E5C8D">
        <w:rPr>
          <w:rFonts w:hint="eastAsia"/>
        </w:rPr>
        <w:t>是为特定的处理器定制的</w:t>
      </w:r>
      <w:r w:rsidR="001E5C8D">
        <w:rPr>
          <w:rFonts w:hint="eastAsia"/>
        </w:rPr>
        <w:t>,</w:t>
      </w:r>
      <w:r w:rsidR="001E5C8D">
        <w:rPr>
          <w:rFonts w:hint="eastAsia"/>
        </w:rPr>
        <w:t>一旦该处理器有所升级</w:t>
      </w:r>
      <w:r w:rsidR="001E5C8D">
        <w:rPr>
          <w:rFonts w:hint="eastAsia"/>
        </w:rPr>
        <w:t>,</w:t>
      </w:r>
      <w:r w:rsidR="001E5C8D">
        <w:rPr>
          <w:rFonts w:hint="eastAsia"/>
        </w:rPr>
        <w:t>那么</w:t>
      </w:r>
      <w:r w:rsidR="001E5C8D">
        <w:rPr>
          <w:rFonts w:hint="eastAsia"/>
        </w:rPr>
        <w:t>ICE</w:t>
      </w:r>
      <w:r w:rsidR="001E5C8D">
        <w:rPr>
          <w:rFonts w:hint="eastAsia"/>
        </w:rPr>
        <w:t>本身会很难跟进</w:t>
      </w:r>
      <w:r w:rsidR="001E5C8D">
        <w:rPr>
          <w:rFonts w:hint="eastAsia"/>
        </w:rPr>
        <w:t>,</w:t>
      </w:r>
      <w:r w:rsidR="001E5C8D">
        <w:rPr>
          <w:rFonts w:hint="eastAsia"/>
        </w:rPr>
        <w:t>而且</w:t>
      </w:r>
      <w:r w:rsidR="001E5C8D">
        <w:rPr>
          <w:rFonts w:hint="eastAsia"/>
        </w:rPr>
        <w:t>,</w:t>
      </w:r>
      <w:r w:rsidR="001E5C8D">
        <w:rPr>
          <w:rFonts w:hint="eastAsia"/>
        </w:rPr>
        <w:t>当开发团队使用的处理器升级换代时</w:t>
      </w:r>
      <w:r w:rsidR="001E5C8D">
        <w:rPr>
          <w:rFonts w:hint="eastAsia"/>
        </w:rPr>
        <w:t>,</w:t>
      </w:r>
      <w:r w:rsidR="001E5C8D">
        <w:rPr>
          <w:rFonts w:hint="eastAsia"/>
        </w:rPr>
        <w:t>那么整套</w:t>
      </w:r>
      <w:r w:rsidR="001E5C8D">
        <w:rPr>
          <w:rFonts w:hint="eastAsia"/>
        </w:rPr>
        <w:t>ICE</w:t>
      </w:r>
      <w:r w:rsidR="001E5C8D">
        <w:rPr>
          <w:rFonts w:hint="eastAsia"/>
        </w:rPr>
        <w:t>将不能再使用了。正因为上述种种限制</w:t>
      </w:r>
      <w:r w:rsidR="001E5C8D">
        <w:rPr>
          <w:rFonts w:hint="eastAsia"/>
        </w:rPr>
        <w:t>,</w:t>
      </w:r>
      <w:r w:rsidR="001E5C8D">
        <w:rPr>
          <w:rFonts w:hint="eastAsia"/>
        </w:rPr>
        <w:t>在嵌入式业界</w:t>
      </w:r>
      <w:r w:rsidR="001E5C8D">
        <w:rPr>
          <w:rFonts w:hint="eastAsia"/>
        </w:rPr>
        <w:t>,ICE</w:t>
      </w:r>
      <w:r w:rsidR="001E5C8D">
        <w:rPr>
          <w:rFonts w:hint="eastAsia"/>
        </w:rPr>
        <w:t>并没有大规模的使用。</w:t>
      </w:r>
    </w:p>
    <w:p w14:paraId="62F4C270" w14:textId="6D9BEABE" w:rsidR="00666EA7" w:rsidRDefault="001E5C8D" w:rsidP="00666EA7">
      <w:pPr>
        <w:ind w:firstLine="420"/>
      </w:pPr>
      <w:r>
        <w:t>OCD</w:t>
      </w:r>
      <w:r>
        <w:t>的功能</w:t>
      </w:r>
      <w:r>
        <w:rPr>
          <w:rFonts w:hint="eastAsia"/>
        </w:rPr>
        <w:t>单元在</w:t>
      </w:r>
      <w:r>
        <w:rPr>
          <w:rFonts w:hint="eastAsia"/>
        </w:rPr>
        <w:t>CPU</w:t>
      </w:r>
      <w:r>
        <w:rPr>
          <w:rFonts w:hint="eastAsia"/>
        </w:rPr>
        <w:t>内部</w:t>
      </w:r>
      <w:r>
        <w:rPr>
          <w:rFonts w:hint="eastAsia"/>
        </w:rPr>
        <w:t>,</w:t>
      </w:r>
      <w:r>
        <w:rPr>
          <w:rFonts w:hint="eastAsia"/>
        </w:rPr>
        <w:t>流片时会预留出芯片的访问管脚</w:t>
      </w:r>
      <w:r>
        <w:rPr>
          <w:rFonts w:hint="eastAsia"/>
        </w:rPr>
        <w:t>,</w:t>
      </w:r>
      <w:r>
        <w:rPr>
          <w:rFonts w:hint="eastAsia"/>
        </w:rPr>
        <w:t>显然这种用于研发阶段的管脚越少越好</w:t>
      </w:r>
      <w:r>
        <w:rPr>
          <w:rFonts w:hint="eastAsia"/>
        </w:rPr>
        <w:t>,</w:t>
      </w:r>
      <w:r>
        <w:rPr>
          <w:rFonts w:hint="eastAsia"/>
        </w:rPr>
        <w:t>所以一般厂商在设计、制造芯片的调试模块时</w:t>
      </w:r>
      <w:r>
        <w:rPr>
          <w:rFonts w:hint="eastAsia"/>
        </w:rPr>
        <w:t>,</w:t>
      </w:r>
      <w:r>
        <w:rPr>
          <w:rFonts w:hint="eastAsia"/>
        </w:rPr>
        <w:t>会使用</w:t>
      </w:r>
      <w:r>
        <w:rPr>
          <w:rFonts w:hint="eastAsia"/>
        </w:rPr>
        <w:t>JTAG(Joint Test Action Group)</w:t>
      </w:r>
      <w:r>
        <w:rPr>
          <w:rFonts w:hint="eastAsia"/>
        </w:rPr>
        <w:t>标准</w:t>
      </w:r>
      <w:r w:rsidR="00800935">
        <w:t>[13</w:t>
      </w:r>
      <w:r w:rsidR="00DC4A1E">
        <w:t>]</w:t>
      </w:r>
      <w:r>
        <w:rPr>
          <w:rFonts w:hint="eastAsia"/>
        </w:rPr>
        <w:t>来进行访问</w:t>
      </w:r>
      <w:r>
        <w:rPr>
          <w:rFonts w:hint="eastAsia"/>
        </w:rPr>
        <w:t>,</w:t>
      </w:r>
      <w:r>
        <w:rPr>
          <w:rFonts w:hint="eastAsia"/>
        </w:rPr>
        <w:t>尽量在做到保证通用性的基础之上使用最少的硬件资源</w:t>
      </w:r>
      <w:r w:rsidR="00666EA7">
        <w:t>。</w:t>
      </w:r>
      <w:r>
        <w:rPr>
          <w:rFonts w:hint="eastAsia"/>
        </w:rPr>
        <w:t>OCD</w:t>
      </w:r>
      <w:r>
        <w:rPr>
          <w:rFonts w:hint="eastAsia"/>
        </w:rPr>
        <w:t>技术的体系结构非常多</w:t>
      </w:r>
      <w:r>
        <w:rPr>
          <w:rFonts w:hint="eastAsia"/>
        </w:rPr>
        <w:t>,</w:t>
      </w:r>
      <w:r>
        <w:rPr>
          <w:rFonts w:hint="eastAsia"/>
        </w:rPr>
        <w:t>包括</w:t>
      </w:r>
      <w:r>
        <w:rPr>
          <w:rFonts w:hint="eastAsia"/>
        </w:rPr>
        <w:t>PowePC</w:t>
      </w:r>
      <w:r>
        <w:rPr>
          <w:rFonts w:hint="eastAsia"/>
        </w:rPr>
        <w:t>、</w:t>
      </w:r>
      <w:r>
        <w:rPr>
          <w:rFonts w:hint="eastAsia"/>
        </w:rPr>
        <w:t>MIPS</w:t>
      </w:r>
      <w:r>
        <w:rPr>
          <w:rFonts w:hint="eastAsia"/>
        </w:rPr>
        <w:t>、</w:t>
      </w:r>
      <w:r>
        <w:rPr>
          <w:rFonts w:hint="eastAsia"/>
        </w:rPr>
        <w:t>ARM</w:t>
      </w:r>
      <w:r>
        <w:rPr>
          <w:rFonts w:hint="eastAsia"/>
        </w:rPr>
        <w:t>、</w:t>
      </w:r>
      <w:r>
        <w:rPr>
          <w:rFonts w:hint="eastAsia"/>
        </w:rPr>
        <w:t>x86</w:t>
      </w:r>
      <w:r>
        <w:rPr>
          <w:rFonts w:hint="eastAsia"/>
        </w:rPr>
        <w:t>等</w:t>
      </w:r>
      <w:r>
        <w:rPr>
          <w:rFonts w:hint="eastAsia"/>
        </w:rPr>
        <w:t>,</w:t>
      </w:r>
      <w:r>
        <w:rPr>
          <w:rFonts w:hint="eastAsia"/>
        </w:rPr>
        <w:t>这中间绝大部分体系结构的调试访问标准都是</w:t>
      </w:r>
      <w:r>
        <w:t>JTAG</w:t>
      </w:r>
      <w:r>
        <w:t>。</w:t>
      </w:r>
      <w:r w:rsidR="00666EA7">
        <w:rPr>
          <w:rFonts w:hint="eastAsia"/>
        </w:rPr>
        <w:t>JTAG</w:t>
      </w:r>
      <w:r w:rsidR="00666EA7">
        <w:rPr>
          <w:rFonts w:hint="eastAsia"/>
        </w:rPr>
        <w:t>占用了非常少的硬件资源</w:t>
      </w:r>
      <w:r w:rsidR="00666EA7">
        <w:rPr>
          <w:rFonts w:hint="eastAsia"/>
        </w:rPr>
        <w:t>,</w:t>
      </w:r>
      <w:r w:rsidR="00666EA7">
        <w:rPr>
          <w:rFonts w:hint="eastAsia"/>
        </w:rPr>
        <w:t>但因为</w:t>
      </w:r>
      <w:r w:rsidR="00666EA7">
        <w:rPr>
          <w:rFonts w:hint="eastAsia"/>
        </w:rPr>
        <w:t>JTAG</w:t>
      </w:r>
      <w:r w:rsidR="00666EA7">
        <w:rPr>
          <w:rFonts w:hint="eastAsia"/>
        </w:rPr>
        <w:t>属于串口通信</w:t>
      </w:r>
      <w:r w:rsidR="00666EA7">
        <w:rPr>
          <w:rFonts w:hint="eastAsia"/>
        </w:rPr>
        <w:t>,</w:t>
      </w:r>
      <w:r w:rsidR="00666EA7">
        <w:rPr>
          <w:rFonts w:hint="eastAsia"/>
        </w:rPr>
        <w:t>较慢的数据传输速度势必限制了使用</w:t>
      </w:r>
      <w:r w:rsidR="00666EA7">
        <w:rPr>
          <w:rFonts w:hint="eastAsia"/>
        </w:rPr>
        <w:t>OCD</w:t>
      </w:r>
      <w:r w:rsidR="00666EA7">
        <w:rPr>
          <w:rFonts w:hint="eastAsia"/>
        </w:rPr>
        <w:t>实现的</w:t>
      </w:r>
      <w:r w:rsidR="00666EA7">
        <w:rPr>
          <w:rFonts w:hint="eastAsia"/>
        </w:rPr>
        <w:t>CPU</w:t>
      </w:r>
      <w:r w:rsidR="00666EA7">
        <w:rPr>
          <w:rFonts w:hint="eastAsia"/>
        </w:rPr>
        <w:t>的调试</w:t>
      </w:r>
      <w:r w:rsidR="00666EA7">
        <w:rPr>
          <w:rFonts w:hint="eastAsia"/>
        </w:rPr>
        <w:t>,</w:t>
      </w:r>
      <w:r w:rsidR="00666EA7">
        <w:rPr>
          <w:rFonts w:hint="eastAsia"/>
        </w:rPr>
        <w:t>且</w:t>
      </w:r>
      <w:r w:rsidR="00666EA7">
        <w:rPr>
          <w:rFonts w:hint="eastAsia"/>
        </w:rPr>
        <w:t>OCD</w:t>
      </w:r>
      <w:r w:rsidR="00666EA7">
        <w:rPr>
          <w:rFonts w:hint="eastAsia"/>
        </w:rPr>
        <w:t>技术还不能够实现诸如实时跟踪这</w:t>
      </w:r>
      <w:r w:rsidR="00666EA7">
        <w:rPr>
          <w:rFonts w:hint="eastAsia"/>
        </w:rPr>
        <w:lastRenderedPageBreak/>
        <w:t>种复杂的调试功能。</w:t>
      </w:r>
    </w:p>
    <w:p w14:paraId="4E49FCFD" w14:textId="5C3F99E3" w:rsidR="00666EA7" w:rsidRDefault="00666EA7" w:rsidP="00666EA7">
      <w:pPr>
        <w:ind w:firstLine="420"/>
      </w:pPr>
      <w:r>
        <w:t xml:space="preserve">ROM </w:t>
      </w:r>
      <w:r>
        <w:rPr>
          <w:rFonts w:hint="eastAsia"/>
        </w:rPr>
        <w:t>monitor</w:t>
      </w:r>
      <w:r>
        <w:rPr>
          <w:rFonts w:hint="eastAsia"/>
        </w:rPr>
        <w:t>的调试方式</w:t>
      </w:r>
      <w:r w:rsidR="005708E7">
        <w:rPr>
          <w:rFonts w:hint="eastAsia"/>
        </w:rPr>
        <w:t>在</w:t>
      </w:r>
      <w:r w:rsidR="005708E7">
        <w:t>实际使用中并不普遍，</w:t>
      </w:r>
      <w:r w:rsidR="005708E7">
        <w:rPr>
          <w:rFonts w:hint="eastAsia"/>
        </w:rPr>
        <w:t>主要由于</w:t>
      </w:r>
      <w:r w:rsidR="005708E7">
        <w:t>：</w:t>
      </w:r>
      <w:r>
        <w:rPr>
          <w:rFonts w:hint="eastAsia"/>
        </w:rPr>
        <w:t>1.</w:t>
      </w:r>
      <w:r>
        <w:rPr>
          <w:rFonts w:hint="eastAsia"/>
        </w:rPr>
        <w:t>本身也需要开发</w:t>
      </w:r>
      <w:r>
        <w:rPr>
          <w:rFonts w:hint="eastAsia"/>
        </w:rPr>
        <w:t>;2.</w:t>
      </w:r>
      <w:r>
        <w:rPr>
          <w:rFonts w:hint="eastAsia"/>
        </w:rPr>
        <w:t>平台相关度大。由于</w:t>
      </w:r>
      <w:r>
        <w:rPr>
          <w:rFonts w:hint="eastAsia"/>
        </w:rPr>
        <w:t>ROM</w:t>
      </w:r>
      <w:r>
        <w:t xml:space="preserve"> </w:t>
      </w:r>
      <w:r>
        <w:rPr>
          <w:rFonts w:hint="eastAsia"/>
        </w:rPr>
        <w:t>monitor</w:t>
      </w:r>
      <w:r>
        <w:rPr>
          <w:rFonts w:hint="eastAsia"/>
        </w:rPr>
        <w:t>本身也是嵌入式软件</w:t>
      </w:r>
      <w:r>
        <w:rPr>
          <w:rFonts w:hint="eastAsia"/>
        </w:rPr>
        <w:t>,</w:t>
      </w:r>
      <w:r>
        <w:rPr>
          <w:rFonts w:hint="eastAsia"/>
        </w:rPr>
        <w:t>因此它也需要开发出来</w:t>
      </w:r>
      <w:r>
        <w:rPr>
          <w:rFonts w:hint="eastAsia"/>
        </w:rPr>
        <w:t>,</w:t>
      </w:r>
      <w:r>
        <w:rPr>
          <w:rFonts w:hint="eastAsia"/>
        </w:rPr>
        <w:t>一些特殊情况下</w:t>
      </w:r>
      <w:r>
        <w:rPr>
          <w:rFonts w:hint="eastAsia"/>
        </w:rPr>
        <w:t>,ROM</w:t>
      </w:r>
      <w:r>
        <w:t xml:space="preserve"> </w:t>
      </w:r>
      <w:r>
        <w:rPr>
          <w:rFonts w:hint="eastAsia"/>
        </w:rPr>
        <w:t>monitor</w:t>
      </w:r>
      <w:r>
        <w:rPr>
          <w:rFonts w:hint="eastAsia"/>
        </w:rPr>
        <w:t>的开发难度要超过嵌入式软件开发的难度</w:t>
      </w:r>
      <w:r>
        <w:rPr>
          <w:rFonts w:hint="eastAsia"/>
        </w:rPr>
        <w:t>,</w:t>
      </w:r>
      <w:r>
        <w:rPr>
          <w:rFonts w:hint="eastAsia"/>
        </w:rPr>
        <w:t>使得嵌入式调试变得得不偿失</w:t>
      </w:r>
      <w:r>
        <w:rPr>
          <w:rFonts w:hint="eastAsia"/>
        </w:rPr>
        <w:t>;</w:t>
      </w:r>
      <w:r>
        <w:rPr>
          <w:rFonts w:hint="eastAsia"/>
        </w:rPr>
        <w:t>此外</w:t>
      </w:r>
      <w:r>
        <w:rPr>
          <w:rFonts w:hint="eastAsia"/>
        </w:rPr>
        <w:t>,</w:t>
      </w:r>
      <w:r>
        <w:rPr>
          <w:rFonts w:hint="eastAsia"/>
        </w:rPr>
        <w:t>由于</w:t>
      </w:r>
      <w:r>
        <w:rPr>
          <w:rFonts w:hint="eastAsia"/>
        </w:rPr>
        <w:t>ROM</w:t>
      </w:r>
      <w:r>
        <w:t xml:space="preserve"> </w:t>
      </w:r>
      <w:r>
        <w:rPr>
          <w:rFonts w:hint="eastAsia"/>
        </w:rPr>
        <w:t>monitor</w:t>
      </w:r>
      <w:r>
        <w:rPr>
          <w:rFonts w:hint="eastAsia"/>
        </w:rPr>
        <w:t>本身是烧写到特定的嵌入式系统中的</w:t>
      </w:r>
      <w:r>
        <w:rPr>
          <w:rFonts w:hint="eastAsia"/>
        </w:rPr>
        <w:t>,</w:t>
      </w:r>
      <w:r>
        <w:rPr>
          <w:rFonts w:hint="eastAsia"/>
        </w:rPr>
        <w:t>因此其平台相关性必然很大</w:t>
      </w:r>
      <w:r>
        <w:rPr>
          <w:rFonts w:hint="eastAsia"/>
        </w:rPr>
        <w:t>,</w:t>
      </w:r>
      <w:r>
        <w:rPr>
          <w:rFonts w:hint="eastAsia"/>
        </w:rPr>
        <w:t>这也导致了</w:t>
      </w:r>
      <w:r>
        <w:rPr>
          <w:rFonts w:hint="eastAsia"/>
        </w:rPr>
        <w:t xml:space="preserve"> ROM</w:t>
      </w:r>
      <w:r>
        <w:t xml:space="preserve"> </w:t>
      </w:r>
      <w:r>
        <w:rPr>
          <w:rFonts w:hint="eastAsia"/>
        </w:rPr>
        <w:t>monitor</w:t>
      </w:r>
      <w:r>
        <w:rPr>
          <w:rFonts w:hint="eastAsia"/>
        </w:rPr>
        <w:t>难以在不同平台上进行移植开发。</w:t>
      </w:r>
    </w:p>
    <w:p w14:paraId="28A444E9" w14:textId="11BAE816" w:rsidR="001E5C8D" w:rsidRDefault="007B48C8" w:rsidP="001E5C8D">
      <w:pPr>
        <w:ind w:firstLine="420"/>
      </w:pPr>
      <w:r>
        <w:t>软件调试方法不需要专用的硬件支持，</w:t>
      </w:r>
      <w:r>
        <w:rPr>
          <w:rFonts w:hint="eastAsia"/>
        </w:rPr>
        <w:t>尤其是</w:t>
      </w:r>
      <w:r>
        <w:t>在系统开发初期，</w:t>
      </w:r>
      <w:r>
        <w:rPr>
          <w:rFonts w:hint="eastAsia"/>
        </w:rPr>
        <w:t>没有</w:t>
      </w:r>
      <w:r>
        <w:t>实际的硬件环境，</w:t>
      </w:r>
      <w:r>
        <w:rPr>
          <w:rFonts w:hint="eastAsia"/>
        </w:rPr>
        <w:t>只能使用</w:t>
      </w:r>
      <w:r>
        <w:t>软件调试方法。</w:t>
      </w:r>
      <w:r>
        <w:rPr>
          <w:rFonts w:hint="eastAsia"/>
        </w:rPr>
        <w:t>GD</w:t>
      </w:r>
      <w:r>
        <w:t xml:space="preserve">B </w:t>
      </w:r>
      <w:r>
        <w:rPr>
          <w:rFonts w:hint="eastAsia"/>
        </w:rPr>
        <w:t>Stub</w:t>
      </w:r>
      <w:r>
        <w:t>需要在编译期间</w:t>
      </w:r>
      <w:r w:rsidR="00F21494">
        <w:t>将调试功能写入应用程序中，</w:t>
      </w:r>
      <w:r w:rsidR="00F21494">
        <w:rPr>
          <w:rFonts w:hint="eastAsia"/>
        </w:rPr>
        <w:t>这对</w:t>
      </w:r>
      <w:r w:rsidR="00F21494">
        <w:t>编译器和程序编写能力要求较高；</w:t>
      </w:r>
      <w:r w:rsidR="00F21494">
        <w:t xml:space="preserve">GDB </w:t>
      </w:r>
      <w:r w:rsidR="00F21494">
        <w:rPr>
          <w:rFonts w:hint="eastAsia"/>
        </w:rPr>
        <w:t>Server</w:t>
      </w:r>
      <w:r w:rsidR="00F21494">
        <w:t>相当于运行在目标</w:t>
      </w:r>
      <w:r w:rsidR="00F21494">
        <w:rPr>
          <w:rFonts w:hint="eastAsia"/>
        </w:rPr>
        <w:t>机</w:t>
      </w:r>
      <w:r w:rsidR="00F21494">
        <w:t>上的一个应用程序，</w:t>
      </w:r>
      <w:r w:rsidR="00F21494">
        <w:rPr>
          <w:rFonts w:hint="eastAsia"/>
        </w:rPr>
        <w:t>通过</w:t>
      </w:r>
      <w:r w:rsidR="00F21494">
        <w:t>操作系统提供的相关接口，</w:t>
      </w:r>
      <w:r w:rsidR="00F21494">
        <w:rPr>
          <w:rFonts w:hint="eastAsia"/>
        </w:rPr>
        <w:t>访问</w:t>
      </w:r>
      <w:r w:rsidR="00F21494">
        <w:t>其它应用程序的运行情况，</w:t>
      </w:r>
      <w:r w:rsidR="00A6418B">
        <w:rPr>
          <w:rFonts w:hint="eastAsia"/>
        </w:rPr>
        <w:t>这</w:t>
      </w:r>
      <w:r w:rsidR="00A6418B">
        <w:t>需要目标机上</w:t>
      </w:r>
      <w:r w:rsidR="00A6418B">
        <w:rPr>
          <w:rFonts w:hint="eastAsia"/>
        </w:rPr>
        <w:t>有</w:t>
      </w:r>
      <w:r w:rsidR="00A6418B">
        <w:t>操作系统的支持。这种方式由于其非侵入性，</w:t>
      </w:r>
      <w:r w:rsidR="00A6418B">
        <w:rPr>
          <w:rFonts w:hint="eastAsia"/>
        </w:rPr>
        <w:t>在</w:t>
      </w:r>
      <w:r w:rsidR="00A6418B">
        <w:t>软件调试中经常被使用</w:t>
      </w:r>
      <w:r w:rsidR="00F21494">
        <w:t>。</w:t>
      </w:r>
    </w:p>
    <w:p w14:paraId="0CF30338" w14:textId="2226387C" w:rsidR="00F21494" w:rsidRDefault="00A6418B" w:rsidP="001E5C8D">
      <w:pPr>
        <w:ind w:firstLine="420"/>
      </w:pPr>
      <w:r>
        <w:t>在</w:t>
      </w:r>
      <w:r>
        <w:rPr>
          <w:rFonts w:hint="eastAsia"/>
        </w:rPr>
        <w:t>基于</w:t>
      </w:r>
      <w:r>
        <w:t>SPARC</w:t>
      </w:r>
      <w:r>
        <w:t>架构的多目标调试项目中，</w:t>
      </w:r>
      <w:r>
        <w:rPr>
          <w:rFonts w:hint="eastAsia"/>
        </w:rPr>
        <w:t>实验环境</w:t>
      </w:r>
      <w:r>
        <w:t>为基于</w:t>
      </w:r>
      <w:r>
        <w:t xml:space="preserve">SPARC </w:t>
      </w:r>
      <w:r>
        <w:rPr>
          <w:rFonts w:hint="eastAsia"/>
        </w:rPr>
        <w:t>V</w:t>
      </w:r>
      <w:r>
        <w:t>8</w:t>
      </w:r>
      <w:r>
        <w:rPr>
          <w:rFonts w:hint="eastAsia"/>
        </w:rPr>
        <w:t>架构</w:t>
      </w:r>
      <w:r>
        <w:t>的模拟器。</w:t>
      </w:r>
      <w:r>
        <w:rPr>
          <w:rFonts w:hint="eastAsia"/>
        </w:rPr>
        <w:t>因此</w:t>
      </w:r>
      <w:r>
        <w:t>，</w:t>
      </w:r>
      <w:r>
        <w:rPr>
          <w:rFonts w:hint="eastAsia"/>
        </w:rPr>
        <w:t>硬件</w:t>
      </w:r>
      <w:r>
        <w:t>调试方法不可行，只可以</w:t>
      </w:r>
      <w:r>
        <w:rPr>
          <w:rFonts w:hint="eastAsia"/>
        </w:rPr>
        <w:t>利用</w:t>
      </w:r>
      <w:r>
        <w:t>软件方式进行调试。</w:t>
      </w:r>
      <w:r w:rsidR="00487450">
        <w:t>使用</w:t>
      </w:r>
      <w:r w:rsidR="00487450">
        <w:t xml:space="preserve">GDB </w:t>
      </w:r>
      <w:r w:rsidR="00487450">
        <w:rPr>
          <w:rFonts w:hint="eastAsia"/>
        </w:rPr>
        <w:t>Stub</w:t>
      </w:r>
      <w:r w:rsidR="00487450">
        <w:t>方式需要在应用程序编译期间将调试功能编译到</w:t>
      </w:r>
      <w:r w:rsidR="00487450">
        <w:rPr>
          <w:rFonts w:hint="eastAsia"/>
        </w:rPr>
        <w:t>程序</w:t>
      </w:r>
      <w:r w:rsidR="00487450">
        <w:t>中，</w:t>
      </w:r>
      <w:r w:rsidR="00487450">
        <w:rPr>
          <w:rFonts w:hint="eastAsia"/>
        </w:rPr>
        <w:t>这对于</w:t>
      </w:r>
      <w:r w:rsidR="00487450">
        <w:t>大量涉及保密的航天应用来说，</w:t>
      </w:r>
      <w:r w:rsidR="00487450">
        <w:rPr>
          <w:rFonts w:hint="eastAsia"/>
        </w:rPr>
        <w:t>是不现实的</w:t>
      </w:r>
      <w:r w:rsidR="00487450">
        <w:t>。</w:t>
      </w:r>
      <w:r w:rsidR="00487450">
        <w:rPr>
          <w:rFonts w:hint="eastAsia"/>
        </w:rPr>
        <w:t>被普遍</w:t>
      </w:r>
      <w:r w:rsidR="00487450">
        <w:t>使用的</w:t>
      </w:r>
      <w:r w:rsidR="00487450">
        <w:t xml:space="preserve">GDB </w:t>
      </w:r>
      <w:r w:rsidR="00487450">
        <w:rPr>
          <w:rFonts w:hint="eastAsia"/>
        </w:rPr>
        <w:t>Server</w:t>
      </w:r>
      <w:r w:rsidR="00487450">
        <w:t>技术，</w:t>
      </w:r>
      <w:r w:rsidR="00487450">
        <w:rPr>
          <w:rFonts w:hint="eastAsia"/>
        </w:rPr>
        <w:t>虽然</w:t>
      </w:r>
      <w:r w:rsidR="00487450">
        <w:t>可以实现非侵入式调试，</w:t>
      </w:r>
      <w:r w:rsidR="00487450">
        <w:rPr>
          <w:rFonts w:hint="eastAsia"/>
        </w:rPr>
        <w:t>但需要</w:t>
      </w:r>
      <w:r w:rsidR="00487450">
        <w:t>操作系统的支持。</w:t>
      </w:r>
      <w:r w:rsidR="00487450">
        <w:rPr>
          <w:rFonts w:hint="eastAsia"/>
        </w:rPr>
        <w:t>而在</w:t>
      </w:r>
      <w:r w:rsidR="00487450">
        <w:t>模拟器设计初期阶段，还没有实现操作系统的模拟，</w:t>
      </w:r>
      <w:r w:rsidR="00487450">
        <w:rPr>
          <w:rFonts w:hint="eastAsia"/>
        </w:rPr>
        <w:t>同时</w:t>
      </w:r>
      <w:r w:rsidR="00487450">
        <w:t>模拟器的结构以及应用</w:t>
      </w:r>
      <w:r w:rsidR="00487450">
        <w:rPr>
          <w:rFonts w:hint="eastAsia"/>
        </w:rPr>
        <w:t>程序</w:t>
      </w:r>
      <w:r w:rsidR="00487450">
        <w:t>调试功能的需求，</w:t>
      </w:r>
      <w:r w:rsidR="00487450">
        <w:rPr>
          <w:rFonts w:hint="eastAsia"/>
        </w:rPr>
        <w:t>在这一阶段</w:t>
      </w:r>
      <w:r w:rsidR="00487450">
        <w:t>可能经常发生变动。</w:t>
      </w:r>
      <w:r w:rsidR="00487450">
        <w:rPr>
          <w:rFonts w:hint="eastAsia"/>
        </w:rPr>
        <w:t>为了</w:t>
      </w:r>
      <w:r w:rsidR="00487450">
        <w:t>加快调试功能的</w:t>
      </w:r>
      <w:r w:rsidR="00487450">
        <w:rPr>
          <w:rFonts w:hint="eastAsia"/>
        </w:rPr>
        <w:t>开发</w:t>
      </w:r>
      <w:r w:rsidR="00487450">
        <w:t>，</w:t>
      </w:r>
      <w:r w:rsidR="00487450">
        <w:rPr>
          <w:rFonts w:hint="eastAsia"/>
        </w:rPr>
        <w:t>采用</w:t>
      </w:r>
      <w:r w:rsidR="00487450">
        <w:t>模拟器调试是最合适的选择</w:t>
      </w:r>
      <w:r w:rsidR="0042632B">
        <w:t>。</w:t>
      </w:r>
    </w:p>
    <w:p w14:paraId="3DE4380B" w14:textId="698DF16C" w:rsidR="005B1C56" w:rsidRDefault="00ED41CD" w:rsidP="005F475D">
      <w:pPr>
        <w:pStyle w:val="2"/>
        <w:numPr>
          <w:ilvl w:val="1"/>
          <w:numId w:val="4"/>
        </w:numPr>
      </w:pPr>
      <w:bookmarkStart w:id="10" w:name="_Toc459646441"/>
      <w:r>
        <w:t>SPARC</w:t>
      </w:r>
      <w:r w:rsidR="00197E35">
        <w:t>架构</w:t>
      </w:r>
      <w:r>
        <w:t>模拟器</w:t>
      </w:r>
      <w:bookmarkEnd w:id="10"/>
    </w:p>
    <w:p w14:paraId="052B4F4D" w14:textId="178B6703" w:rsidR="005F475D" w:rsidRPr="005F475D" w:rsidRDefault="005F475D" w:rsidP="005F475D">
      <w:pPr>
        <w:pStyle w:val="3"/>
      </w:pPr>
      <w:bookmarkStart w:id="11" w:name="_Toc459646442"/>
      <w:r>
        <w:t xml:space="preserve">2.2.1 </w:t>
      </w:r>
      <w:r>
        <w:rPr>
          <w:rFonts w:hint="eastAsia"/>
        </w:rPr>
        <w:t>模拟器</w:t>
      </w:r>
      <w:r>
        <w:t>框架结构</w:t>
      </w:r>
      <w:bookmarkEnd w:id="11"/>
    </w:p>
    <w:p w14:paraId="1E740A38" w14:textId="3F2F7890" w:rsidR="009966E9" w:rsidRDefault="00197E35" w:rsidP="009966E9">
      <w:r>
        <w:tab/>
      </w:r>
      <w:r w:rsidR="00575794">
        <w:t>模拟器</w:t>
      </w:r>
      <w:r w:rsidR="005B2C46">
        <w:rPr>
          <w:rFonts w:hint="eastAsia"/>
        </w:rPr>
        <w:t>基于</w:t>
      </w:r>
      <w:r w:rsidR="003D7D3A">
        <w:t>SimICT</w:t>
      </w:r>
      <w:r w:rsidR="005B2C46">
        <w:t>框架，模拟的</w:t>
      </w:r>
      <w:r w:rsidR="005B2C46">
        <w:rPr>
          <w:rFonts w:hint="eastAsia"/>
        </w:rPr>
        <w:t>每个</w:t>
      </w:r>
      <w:r w:rsidR="005B2C46">
        <w:t>处理器核</w:t>
      </w:r>
      <w:r w:rsidR="005B2C46">
        <w:rPr>
          <w:rFonts w:hint="eastAsia"/>
        </w:rPr>
        <w:t>都作为</w:t>
      </w:r>
      <w:r w:rsidR="005B2C46">
        <w:t>一个</w:t>
      </w:r>
      <w:r w:rsidR="005B2C46">
        <w:rPr>
          <w:rFonts w:hint="eastAsia"/>
        </w:rPr>
        <w:t>模块</w:t>
      </w:r>
      <w:r w:rsidR="005B2C46">
        <w:t>，</w:t>
      </w:r>
      <w:r w:rsidR="005B2C46">
        <w:rPr>
          <w:rFonts w:hint="eastAsia"/>
        </w:rPr>
        <w:t>需要</w:t>
      </w:r>
      <w:r w:rsidR="005B2C46">
        <w:t>在框架中注册</w:t>
      </w:r>
      <w:r w:rsidR="009966E9">
        <w:t>，</w:t>
      </w:r>
      <w:r w:rsidR="009966E9">
        <w:rPr>
          <w:rFonts w:hint="eastAsia"/>
        </w:rPr>
        <w:t>运行时</w:t>
      </w:r>
      <w:r w:rsidR="009966E9">
        <w:t>由框架调用模块的接口。框架整体结构如</w:t>
      </w:r>
      <w:r w:rsidR="009966E9">
        <w:fldChar w:fldCharType="begin"/>
      </w:r>
      <w:r w:rsidR="009966E9">
        <w:instrText xml:space="preserve"> REF _Ref459210190 \h </w:instrText>
      </w:r>
      <w:r w:rsidR="009966E9">
        <w:fldChar w:fldCharType="separate"/>
      </w:r>
      <w:r w:rsidR="009966E9">
        <w:rPr>
          <w:rFonts w:hint="eastAsia"/>
        </w:rPr>
        <w:t>图</w:t>
      </w:r>
      <w:r w:rsidR="009966E9">
        <w:rPr>
          <w:noProof/>
        </w:rPr>
        <w:t>1</w:t>
      </w:r>
      <w:r w:rsidR="009966E9">
        <w:fldChar w:fldCharType="end"/>
      </w:r>
      <w:r w:rsidR="009966E9">
        <w:rPr>
          <w:rFonts w:hint="eastAsia"/>
        </w:rPr>
        <w:t>所示</w:t>
      </w:r>
      <w:r w:rsidR="009966E9">
        <w:t>：</w:t>
      </w:r>
    </w:p>
    <w:p w14:paraId="7A93E517" w14:textId="64B8BCE4" w:rsidR="009966E9" w:rsidRDefault="009966E9" w:rsidP="009966E9">
      <w:r>
        <w:rPr>
          <w:noProof/>
          <w:sz w:val="24"/>
        </w:rPr>
        <w:lastRenderedPageBreak/>
        <w:drawing>
          <wp:inline distT="0" distB="0" distL="0" distR="0" wp14:anchorId="628D245D" wp14:editId="5BB8F8E6">
            <wp:extent cx="4849403" cy="3555607"/>
            <wp:effectExtent l="19050" t="19050" r="27940" b="260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42BCF.tmp"/>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856269" cy="3560642"/>
                    </a:xfrm>
                    <a:prstGeom prst="rect">
                      <a:avLst/>
                    </a:prstGeom>
                    <a:ln>
                      <a:solidFill>
                        <a:schemeClr val="tx1"/>
                      </a:solidFill>
                    </a:ln>
                  </pic:spPr>
                </pic:pic>
              </a:graphicData>
            </a:graphic>
          </wp:inline>
        </w:drawing>
      </w:r>
    </w:p>
    <w:p w14:paraId="3D8CFDA9" w14:textId="435B511D" w:rsidR="009966E9" w:rsidRPr="00F9113E" w:rsidRDefault="009966E9" w:rsidP="009966E9">
      <w:pPr>
        <w:pStyle w:val="af4"/>
        <w:jc w:val="center"/>
      </w:pPr>
      <w:bookmarkStart w:id="12" w:name="_Ref459210190"/>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B0209">
        <w:rPr>
          <w:noProof/>
        </w:rPr>
        <w:t>1</w:t>
      </w:r>
      <w:r>
        <w:fldChar w:fldCharType="end"/>
      </w:r>
      <w:bookmarkEnd w:id="12"/>
      <w:r>
        <w:t xml:space="preserve"> </w:t>
      </w:r>
      <w:r w:rsidR="003D7D3A">
        <w:t>SimICT</w:t>
      </w:r>
      <w:r>
        <w:t>框架结构图</w:t>
      </w:r>
    </w:p>
    <w:p w14:paraId="17D57DD4" w14:textId="548AE23E" w:rsidR="00EC3720" w:rsidRDefault="009966E9" w:rsidP="0036075E">
      <w:r>
        <w:tab/>
      </w:r>
      <w:r>
        <w:fldChar w:fldCharType="begin"/>
      </w:r>
      <w:r>
        <w:instrText xml:space="preserve"> REF _Ref459210190 \h </w:instrText>
      </w:r>
      <w:r>
        <w:fldChar w:fldCharType="separate"/>
      </w:r>
      <w:r>
        <w:rPr>
          <w:rFonts w:hint="eastAsia"/>
        </w:rPr>
        <w:t>图</w:t>
      </w:r>
      <w:r>
        <w:rPr>
          <w:noProof/>
        </w:rPr>
        <w:t>1</w:t>
      </w:r>
      <w:r>
        <w:fldChar w:fldCharType="end"/>
      </w:r>
      <w:r>
        <w:rPr>
          <w:rFonts w:hint="eastAsia"/>
        </w:rPr>
        <w:t>给出</w:t>
      </w:r>
      <w:r>
        <w:t>了两个</w:t>
      </w:r>
      <w:r>
        <w:t>BM3803</w:t>
      </w:r>
      <w:r>
        <w:rPr>
          <w:rFonts w:hint="eastAsia"/>
        </w:rPr>
        <w:t>模拟核</w:t>
      </w:r>
      <w:r>
        <w:t>的情况。</w:t>
      </w:r>
      <w:r w:rsidRPr="009966E9">
        <w:rPr>
          <w:rFonts w:hint="eastAsia"/>
        </w:rPr>
        <w:t>图中所有模块中，</w:t>
      </w:r>
      <w:r w:rsidRPr="009966E9">
        <w:rPr>
          <w:rFonts w:hint="eastAsia"/>
        </w:rPr>
        <w:t>BM3803</w:t>
      </w:r>
      <w:r w:rsidRPr="009966E9">
        <w:rPr>
          <w:rFonts w:hint="eastAsia"/>
        </w:rPr>
        <w:t>是可执行的，</w:t>
      </w:r>
      <w:r w:rsidR="003D7D3A">
        <w:t>SimICT</w:t>
      </w:r>
      <w:r w:rsidRPr="009966E9">
        <w:rPr>
          <w:rFonts w:hint="eastAsia"/>
        </w:rPr>
        <w:t>会在模拟时循环调用所有</w:t>
      </w:r>
      <w:r w:rsidRPr="009966E9">
        <w:rPr>
          <w:rFonts w:hint="eastAsia"/>
        </w:rPr>
        <w:t>BM3803</w:t>
      </w:r>
      <w:r w:rsidRPr="009966E9">
        <w:rPr>
          <w:rFonts w:hint="eastAsia"/>
        </w:rPr>
        <w:t>模块的执行接口，驱动其执行。出于性能等方面的考虑，其它的模块则是被动的，在执行时不会被</w:t>
      </w:r>
      <w:r w:rsidR="003D7D3A">
        <w:t>SimICT</w:t>
      </w:r>
      <w:r w:rsidRPr="009966E9">
        <w:rPr>
          <w:rFonts w:hint="eastAsia"/>
        </w:rPr>
        <w:t>直接执行，而是在其接口被</w:t>
      </w:r>
      <w:r w:rsidRPr="009966E9">
        <w:rPr>
          <w:rFonts w:hint="eastAsia"/>
        </w:rPr>
        <w:t>BM3803</w:t>
      </w:r>
      <w:r w:rsidRPr="009966E9">
        <w:rPr>
          <w:rFonts w:hint="eastAsia"/>
        </w:rPr>
        <w:t>调用时，间接地获得执行机会。被动模块的状态在模拟过程中不是时刻更新的，其最新状态的计算被延迟到间接地获得执行机会时。以</w:t>
      </w:r>
      <w:r w:rsidRPr="009966E9">
        <w:rPr>
          <w:rFonts w:hint="eastAsia"/>
        </w:rPr>
        <w:t>FPGA</w:t>
      </w:r>
      <w:r w:rsidRPr="009966E9">
        <w:rPr>
          <w:rFonts w:hint="eastAsia"/>
        </w:rPr>
        <w:t>的星时接口为例，其星时数据被</w:t>
      </w:r>
      <w:r w:rsidRPr="009966E9">
        <w:rPr>
          <w:rFonts w:hint="eastAsia"/>
        </w:rPr>
        <w:t>BM3803</w:t>
      </w:r>
      <w:r w:rsidRPr="009966E9">
        <w:rPr>
          <w:rFonts w:hint="eastAsia"/>
        </w:rPr>
        <w:t>读取的次数要远远低于</w:t>
      </w:r>
      <w:r w:rsidRPr="009966E9">
        <w:rPr>
          <w:rFonts w:hint="eastAsia"/>
        </w:rPr>
        <w:t>BM3803</w:t>
      </w:r>
      <w:r w:rsidRPr="009966E9">
        <w:rPr>
          <w:rFonts w:hint="eastAsia"/>
        </w:rPr>
        <w:t>获得的执行次数，因而被动地执行可以获得更优的性能。当</w:t>
      </w:r>
      <w:r w:rsidRPr="009966E9">
        <w:rPr>
          <w:rFonts w:hint="eastAsia"/>
        </w:rPr>
        <w:t>FPGA</w:t>
      </w:r>
      <w:r w:rsidRPr="009966E9">
        <w:rPr>
          <w:rFonts w:hint="eastAsia"/>
        </w:rPr>
        <w:t>的接口被</w:t>
      </w:r>
      <w:r w:rsidRPr="009966E9">
        <w:rPr>
          <w:rFonts w:hint="eastAsia"/>
        </w:rPr>
        <w:t>BM3803</w:t>
      </w:r>
      <w:r w:rsidRPr="009966E9">
        <w:rPr>
          <w:rFonts w:hint="eastAsia"/>
        </w:rPr>
        <w:t>调用时，它需要首先获取当前的模拟时间，并根据被读取星时的类型（</w:t>
      </w:r>
      <w:r w:rsidRPr="009966E9">
        <w:rPr>
          <w:rFonts w:hint="eastAsia"/>
        </w:rPr>
        <w:t>GPS</w:t>
      </w:r>
      <w:r w:rsidRPr="009966E9">
        <w:rPr>
          <w:rFonts w:hint="eastAsia"/>
        </w:rPr>
        <w:t>锁存、控制周期锁存等）计算其当前最新的锁存值，并将其返回给</w:t>
      </w:r>
      <w:r w:rsidRPr="009966E9">
        <w:rPr>
          <w:rFonts w:hint="eastAsia"/>
        </w:rPr>
        <w:t>BM3803</w:t>
      </w:r>
      <w:r w:rsidRPr="009966E9">
        <w:rPr>
          <w:rFonts w:hint="eastAsia"/>
        </w:rPr>
        <w:t>。</w:t>
      </w:r>
    </w:p>
    <w:p w14:paraId="7448EE00" w14:textId="6152A19C" w:rsidR="00EC3720" w:rsidRDefault="005F475D" w:rsidP="005F475D">
      <w:pPr>
        <w:pStyle w:val="3"/>
      </w:pPr>
      <w:bookmarkStart w:id="13" w:name="_Toc459646443"/>
      <w:r>
        <w:t xml:space="preserve">2.2.2 </w:t>
      </w:r>
      <w:r>
        <w:rPr>
          <w:rFonts w:hint="eastAsia"/>
        </w:rPr>
        <w:t>BM</w:t>
      </w:r>
      <w:r>
        <w:t>3803</w:t>
      </w:r>
      <w:r>
        <w:rPr>
          <w:rFonts w:hint="eastAsia"/>
        </w:rPr>
        <w:t>处理器</w:t>
      </w:r>
      <w:r>
        <w:t>核</w:t>
      </w:r>
      <w:bookmarkEnd w:id="13"/>
    </w:p>
    <w:p w14:paraId="29C5A395" w14:textId="0D71C12F" w:rsidR="005F475D" w:rsidRDefault="005F475D" w:rsidP="005F475D">
      <w:pPr>
        <w:ind w:firstLine="420"/>
      </w:pPr>
      <w:r>
        <w:rPr>
          <w:rFonts w:hint="eastAsia"/>
        </w:rPr>
        <w:t xml:space="preserve">BM3803 </w:t>
      </w:r>
      <w:r>
        <w:rPr>
          <w:rFonts w:hint="eastAsia"/>
        </w:rPr>
        <w:t>是基于</w:t>
      </w:r>
      <w:r>
        <w:rPr>
          <w:rFonts w:hint="eastAsia"/>
        </w:rPr>
        <w:t xml:space="preserve"> SPARC V8 </w:t>
      </w:r>
      <w:r>
        <w:rPr>
          <w:rFonts w:hint="eastAsia"/>
        </w:rPr>
        <w:t>体系结构的</w:t>
      </w:r>
      <w:r>
        <w:rPr>
          <w:rFonts w:hint="eastAsia"/>
        </w:rPr>
        <w:t xml:space="preserve"> 32 </w:t>
      </w:r>
      <w:r>
        <w:rPr>
          <w:rFonts w:hint="eastAsia"/>
        </w:rPr>
        <w:t>位</w:t>
      </w:r>
      <w:r>
        <w:rPr>
          <w:rFonts w:hint="eastAsia"/>
        </w:rPr>
        <w:t xml:space="preserve"> RISC </w:t>
      </w:r>
      <w:r>
        <w:rPr>
          <w:rFonts w:hint="eastAsia"/>
        </w:rPr>
        <w:t>嵌入式处理器</w:t>
      </w:r>
      <w:r>
        <w:rPr>
          <w:rFonts w:hint="eastAsia"/>
        </w:rPr>
        <w:t xml:space="preserve">, </w:t>
      </w:r>
      <w:r>
        <w:rPr>
          <w:rFonts w:hint="eastAsia"/>
        </w:rPr>
        <w:t>可用于板上嵌入式实时计算机系统</w:t>
      </w:r>
      <w:r>
        <w:rPr>
          <w:rFonts w:hint="eastAsia"/>
        </w:rPr>
        <w:t>,</w:t>
      </w:r>
      <w:r>
        <w:rPr>
          <w:rFonts w:hint="eastAsia"/>
        </w:rPr>
        <w:t>能够满足各种航天应用的功能以及性能指标要求</w:t>
      </w:r>
      <w:r>
        <w:rPr>
          <w:rFonts w:hint="eastAsia"/>
        </w:rPr>
        <w:t>,</w:t>
      </w:r>
      <w:r>
        <w:rPr>
          <w:rFonts w:hint="eastAsia"/>
        </w:rPr>
        <w:t>只要加上存储器和与应用相关的外围电路</w:t>
      </w:r>
      <w:r>
        <w:rPr>
          <w:rFonts w:hint="eastAsia"/>
        </w:rPr>
        <w:t>,</w:t>
      </w:r>
      <w:r>
        <w:rPr>
          <w:rFonts w:hint="eastAsia"/>
        </w:rPr>
        <w:t>就可以构成</w:t>
      </w:r>
      <w:r>
        <w:rPr>
          <w:rFonts w:hint="eastAsia"/>
        </w:rPr>
        <w:t xml:space="preserve"> </w:t>
      </w:r>
      <w:r>
        <w:rPr>
          <w:rFonts w:hint="eastAsia"/>
        </w:rPr>
        <w:t>完整的单板计算机系统。</w:t>
      </w:r>
    </w:p>
    <w:p w14:paraId="59FB9815" w14:textId="3CDC7979" w:rsidR="005F475D" w:rsidRDefault="005F475D" w:rsidP="005F475D">
      <w:pPr>
        <w:ind w:firstLine="420"/>
      </w:pPr>
      <w:r>
        <w:rPr>
          <w:rFonts w:hint="eastAsia"/>
        </w:rPr>
        <w:t xml:space="preserve">BM3803 </w:t>
      </w:r>
      <w:r>
        <w:rPr>
          <w:rFonts w:hint="eastAsia"/>
        </w:rPr>
        <w:t>芯片内部包含整数处理单元</w:t>
      </w:r>
      <w:r>
        <w:rPr>
          <w:rFonts w:hint="eastAsia"/>
        </w:rPr>
        <w:t>,</w:t>
      </w:r>
      <w:r>
        <w:rPr>
          <w:rFonts w:hint="eastAsia"/>
        </w:rPr>
        <w:t>浮点处理单元</w:t>
      </w:r>
      <w:r>
        <w:rPr>
          <w:rFonts w:hint="eastAsia"/>
        </w:rPr>
        <w:t>,</w:t>
      </w:r>
      <w:r>
        <w:rPr>
          <w:rFonts w:hint="eastAsia"/>
        </w:rPr>
        <w:t>独立的指令和数据</w:t>
      </w:r>
      <w:r>
        <w:rPr>
          <w:rFonts w:hint="eastAsia"/>
        </w:rPr>
        <w:t xml:space="preserve"> Cache,</w:t>
      </w:r>
      <w:r>
        <w:rPr>
          <w:rFonts w:hint="eastAsia"/>
        </w:rPr>
        <w:t>硬件乘法器和除法器</w:t>
      </w:r>
      <w:r>
        <w:rPr>
          <w:rFonts w:hint="eastAsia"/>
        </w:rPr>
        <w:t>,</w:t>
      </w:r>
      <w:r>
        <w:rPr>
          <w:rFonts w:hint="eastAsia"/>
        </w:rPr>
        <w:t>中断控制器</w:t>
      </w:r>
      <w:r>
        <w:rPr>
          <w:rFonts w:hint="eastAsia"/>
        </w:rPr>
        <w:t>,</w:t>
      </w:r>
      <w:r>
        <w:rPr>
          <w:rFonts w:hint="eastAsia"/>
        </w:rPr>
        <w:t>带有跟踪缓冲器的硬件调试单元</w:t>
      </w:r>
      <w:r>
        <w:rPr>
          <w:rFonts w:hint="eastAsia"/>
        </w:rPr>
        <w:t>,</w:t>
      </w:r>
      <w:r>
        <w:rPr>
          <w:rFonts w:hint="eastAsia"/>
        </w:rPr>
        <w:t>两个</w:t>
      </w:r>
      <w:r>
        <w:rPr>
          <w:rFonts w:hint="eastAsia"/>
        </w:rPr>
        <w:t xml:space="preserve">24 </w:t>
      </w:r>
      <w:r>
        <w:rPr>
          <w:rFonts w:hint="eastAsia"/>
        </w:rPr>
        <w:t>位定时器</w:t>
      </w:r>
      <w:r>
        <w:rPr>
          <w:rFonts w:hint="eastAsia"/>
        </w:rPr>
        <w:t>,</w:t>
      </w:r>
      <w:r>
        <w:rPr>
          <w:rFonts w:hint="eastAsia"/>
        </w:rPr>
        <w:t>通用</w:t>
      </w:r>
      <w:r>
        <w:rPr>
          <w:rFonts w:hint="eastAsia"/>
        </w:rPr>
        <w:t xml:space="preserve"> I/O </w:t>
      </w:r>
      <w:r>
        <w:rPr>
          <w:rFonts w:hint="eastAsia"/>
        </w:rPr>
        <w:t>接口</w:t>
      </w:r>
      <w:r>
        <w:rPr>
          <w:rFonts w:hint="eastAsia"/>
        </w:rPr>
        <w:t>,</w:t>
      </w:r>
      <w:r>
        <w:rPr>
          <w:rFonts w:hint="eastAsia"/>
        </w:rPr>
        <w:t>看门狗</w:t>
      </w:r>
      <w:r>
        <w:rPr>
          <w:rFonts w:hint="eastAsia"/>
        </w:rPr>
        <w:t>,</w:t>
      </w:r>
      <w:r>
        <w:rPr>
          <w:rFonts w:hint="eastAsia"/>
        </w:rPr>
        <w:t>能够支持</w:t>
      </w:r>
      <w:r>
        <w:rPr>
          <w:rFonts w:hint="eastAsia"/>
        </w:rPr>
        <w:t xml:space="preserve"> PROM</w:t>
      </w:r>
      <w:r>
        <w:rPr>
          <w:rFonts w:hint="eastAsia"/>
        </w:rPr>
        <w:t>、</w:t>
      </w:r>
      <w:r>
        <w:rPr>
          <w:rFonts w:hint="eastAsia"/>
        </w:rPr>
        <w:t xml:space="preserve"> SRAM</w:t>
      </w:r>
      <w:r>
        <w:rPr>
          <w:rFonts w:hint="eastAsia"/>
        </w:rPr>
        <w:t>、</w:t>
      </w:r>
      <w:r>
        <w:rPr>
          <w:rFonts w:hint="eastAsia"/>
        </w:rPr>
        <w:t xml:space="preserve">SDRAM </w:t>
      </w:r>
      <w:r>
        <w:rPr>
          <w:rFonts w:hint="eastAsia"/>
        </w:rPr>
        <w:t>和</w:t>
      </w:r>
      <w:r>
        <w:rPr>
          <w:rFonts w:hint="eastAsia"/>
        </w:rPr>
        <w:t xml:space="preserve"> I/O </w:t>
      </w:r>
      <w:r>
        <w:rPr>
          <w:rFonts w:hint="eastAsia"/>
        </w:rPr>
        <w:t>映射空间访问的存储器控制器</w:t>
      </w:r>
      <w:r>
        <w:rPr>
          <w:rFonts w:hint="eastAsia"/>
        </w:rPr>
        <w:t>,</w:t>
      </w:r>
      <w:r>
        <w:rPr>
          <w:rFonts w:hint="eastAsia"/>
        </w:rPr>
        <w:t>具有软件可以控</w:t>
      </w:r>
      <w:r>
        <w:rPr>
          <w:rFonts w:hint="eastAsia"/>
        </w:rPr>
        <w:t xml:space="preserve"> </w:t>
      </w:r>
      <w:r>
        <w:rPr>
          <w:rFonts w:hint="eastAsia"/>
        </w:rPr>
        <w:t>制的省电工作模式</w:t>
      </w:r>
      <w:r>
        <w:rPr>
          <w:rFonts w:hint="eastAsia"/>
        </w:rPr>
        <w:t>,</w:t>
      </w:r>
      <w:r>
        <w:rPr>
          <w:rFonts w:hint="eastAsia"/>
        </w:rPr>
        <w:t>具有可实现</w:t>
      </w:r>
      <w:r>
        <w:rPr>
          <w:rFonts w:hint="eastAsia"/>
        </w:rPr>
        <w:t xml:space="preserve"> PCI </w:t>
      </w:r>
      <w:r>
        <w:rPr>
          <w:rFonts w:hint="eastAsia"/>
        </w:rPr>
        <w:t>主机桥</w:t>
      </w:r>
      <w:r>
        <w:rPr>
          <w:rFonts w:hint="eastAsia"/>
        </w:rPr>
        <w:t>(Host bridge)</w:t>
      </w:r>
      <w:r>
        <w:rPr>
          <w:rFonts w:hint="eastAsia"/>
        </w:rPr>
        <w:t>和从属桥</w:t>
      </w:r>
      <w:r>
        <w:rPr>
          <w:rFonts w:hint="eastAsia"/>
        </w:rPr>
        <w:t>(Guest bridge)</w:t>
      </w:r>
      <w:r>
        <w:rPr>
          <w:rFonts w:hint="eastAsia"/>
        </w:rPr>
        <w:t>功能的</w:t>
      </w:r>
      <w:r>
        <w:rPr>
          <w:rFonts w:hint="eastAsia"/>
        </w:rPr>
        <w:t xml:space="preserve"> PCI </w:t>
      </w:r>
      <w:r>
        <w:rPr>
          <w:rFonts w:hint="eastAsia"/>
        </w:rPr>
        <w:t>控制器。</w:t>
      </w:r>
    </w:p>
    <w:p w14:paraId="5C5E24A8" w14:textId="1EDBE3B0" w:rsidR="00171125" w:rsidRDefault="00171125" w:rsidP="003F0359">
      <w:pPr>
        <w:rPr>
          <w:szCs w:val="21"/>
        </w:rPr>
      </w:pPr>
    </w:p>
    <w:p w14:paraId="22B12C2E" w14:textId="77777777" w:rsidR="00171125" w:rsidRDefault="00171125">
      <w:pPr>
        <w:pStyle w:val="1"/>
        <w:rPr>
          <w:kern w:val="0"/>
        </w:rPr>
      </w:pPr>
      <w:bookmarkStart w:id="14" w:name="_Toc459646444"/>
      <w:r>
        <w:rPr>
          <w:rFonts w:hint="eastAsia"/>
          <w:kern w:val="0"/>
        </w:rPr>
        <w:lastRenderedPageBreak/>
        <w:t xml:space="preserve">3 </w:t>
      </w:r>
      <w:r>
        <w:rPr>
          <w:rFonts w:hint="eastAsia"/>
          <w:kern w:val="0"/>
        </w:rPr>
        <w:t>课题主要研究内容、预期目标</w:t>
      </w:r>
      <w:bookmarkEnd w:id="14"/>
    </w:p>
    <w:p w14:paraId="01F8B0D0" w14:textId="77777777" w:rsidR="00171125" w:rsidRDefault="00171125">
      <w:pPr>
        <w:pStyle w:val="2"/>
        <w:numPr>
          <w:ilvl w:val="1"/>
          <w:numId w:val="1"/>
        </w:numPr>
      </w:pPr>
      <w:bookmarkStart w:id="15" w:name="_Toc459646445"/>
      <w:r>
        <w:rPr>
          <w:rFonts w:hint="eastAsia"/>
        </w:rPr>
        <w:t>主要研究内容</w:t>
      </w:r>
      <w:bookmarkEnd w:id="15"/>
    </w:p>
    <w:p w14:paraId="17235A0A" w14:textId="30C1324E" w:rsidR="00B42221" w:rsidRDefault="009361CF">
      <w:pPr>
        <w:ind w:firstLine="420"/>
      </w:pPr>
      <w:r>
        <w:t>本文的主要工作是研究</w:t>
      </w:r>
      <w:r>
        <w:t>SPARC</w:t>
      </w:r>
      <w:r>
        <w:t>架构模拟器的多核调试技术，</w:t>
      </w:r>
      <w:r>
        <w:rPr>
          <w:rFonts w:hint="eastAsia"/>
        </w:rPr>
        <w:t>并实现</w:t>
      </w:r>
      <w:r>
        <w:t>多核调试功能。嵌入式系统的多核调试</w:t>
      </w:r>
      <w:r>
        <w:rPr>
          <w:rFonts w:hint="eastAsia"/>
        </w:rPr>
        <w:t>已经</w:t>
      </w:r>
      <w:r>
        <w:t>越来越成为嵌入式领域的重点研究方向，比较成功的调试工具</w:t>
      </w:r>
      <w:r>
        <w:rPr>
          <w:rFonts w:hint="eastAsia"/>
        </w:rPr>
        <w:t>有</w:t>
      </w:r>
      <w:r>
        <w:t xml:space="preserve">ARM </w:t>
      </w:r>
      <w:r>
        <w:rPr>
          <w:rFonts w:hint="eastAsia"/>
        </w:rPr>
        <w:t>RealView</w:t>
      </w:r>
      <w:r>
        <w:t xml:space="preserve"> </w:t>
      </w:r>
      <w:r>
        <w:rPr>
          <w:rFonts w:hint="eastAsia"/>
        </w:rPr>
        <w:t>Debugger</w:t>
      </w:r>
      <w:r>
        <w:t>，</w:t>
      </w:r>
      <w:r>
        <w:t xml:space="preserve">TotalView </w:t>
      </w:r>
      <w:r>
        <w:rPr>
          <w:rFonts w:hint="eastAsia"/>
        </w:rPr>
        <w:t>Debugger</w:t>
      </w:r>
      <w:r>
        <w:t>，</w:t>
      </w:r>
      <w:r>
        <w:t>WindRiver Workbench</w:t>
      </w:r>
      <w:r>
        <w:t>，</w:t>
      </w:r>
      <w:r>
        <w:t xml:space="preserve">DS-5 </w:t>
      </w:r>
      <w:r>
        <w:rPr>
          <w:rFonts w:hint="eastAsia"/>
        </w:rPr>
        <w:t>Debugger</w:t>
      </w:r>
      <w:r>
        <w:t>等，</w:t>
      </w:r>
      <w:r>
        <w:rPr>
          <w:rFonts w:hint="eastAsia"/>
        </w:rPr>
        <w:t>这些</w:t>
      </w:r>
      <w:r>
        <w:t>调试工具有的是针对</w:t>
      </w:r>
      <w:r>
        <w:rPr>
          <w:rFonts w:hint="eastAsia"/>
        </w:rPr>
        <w:t>某种</w:t>
      </w:r>
      <w:r>
        <w:t>架构</w:t>
      </w:r>
      <w:r>
        <w:rPr>
          <w:rFonts w:hint="eastAsia"/>
        </w:rPr>
        <w:t>的</w:t>
      </w:r>
      <w:r>
        <w:t>工具，</w:t>
      </w:r>
      <w:r>
        <w:rPr>
          <w:rFonts w:hint="eastAsia"/>
        </w:rPr>
        <w:t>有的</w:t>
      </w:r>
      <w:r>
        <w:t>需要硬件支持，</w:t>
      </w:r>
      <w:r>
        <w:rPr>
          <w:rFonts w:hint="eastAsia"/>
        </w:rPr>
        <w:t>并且</w:t>
      </w:r>
      <w:r>
        <w:t>作为</w:t>
      </w:r>
      <w:r>
        <w:rPr>
          <w:rFonts w:hint="eastAsia"/>
        </w:rPr>
        <w:t>商用</w:t>
      </w:r>
      <w:r>
        <w:t>工具，</w:t>
      </w:r>
      <w:r w:rsidR="00174892">
        <w:t>都没有开源并且使用成本较高。在国内外的</w:t>
      </w:r>
      <w:r w:rsidR="00174892">
        <w:rPr>
          <w:rFonts w:hint="eastAsia"/>
        </w:rPr>
        <w:t>研究</w:t>
      </w:r>
      <w:r w:rsidR="00174892">
        <w:t>中，</w:t>
      </w:r>
      <w:r w:rsidR="00174892">
        <w:rPr>
          <w:rFonts w:hint="eastAsia"/>
        </w:rPr>
        <w:t>基于</w:t>
      </w:r>
      <w:r w:rsidR="00174892">
        <w:t>SPARC</w:t>
      </w:r>
      <w:r w:rsidR="00174892">
        <w:t>架构的多核调试几乎没有公开发表的研究。</w:t>
      </w:r>
    </w:p>
    <w:p w14:paraId="4241F358" w14:textId="0BC00206" w:rsidR="00B42221" w:rsidRDefault="00174892" w:rsidP="0017530A">
      <w:pPr>
        <w:ind w:firstLine="420"/>
      </w:pPr>
      <w:r>
        <w:t>针对</w:t>
      </w:r>
      <w:r>
        <w:t>SPARC</w:t>
      </w:r>
      <w:r>
        <w:t>架构模拟器以及多核调试的需求，</w:t>
      </w:r>
      <w:r>
        <w:rPr>
          <w:rFonts w:hint="eastAsia"/>
        </w:rPr>
        <w:t>本文</w:t>
      </w:r>
      <w:r>
        <w:t>主要进行以下几个方面的研究：</w:t>
      </w:r>
    </w:p>
    <w:p w14:paraId="55DDB315" w14:textId="1E66B2D8" w:rsidR="00B42221" w:rsidRDefault="00113ED1" w:rsidP="0017530A">
      <w:pPr>
        <w:pStyle w:val="af7"/>
        <w:numPr>
          <w:ilvl w:val="0"/>
          <w:numId w:val="7"/>
        </w:numPr>
        <w:ind w:firstLineChars="0"/>
      </w:pPr>
      <w:r>
        <w:rPr>
          <w:b/>
        </w:rPr>
        <w:t>可扩展的</w:t>
      </w:r>
      <w:r w:rsidR="00174892" w:rsidRPr="00D3003D">
        <w:rPr>
          <w:b/>
        </w:rPr>
        <w:t>多核调试协议的交互机制研究。</w:t>
      </w:r>
      <w:r w:rsidR="00174892">
        <w:t>本文采用开源且功能强大的</w:t>
      </w:r>
      <w:r w:rsidR="00174892">
        <w:t>GDB</w:t>
      </w:r>
      <w:r w:rsidR="00174892">
        <w:t>作为调试工具，</w:t>
      </w:r>
      <w:r w:rsidR="00020013">
        <w:t>GDB</w:t>
      </w:r>
      <w:r w:rsidR="00020013">
        <w:t>与目标机通过</w:t>
      </w:r>
      <w:r w:rsidR="00020013">
        <w:t>RSP(</w:t>
      </w:r>
      <w:r w:rsidR="006B25B9">
        <w:t>Remote Serial Protocol</w:t>
      </w:r>
      <w:r w:rsidR="006B25B9">
        <w:t>，</w:t>
      </w:r>
      <w:r w:rsidR="006B25B9">
        <w:rPr>
          <w:rFonts w:hint="eastAsia"/>
        </w:rPr>
        <w:t>远程</w:t>
      </w:r>
      <w:r w:rsidR="006B25B9">
        <w:t>串行协议</w:t>
      </w:r>
      <w:r w:rsidR="00020013">
        <w:t>)</w:t>
      </w:r>
      <w:r w:rsidR="006B25B9">
        <w:t>进行</w:t>
      </w:r>
      <w:r w:rsidR="005E278D">
        <w:t>交互。需要考虑如何高效</w:t>
      </w:r>
      <w:r w:rsidR="00A03C2F">
        <w:t>的完成交互过程，</w:t>
      </w:r>
      <w:r w:rsidR="00A03C2F">
        <w:rPr>
          <w:rFonts w:hint="eastAsia"/>
        </w:rPr>
        <w:t>同时</w:t>
      </w:r>
      <w:r w:rsidR="00A03C2F">
        <w:t>考虑以后</w:t>
      </w:r>
      <w:r w:rsidR="00A03C2F">
        <w:rPr>
          <w:rFonts w:hint="eastAsia"/>
        </w:rPr>
        <w:t>如何</w:t>
      </w:r>
      <w:r w:rsidR="00A03C2F">
        <w:t>支持更多的协议类型。</w:t>
      </w:r>
    </w:p>
    <w:p w14:paraId="082FA0A8" w14:textId="7BB76B5B" w:rsidR="00A03C2F" w:rsidRDefault="00A03C2F" w:rsidP="00334E71">
      <w:pPr>
        <w:pStyle w:val="af7"/>
        <w:numPr>
          <w:ilvl w:val="0"/>
          <w:numId w:val="7"/>
        </w:numPr>
        <w:ind w:firstLineChars="0"/>
      </w:pPr>
      <w:r w:rsidRPr="00D3003D">
        <w:rPr>
          <w:rFonts w:hint="eastAsia"/>
          <w:b/>
        </w:rPr>
        <w:t>同步多核</w:t>
      </w:r>
      <w:r w:rsidRPr="00D3003D">
        <w:rPr>
          <w:b/>
        </w:rPr>
        <w:t>调试下断点处理机制的研究。</w:t>
      </w:r>
      <w:r>
        <w:rPr>
          <w:rFonts w:hint="eastAsia"/>
        </w:rPr>
        <w:t>断点</w:t>
      </w:r>
      <w:r>
        <w:t>处理是调试过程的核心，</w:t>
      </w:r>
      <w:r w:rsidR="007B4B7C">
        <w:t>如何维护多个断点的信息，</w:t>
      </w:r>
      <w:r w:rsidR="007B4B7C">
        <w:rPr>
          <w:rFonts w:hint="eastAsia"/>
        </w:rPr>
        <w:t>以及</w:t>
      </w:r>
      <w:r>
        <w:t>如何对普通断点，</w:t>
      </w:r>
      <w:r>
        <w:rPr>
          <w:rFonts w:hint="eastAsia"/>
        </w:rPr>
        <w:t>条件</w:t>
      </w:r>
      <w:r>
        <w:t>断点等不同类型的断点进行处理</w:t>
      </w:r>
      <w:r w:rsidR="007B4B7C">
        <w:t>是这部分研究的重点，</w:t>
      </w:r>
      <w:r w:rsidR="007B4B7C">
        <w:rPr>
          <w:rFonts w:hint="eastAsia"/>
        </w:rPr>
        <w:t>同时</w:t>
      </w:r>
      <w:r w:rsidR="007B4B7C">
        <w:t>在此基础上，</w:t>
      </w:r>
      <w:r w:rsidR="007B4B7C">
        <w:rPr>
          <w:rFonts w:hint="eastAsia"/>
        </w:rPr>
        <w:t>完成</w:t>
      </w:r>
      <w:r w:rsidR="007B4B7C">
        <w:t>对其它常见调试命令的处理。</w:t>
      </w:r>
    </w:p>
    <w:p w14:paraId="1E31D414" w14:textId="6F56082D" w:rsidR="00171125" w:rsidRDefault="00D3003D" w:rsidP="00D3003D">
      <w:pPr>
        <w:pStyle w:val="af7"/>
        <w:numPr>
          <w:ilvl w:val="0"/>
          <w:numId w:val="7"/>
        </w:numPr>
        <w:ind w:firstLineChars="0"/>
      </w:pPr>
      <w:r w:rsidRPr="00D3003D">
        <w:rPr>
          <w:b/>
        </w:rPr>
        <w:t>异步多核调试机制研究。</w:t>
      </w:r>
      <w:r>
        <w:t>在完成同步多核调试的基础上，</w:t>
      </w:r>
      <w:r>
        <w:rPr>
          <w:rFonts w:hint="eastAsia"/>
        </w:rPr>
        <w:t>加入</w:t>
      </w:r>
      <w:r>
        <w:t>对异步调试的支持。</w:t>
      </w:r>
      <w:r w:rsidR="00757EBA">
        <w:t>研究</w:t>
      </w:r>
      <w:r>
        <w:rPr>
          <w:rFonts w:hint="eastAsia"/>
        </w:rPr>
        <w:t>如何</w:t>
      </w:r>
      <w:r>
        <w:t>支持主机端与模拟器进行异步交互，</w:t>
      </w:r>
      <w:r>
        <w:rPr>
          <w:rFonts w:hint="eastAsia"/>
        </w:rPr>
        <w:t>如何</w:t>
      </w:r>
      <w:r>
        <w:t>保证多个处理器核之间调试的独立性。</w:t>
      </w:r>
    </w:p>
    <w:p w14:paraId="78A1C486" w14:textId="77777777" w:rsidR="00171125" w:rsidRDefault="00171125">
      <w:pPr>
        <w:pStyle w:val="2"/>
      </w:pPr>
      <w:bookmarkStart w:id="16" w:name="_Toc459646446"/>
      <w:r>
        <w:rPr>
          <w:rFonts w:hint="eastAsia"/>
        </w:rPr>
        <w:t xml:space="preserve">3.2  </w:t>
      </w:r>
      <w:r>
        <w:rPr>
          <w:rFonts w:hint="eastAsia"/>
        </w:rPr>
        <w:t>预期目标</w:t>
      </w:r>
      <w:bookmarkEnd w:id="16"/>
    </w:p>
    <w:p w14:paraId="1C5AC45B" w14:textId="2C28948F" w:rsidR="00D3003D" w:rsidRDefault="0017530A" w:rsidP="0017530A">
      <w:pPr>
        <w:pStyle w:val="af7"/>
        <w:numPr>
          <w:ilvl w:val="0"/>
          <w:numId w:val="9"/>
        </w:numPr>
        <w:ind w:firstLineChars="0"/>
        <w:rPr>
          <w:szCs w:val="21"/>
        </w:rPr>
      </w:pPr>
      <w:r>
        <w:rPr>
          <w:szCs w:val="21"/>
        </w:rPr>
        <w:t>完成模拟器与</w:t>
      </w:r>
      <w:r>
        <w:rPr>
          <w:rFonts w:hint="eastAsia"/>
          <w:szCs w:val="21"/>
        </w:rPr>
        <w:t>主机端</w:t>
      </w:r>
      <w:r>
        <w:rPr>
          <w:szCs w:val="21"/>
        </w:rPr>
        <w:t>的正确交互。</w:t>
      </w:r>
    </w:p>
    <w:p w14:paraId="6D9299F1" w14:textId="61F25CAC" w:rsidR="0017530A" w:rsidRDefault="0017530A" w:rsidP="0017530A">
      <w:pPr>
        <w:pStyle w:val="af7"/>
        <w:numPr>
          <w:ilvl w:val="0"/>
          <w:numId w:val="9"/>
        </w:numPr>
        <w:ind w:firstLineChars="0"/>
        <w:rPr>
          <w:szCs w:val="21"/>
        </w:rPr>
      </w:pPr>
      <w:r>
        <w:rPr>
          <w:rFonts w:hint="eastAsia"/>
          <w:szCs w:val="21"/>
        </w:rPr>
        <w:t>完成</w:t>
      </w:r>
      <w:r>
        <w:rPr>
          <w:szCs w:val="21"/>
        </w:rPr>
        <w:t>对模拟器的同步和异步多核调试。</w:t>
      </w:r>
    </w:p>
    <w:p w14:paraId="5DB96396" w14:textId="2C97F07A" w:rsidR="00D3003D" w:rsidRPr="0017530A" w:rsidRDefault="0017530A" w:rsidP="0017530A">
      <w:pPr>
        <w:pStyle w:val="af7"/>
        <w:numPr>
          <w:ilvl w:val="0"/>
          <w:numId w:val="9"/>
        </w:numPr>
        <w:ind w:firstLineChars="0"/>
        <w:rPr>
          <w:szCs w:val="21"/>
        </w:rPr>
      </w:pPr>
      <w:r>
        <w:rPr>
          <w:rFonts w:hint="eastAsia"/>
          <w:szCs w:val="21"/>
        </w:rPr>
        <w:t>将</w:t>
      </w:r>
      <w:r>
        <w:rPr>
          <w:szCs w:val="21"/>
        </w:rPr>
        <w:t>GDB</w:t>
      </w:r>
      <w:r>
        <w:rPr>
          <w:szCs w:val="21"/>
        </w:rPr>
        <w:t>调试与</w:t>
      </w:r>
      <w:r>
        <w:rPr>
          <w:szCs w:val="21"/>
        </w:rPr>
        <w:t>Eclipse</w:t>
      </w:r>
      <w:r>
        <w:rPr>
          <w:szCs w:val="21"/>
        </w:rPr>
        <w:t>集成，</w:t>
      </w:r>
      <w:r>
        <w:rPr>
          <w:rFonts w:hint="eastAsia"/>
          <w:szCs w:val="21"/>
        </w:rPr>
        <w:t>完成</w:t>
      </w:r>
      <w:r>
        <w:rPr>
          <w:szCs w:val="21"/>
        </w:rPr>
        <w:t>图形化界面下对模拟器的远程调试。</w:t>
      </w:r>
    </w:p>
    <w:p w14:paraId="1B9E9868" w14:textId="443C796D" w:rsidR="0085111B" w:rsidRDefault="00171125" w:rsidP="00AF1A28">
      <w:pPr>
        <w:pStyle w:val="1"/>
        <w:rPr>
          <w:kern w:val="0"/>
        </w:rPr>
      </w:pPr>
      <w:bookmarkStart w:id="17" w:name="_Toc459646447"/>
      <w:r>
        <w:rPr>
          <w:rFonts w:hint="eastAsia"/>
          <w:kern w:val="0"/>
        </w:rPr>
        <w:t xml:space="preserve">4  </w:t>
      </w:r>
      <w:r>
        <w:rPr>
          <w:rFonts w:hint="eastAsia"/>
          <w:kern w:val="0"/>
        </w:rPr>
        <w:t>拟采用的研究方法和技术路线</w:t>
      </w:r>
      <w:bookmarkEnd w:id="17"/>
    </w:p>
    <w:p w14:paraId="384C1BE7" w14:textId="020A9F3F" w:rsidR="00171125" w:rsidRDefault="00AF1A28" w:rsidP="00134B3A">
      <w:pPr>
        <w:ind w:firstLine="420"/>
        <w:rPr>
          <w:kern w:val="0"/>
        </w:rPr>
      </w:pPr>
      <w:r>
        <w:rPr>
          <w:kern w:val="0"/>
        </w:rPr>
        <w:t>在</w:t>
      </w:r>
      <w:r>
        <w:rPr>
          <w:kern w:val="0"/>
        </w:rPr>
        <w:t>SimICT</w:t>
      </w:r>
      <w:r>
        <w:rPr>
          <w:kern w:val="0"/>
        </w:rPr>
        <w:t>模拟器框架</w:t>
      </w:r>
      <w:r w:rsidR="00134B3A">
        <w:rPr>
          <w:rFonts w:hint="eastAsia"/>
          <w:kern w:val="0"/>
        </w:rPr>
        <w:t>的</w:t>
      </w:r>
      <w:r w:rsidR="00134B3A">
        <w:rPr>
          <w:kern w:val="0"/>
        </w:rPr>
        <w:t>基础上，结合对</w:t>
      </w:r>
      <w:r w:rsidR="00134B3A">
        <w:rPr>
          <w:kern w:val="0"/>
        </w:rPr>
        <w:t>SPARC</w:t>
      </w:r>
      <w:r w:rsidR="00134B3A">
        <w:rPr>
          <w:kern w:val="0"/>
        </w:rPr>
        <w:t>架构处理器核的模拟，</w:t>
      </w:r>
      <w:r w:rsidR="00134B3A">
        <w:rPr>
          <w:rFonts w:hint="eastAsia"/>
          <w:kern w:val="0"/>
        </w:rPr>
        <w:t>实现</w:t>
      </w:r>
      <w:r w:rsidR="00134B3A">
        <w:rPr>
          <w:kern w:val="0"/>
        </w:rPr>
        <w:t>多核调试功能。</w:t>
      </w:r>
      <w:r w:rsidR="00134B3A">
        <w:rPr>
          <w:rFonts w:hint="eastAsia"/>
          <w:kern w:val="0"/>
        </w:rPr>
        <w:t>模拟器</w:t>
      </w:r>
      <w:r w:rsidR="00134B3A">
        <w:rPr>
          <w:kern w:val="0"/>
        </w:rPr>
        <w:t>使用</w:t>
      </w:r>
      <w:r w:rsidR="00134B3A">
        <w:rPr>
          <w:kern w:val="0"/>
        </w:rPr>
        <w:t>C</w:t>
      </w:r>
      <w:r w:rsidR="00134B3A">
        <w:rPr>
          <w:kern w:val="0"/>
        </w:rPr>
        <w:t>语言实现，</w:t>
      </w:r>
      <w:r w:rsidR="00134B3A">
        <w:rPr>
          <w:rFonts w:hint="eastAsia"/>
          <w:kern w:val="0"/>
        </w:rPr>
        <w:t>用户</w:t>
      </w:r>
      <w:r w:rsidR="00134B3A">
        <w:rPr>
          <w:kern w:val="0"/>
        </w:rPr>
        <w:t>调试界面基于</w:t>
      </w:r>
      <w:r w:rsidR="00134B3A">
        <w:rPr>
          <w:kern w:val="0"/>
        </w:rPr>
        <w:t>Eclipse</w:t>
      </w:r>
      <w:r w:rsidR="00134B3A">
        <w:rPr>
          <w:kern w:val="0"/>
        </w:rPr>
        <w:t>插件开发。</w:t>
      </w:r>
      <w:r w:rsidR="00134B3A">
        <w:rPr>
          <w:rFonts w:hint="eastAsia"/>
          <w:kern w:val="0"/>
        </w:rPr>
        <w:t xml:space="preserve"> </w:t>
      </w:r>
    </w:p>
    <w:p w14:paraId="28C1564D" w14:textId="2EE9FC01" w:rsidR="00113ED1" w:rsidRDefault="00113ED1" w:rsidP="00113ED1">
      <w:pPr>
        <w:pStyle w:val="2"/>
      </w:pPr>
      <w:bookmarkStart w:id="18" w:name="_Toc459646448"/>
      <w:r>
        <w:t xml:space="preserve">4.1 </w:t>
      </w:r>
      <w:r>
        <w:rPr>
          <w:rFonts w:hint="eastAsia"/>
        </w:rPr>
        <w:t>可扩展</w:t>
      </w:r>
      <w:r>
        <w:t>的多核调试协议的交互机制研究</w:t>
      </w:r>
      <w:bookmarkEnd w:id="18"/>
    </w:p>
    <w:p w14:paraId="61756D55" w14:textId="4BBB5979" w:rsidR="00113ED1" w:rsidRDefault="00AA2BEB" w:rsidP="00AA2BEB">
      <w:pPr>
        <w:rPr>
          <w:rFonts w:asciiTheme="minorEastAsia" w:eastAsiaTheme="minorEastAsia" w:hAnsiTheme="minorEastAsia"/>
        </w:rPr>
      </w:pPr>
      <w:r>
        <w:tab/>
      </w:r>
      <w:r>
        <w:rPr>
          <w:rFonts w:hint="eastAsia"/>
        </w:rPr>
        <w:t>在</w:t>
      </w:r>
      <w:r>
        <w:rPr>
          <w:rFonts w:asciiTheme="minorEastAsia" w:eastAsiaTheme="minorEastAsia" w:hAnsiTheme="minorEastAsia" w:hint="eastAsia"/>
        </w:rPr>
        <w:t>基于</w:t>
      </w:r>
      <w:r>
        <w:rPr>
          <w:rFonts w:asciiTheme="minorEastAsia" w:eastAsiaTheme="minorEastAsia" w:hAnsiTheme="minorEastAsia"/>
        </w:rPr>
        <w:t>模拟器的调试中，</w:t>
      </w:r>
      <w:r>
        <w:rPr>
          <w:rFonts w:asciiTheme="minorEastAsia" w:eastAsiaTheme="minorEastAsia" w:hAnsiTheme="minorEastAsia" w:hint="eastAsia"/>
        </w:rPr>
        <w:t>用</w:t>
      </w:r>
      <w:r>
        <w:rPr>
          <w:rFonts w:asciiTheme="minorEastAsia" w:eastAsiaTheme="minorEastAsia" w:hAnsiTheme="minorEastAsia"/>
        </w:rPr>
        <w:t>模拟器模拟目标机，</w:t>
      </w:r>
      <w:r>
        <w:rPr>
          <w:rFonts w:asciiTheme="minorEastAsia" w:eastAsiaTheme="minorEastAsia" w:hAnsiTheme="minorEastAsia" w:hint="eastAsia"/>
        </w:rPr>
        <w:t>模拟器</w:t>
      </w:r>
      <w:r w:rsidR="006D7545">
        <w:rPr>
          <w:rFonts w:asciiTheme="minorEastAsia" w:eastAsiaTheme="minorEastAsia" w:hAnsiTheme="minorEastAsia"/>
        </w:rPr>
        <w:t>可以</w:t>
      </w:r>
      <w:r w:rsidR="006D7545">
        <w:rPr>
          <w:rFonts w:asciiTheme="minorEastAsia" w:eastAsiaTheme="minorEastAsia" w:hAnsiTheme="minorEastAsia" w:hint="eastAsia"/>
        </w:rPr>
        <w:t>运行</w:t>
      </w:r>
      <w:r>
        <w:rPr>
          <w:rFonts w:asciiTheme="minorEastAsia" w:eastAsiaTheme="minorEastAsia" w:hAnsiTheme="minorEastAsia"/>
        </w:rPr>
        <w:t>在主机上也可以运行在远程服务器上，</w:t>
      </w:r>
      <w:r>
        <w:rPr>
          <w:rFonts w:asciiTheme="minorEastAsia" w:eastAsiaTheme="minorEastAsia" w:hAnsiTheme="minorEastAsia" w:hint="eastAsia"/>
        </w:rPr>
        <w:t>模拟器</w:t>
      </w:r>
      <w:r>
        <w:rPr>
          <w:rFonts w:asciiTheme="minorEastAsia" w:eastAsiaTheme="minorEastAsia" w:hAnsiTheme="minorEastAsia"/>
        </w:rPr>
        <w:t>与主机通过网络或串口连接。利用RSP(Remote Serial Protocol)完成主机与</w:t>
      </w:r>
      <w:r w:rsidR="00F72F06">
        <w:rPr>
          <w:rFonts w:asciiTheme="minorEastAsia" w:eastAsiaTheme="minorEastAsia" w:hAnsiTheme="minorEastAsia"/>
        </w:rPr>
        <w:t>模拟器之间的交互。</w:t>
      </w:r>
      <w:r w:rsidR="006C283D">
        <w:rPr>
          <w:rFonts w:asciiTheme="minorEastAsia" w:eastAsiaTheme="minorEastAsia" w:hAnsiTheme="minorEastAsia"/>
        </w:rPr>
        <w:fldChar w:fldCharType="begin"/>
      </w:r>
      <w:r w:rsidR="006C283D">
        <w:rPr>
          <w:rFonts w:asciiTheme="minorEastAsia" w:eastAsiaTheme="minorEastAsia" w:hAnsiTheme="minorEastAsia"/>
        </w:rPr>
        <w:instrText xml:space="preserve"> REF _Ref459296719 \h </w:instrText>
      </w:r>
      <w:r w:rsidR="006C283D">
        <w:rPr>
          <w:rFonts w:asciiTheme="minorEastAsia" w:eastAsiaTheme="minorEastAsia" w:hAnsiTheme="minorEastAsia"/>
        </w:rPr>
      </w:r>
      <w:r w:rsidR="006C283D">
        <w:rPr>
          <w:rFonts w:asciiTheme="minorEastAsia" w:eastAsiaTheme="minorEastAsia" w:hAnsiTheme="minorEastAsia"/>
        </w:rPr>
        <w:fldChar w:fldCharType="separate"/>
      </w:r>
      <w:r w:rsidR="006C283D">
        <w:rPr>
          <w:rFonts w:hint="eastAsia"/>
        </w:rPr>
        <w:t>图</w:t>
      </w:r>
      <w:r w:rsidR="006C283D">
        <w:rPr>
          <w:noProof/>
        </w:rPr>
        <w:t>2</w:t>
      </w:r>
      <w:r w:rsidR="006C283D">
        <w:rPr>
          <w:rFonts w:asciiTheme="minorEastAsia" w:eastAsiaTheme="minorEastAsia" w:hAnsiTheme="minorEastAsia"/>
        </w:rPr>
        <w:fldChar w:fldCharType="end"/>
      </w:r>
      <w:r w:rsidR="00F72F06">
        <w:rPr>
          <w:rFonts w:asciiTheme="minorEastAsia" w:eastAsiaTheme="minorEastAsia" w:hAnsiTheme="minorEastAsia" w:hint="eastAsia"/>
        </w:rPr>
        <w:t>给出了</w:t>
      </w:r>
      <w:r w:rsidR="00F72F06">
        <w:rPr>
          <w:rFonts w:asciiTheme="minorEastAsia" w:eastAsiaTheme="minorEastAsia" w:hAnsiTheme="minorEastAsia"/>
        </w:rPr>
        <w:t>两者之间的交互</w:t>
      </w:r>
      <w:r w:rsidR="009F79E5">
        <w:rPr>
          <w:rFonts w:asciiTheme="minorEastAsia" w:eastAsiaTheme="minorEastAsia" w:hAnsiTheme="minorEastAsia" w:hint="eastAsia"/>
        </w:rPr>
        <w:t>过</w:t>
      </w:r>
      <w:r w:rsidR="00F72F06">
        <w:rPr>
          <w:rFonts w:asciiTheme="minorEastAsia" w:eastAsiaTheme="minorEastAsia" w:hAnsiTheme="minorEastAsia"/>
        </w:rPr>
        <w:t>程。</w:t>
      </w:r>
    </w:p>
    <w:p w14:paraId="7D0C9BE3" w14:textId="77777777" w:rsidR="00F72F06" w:rsidRDefault="00F72F06" w:rsidP="00F72F06">
      <w:pPr>
        <w:keepNext/>
      </w:pPr>
      <w:r w:rsidRPr="00F72F06">
        <w:rPr>
          <w:rFonts w:asciiTheme="minorEastAsia" w:eastAsiaTheme="minorEastAsia" w:hAnsiTheme="minorEastAsia"/>
        </w:rPr>
        <w:lastRenderedPageBreak/>
        <w:drawing>
          <wp:inline distT="0" distB="0" distL="0" distR="0" wp14:anchorId="7E93EADF" wp14:editId="71624EAC">
            <wp:extent cx="5235286" cy="58688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9849" cy="5885130"/>
                    </a:xfrm>
                    <a:prstGeom prst="rect">
                      <a:avLst/>
                    </a:prstGeom>
                  </pic:spPr>
                </pic:pic>
              </a:graphicData>
            </a:graphic>
          </wp:inline>
        </w:drawing>
      </w:r>
    </w:p>
    <w:p w14:paraId="736B7F80" w14:textId="3082E719" w:rsidR="00F72F06" w:rsidRDefault="00F72F06" w:rsidP="00F72F06">
      <w:pPr>
        <w:pStyle w:val="af4"/>
        <w:jc w:val="center"/>
      </w:pPr>
      <w:bookmarkStart w:id="19" w:name="_Ref459296719"/>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B0209">
        <w:rPr>
          <w:noProof/>
        </w:rPr>
        <w:t>2</w:t>
      </w:r>
      <w:r>
        <w:fldChar w:fldCharType="end"/>
      </w:r>
      <w:bookmarkEnd w:id="19"/>
      <w:r>
        <w:t xml:space="preserve"> </w:t>
      </w:r>
      <w:r>
        <w:t>基于</w:t>
      </w:r>
      <w:r>
        <w:t>GDB</w:t>
      </w:r>
      <w:r>
        <w:t>的远程调试交互过程</w:t>
      </w:r>
    </w:p>
    <w:p w14:paraId="7E37DB69" w14:textId="64FFBE35" w:rsidR="009F79E5" w:rsidRDefault="009F79E5" w:rsidP="009F79E5">
      <w:pPr>
        <w:pStyle w:val="3"/>
      </w:pPr>
      <w:bookmarkStart w:id="20" w:name="_Toc459646449"/>
      <w:r>
        <w:t xml:space="preserve">4.1.1 </w:t>
      </w:r>
      <w:r>
        <w:rPr>
          <w:rFonts w:hint="eastAsia"/>
        </w:rPr>
        <w:t>RSP</w:t>
      </w:r>
      <w:r>
        <w:t>协议</w:t>
      </w:r>
      <w:bookmarkEnd w:id="20"/>
    </w:p>
    <w:p w14:paraId="226347CD" w14:textId="60B87F39" w:rsidR="00420466" w:rsidRDefault="009F79E5" w:rsidP="00420466">
      <w:r>
        <w:rPr>
          <w:rFonts w:hint="eastAsia"/>
        </w:rPr>
        <w:tab/>
      </w:r>
      <w:r>
        <w:rPr>
          <w:rFonts w:hint="eastAsia"/>
        </w:rPr>
        <w:t>主机端</w:t>
      </w:r>
      <w:r>
        <w:t>与模拟器之间通过</w:t>
      </w:r>
      <w:r>
        <w:t>RSP</w:t>
      </w:r>
      <w:r>
        <w:t>协议</w:t>
      </w:r>
      <w:r w:rsidR="00FB693D">
        <w:t>[14]</w:t>
      </w:r>
      <w:r>
        <w:t>交互。</w:t>
      </w:r>
      <w:r>
        <w:rPr>
          <w:rFonts w:hint="eastAsia"/>
        </w:rPr>
        <w:t>RSP</w:t>
      </w:r>
      <w:r>
        <w:t>制定了</w:t>
      </w:r>
      <w:r>
        <w:rPr>
          <w:rFonts w:hint="eastAsia"/>
        </w:rPr>
        <w:t>一系列</w:t>
      </w:r>
      <w:r w:rsidR="00420466">
        <w:rPr>
          <w:rFonts w:hint="eastAsia"/>
        </w:rPr>
        <w:t>具备</w:t>
      </w:r>
      <w:r w:rsidR="00420466">
        <w:t>一定格式</w:t>
      </w:r>
      <w:r>
        <w:t>的</w:t>
      </w:r>
      <w:r w:rsidR="00420466">
        <w:t>调试命令。</w:t>
      </w:r>
      <w:r w:rsidR="00420466">
        <w:rPr>
          <w:rFonts w:hint="eastAsia"/>
        </w:rPr>
        <w:t xml:space="preserve">RSP </w:t>
      </w:r>
      <w:r w:rsidR="00420466">
        <w:rPr>
          <w:rFonts w:hint="eastAsia"/>
        </w:rPr>
        <w:t>协议包含了起始位</w:t>
      </w:r>
      <w:r w:rsidR="00031758">
        <w:t>，</w:t>
      </w:r>
      <w:r w:rsidR="00031758">
        <w:rPr>
          <w:rFonts w:hint="eastAsia"/>
        </w:rPr>
        <w:t>数据</w:t>
      </w:r>
      <w:r w:rsidR="00420466">
        <w:rPr>
          <w:rFonts w:hint="eastAsia"/>
        </w:rPr>
        <w:t>，结束位和校验和。一个典型的</w:t>
      </w:r>
      <w:r w:rsidR="00420466">
        <w:rPr>
          <w:rFonts w:hint="eastAsia"/>
        </w:rPr>
        <w:t xml:space="preserve"> RSP </w:t>
      </w:r>
      <w:r w:rsidR="00420466">
        <w:rPr>
          <w:rFonts w:hint="eastAsia"/>
        </w:rPr>
        <w:t>协议包的结构如</w:t>
      </w:r>
      <w:r w:rsidR="00420466">
        <w:fldChar w:fldCharType="begin"/>
      </w:r>
      <w:r w:rsidR="00420466">
        <w:instrText xml:space="preserve"> </w:instrText>
      </w:r>
      <w:r w:rsidR="00420466">
        <w:rPr>
          <w:rFonts w:hint="eastAsia"/>
        </w:rPr>
        <w:instrText>REF _Ref459298940 \h</w:instrText>
      </w:r>
      <w:r w:rsidR="00420466">
        <w:instrText xml:space="preserve"> </w:instrText>
      </w:r>
      <w:r w:rsidR="00420466">
        <w:fldChar w:fldCharType="separate"/>
      </w:r>
      <w:r w:rsidR="00420466">
        <w:rPr>
          <w:rFonts w:hint="eastAsia"/>
        </w:rPr>
        <w:t>图</w:t>
      </w:r>
      <w:r w:rsidR="00420466">
        <w:rPr>
          <w:noProof/>
        </w:rPr>
        <w:t>3</w:t>
      </w:r>
      <w:r w:rsidR="00420466">
        <w:fldChar w:fldCharType="end"/>
      </w:r>
      <w:r w:rsidR="00420466">
        <w:rPr>
          <w:rFonts w:hint="eastAsia"/>
        </w:rPr>
        <w:t>：</w:t>
      </w:r>
    </w:p>
    <w:p w14:paraId="2FFF5257" w14:textId="55C64A34" w:rsidR="00420466" w:rsidRDefault="00420466" w:rsidP="00420466">
      <w:r w:rsidRPr="00420466">
        <w:drawing>
          <wp:inline distT="0" distB="0" distL="0" distR="0" wp14:anchorId="2D557077" wp14:editId="1C085378">
            <wp:extent cx="5274310" cy="847090"/>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47090"/>
                    </a:xfrm>
                    <a:prstGeom prst="rect">
                      <a:avLst/>
                    </a:prstGeom>
                  </pic:spPr>
                </pic:pic>
              </a:graphicData>
            </a:graphic>
          </wp:inline>
        </w:drawing>
      </w:r>
    </w:p>
    <w:p w14:paraId="0BF3AE1F" w14:textId="47B427EB" w:rsidR="00420466" w:rsidRDefault="00420466" w:rsidP="00420466">
      <w:pPr>
        <w:pStyle w:val="af4"/>
        <w:jc w:val="center"/>
      </w:pPr>
      <w:bookmarkStart w:id="21" w:name="_Ref459298940"/>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B0209">
        <w:rPr>
          <w:noProof/>
        </w:rPr>
        <w:t>3</w:t>
      </w:r>
      <w:r>
        <w:fldChar w:fldCharType="end"/>
      </w:r>
      <w:bookmarkEnd w:id="21"/>
      <w:r>
        <w:t xml:space="preserve"> RSP</w:t>
      </w:r>
      <w:r>
        <w:t>协议数据包格式</w:t>
      </w:r>
    </w:p>
    <w:p w14:paraId="121FD5D0" w14:textId="07F13627" w:rsidR="00420466" w:rsidRDefault="00420466" w:rsidP="00420466">
      <w:pPr>
        <w:ind w:firstLine="420"/>
      </w:pPr>
      <w:r>
        <w:rPr>
          <w:rFonts w:hint="eastAsia"/>
        </w:rPr>
        <w:t>每个数据包</w:t>
      </w:r>
      <w:r>
        <w:t>都以</w:t>
      </w:r>
      <w:r>
        <w:t>$</w:t>
      </w:r>
      <w:r>
        <w:rPr>
          <w:rFonts w:hint="eastAsia"/>
        </w:rPr>
        <w:t>开口</w:t>
      </w:r>
      <w:r>
        <w:t>，</w:t>
      </w:r>
      <w:r>
        <w:t xml:space="preserve">packet </w:t>
      </w:r>
      <w:r>
        <w:rPr>
          <w:rFonts w:hint="eastAsia"/>
        </w:rPr>
        <w:t>data</w:t>
      </w:r>
      <w:r>
        <w:rPr>
          <w:rFonts w:hint="eastAsia"/>
        </w:rPr>
        <w:t>指出来</w:t>
      </w:r>
      <w:r>
        <w:t>命令类型，</w:t>
      </w:r>
      <w:r>
        <w:rPr>
          <w:rFonts w:hint="eastAsia"/>
        </w:rPr>
        <w:t>命令</w:t>
      </w:r>
      <w:r>
        <w:t>的参数以及具体数据，</w:t>
      </w:r>
      <w:r>
        <w:rPr>
          <w:rFonts w:hint="eastAsia"/>
        </w:rPr>
        <w:t>数据</w:t>
      </w:r>
      <w:r>
        <w:rPr>
          <w:rFonts w:hint="eastAsia"/>
        </w:rPr>
        <w:lastRenderedPageBreak/>
        <w:t>部分</w:t>
      </w:r>
      <w:r>
        <w:t>以</w:t>
      </w:r>
      <w:r>
        <w:t>#</w:t>
      </w:r>
      <w:r>
        <w:rPr>
          <w:rFonts w:hint="eastAsia"/>
        </w:rPr>
        <w:t>结尾</w:t>
      </w:r>
      <w:r>
        <w:t>，</w:t>
      </w:r>
      <w:r>
        <w:rPr>
          <w:rFonts w:hint="eastAsia"/>
        </w:rPr>
        <w:t>checksum</w:t>
      </w:r>
      <w:r>
        <w:t>是</w:t>
      </w:r>
      <w:r>
        <w:t xml:space="preserve">packet </w:t>
      </w:r>
      <w:r>
        <w:rPr>
          <w:rFonts w:hint="eastAsia"/>
        </w:rPr>
        <w:t>data</w:t>
      </w:r>
      <w:r>
        <w:t>部分的</w:t>
      </w:r>
      <w:r>
        <w:rPr>
          <w:rFonts w:hint="eastAsia"/>
        </w:rPr>
        <w:t>校验</w:t>
      </w:r>
      <w:r>
        <w:t>和模</w:t>
      </w:r>
      <w:r>
        <w:t>256</w:t>
      </w:r>
      <w:r>
        <w:rPr>
          <w:rFonts w:hint="eastAsia"/>
        </w:rPr>
        <w:t>后</w:t>
      </w:r>
      <w:r>
        <w:t>的</w:t>
      </w:r>
      <w:r>
        <w:t>16</w:t>
      </w:r>
      <w:r>
        <w:rPr>
          <w:rFonts w:hint="eastAsia"/>
        </w:rPr>
        <w:t>进制</w:t>
      </w:r>
      <w:r>
        <w:t>表示。</w:t>
      </w:r>
    </w:p>
    <w:p w14:paraId="39790935" w14:textId="6B7E84C4" w:rsidR="00031758" w:rsidRDefault="00D74E4D" w:rsidP="00D74E4D">
      <w:pPr>
        <w:pStyle w:val="3"/>
      </w:pPr>
      <w:bookmarkStart w:id="22" w:name="_Toc459646450"/>
      <w:r>
        <w:t xml:space="preserve">4.1.2 </w:t>
      </w:r>
      <w:r>
        <w:rPr>
          <w:rFonts w:hint="eastAsia"/>
        </w:rPr>
        <w:t>Flex</w:t>
      </w:r>
      <w:r>
        <w:t>集成以及接口设计</w:t>
      </w:r>
      <w:bookmarkEnd w:id="22"/>
    </w:p>
    <w:p w14:paraId="6FB840AC" w14:textId="7C136BFC" w:rsidR="00D74E4D" w:rsidRDefault="00D74E4D" w:rsidP="00D74E4D">
      <w:r>
        <w:rPr>
          <w:rFonts w:hint="eastAsia"/>
        </w:rPr>
        <w:tab/>
      </w:r>
      <w:r>
        <w:t>RSP</w:t>
      </w:r>
      <w:r>
        <w:t>协议中除了常用的调试命令外，</w:t>
      </w:r>
      <w:r>
        <w:rPr>
          <w:rFonts w:hint="eastAsia"/>
        </w:rPr>
        <w:t>还有</w:t>
      </w:r>
      <w:r>
        <w:t>很多高级命令。在</w:t>
      </w:r>
      <w:r>
        <w:rPr>
          <w:rFonts w:hint="eastAsia"/>
        </w:rPr>
        <w:t>实现</w:t>
      </w:r>
      <w:r>
        <w:t>调试功能初期，</w:t>
      </w:r>
      <w:r>
        <w:rPr>
          <w:rFonts w:hint="eastAsia"/>
        </w:rPr>
        <w:t>无法</w:t>
      </w:r>
      <w:r>
        <w:t>全部支持</w:t>
      </w:r>
      <w:r>
        <w:rPr>
          <w:rFonts w:hint="eastAsia"/>
        </w:rPr>
        <w:t>所有</w:t>
      </w:r>
      <w:r>
        <w:t>命令，同时，</w:t>
      </w:r>
      <w:r>
        <w:rPr>
          <w:rFonts w:hint="eastAsia"/>
        </w:rPr>
        <w:t>为了</w:t>
      </w:r>
      <w:r>
        <w:t>应对之后</w:t>
      </w:r>
      <w:r>
        <w:t>RSP</w:t>
      </w:r>
      <w:r>
        <w:t>协议的扩展，</w:t>
      </w:r>
      <w:r>
        <w:rPr>
          <w:rFonts w:hint="eastAsia"/>
        </w:rPr>
        <w:t>需要</w:t>
      </w:r>
      <w:r>
        <w:t>设计一套可扩展性强的交互接口。</w:t>
      </w:r>
    </w:p>
    <w:p w14:paraId="722700A1" w14:textId="29AE413F" w:rsidR="00D74E4D" w:rsidRPr="00D74E4D" w:rsidRDefault="00D74E4D" w:rsidP="00D74E4D">
      <w:pPr>
        <w:rPr>
          <w:rFonts w:ascii="Times New Roman" w:eastAsia="Times New Roman" w:hAnsi="Times New Roman"/>
        </w:rPr>
      </w:pPr>
      <w:r>
        <w:rPr>
          <w:rFonts w:hint="eastAsia"/>
        </w:rPr>
        <w:tab/>
      </w:r>
      <w:r>
        <w:t>F</w:t>
      </w:r>
      <w:r w:rsidR="003D792A">
        <w:rPr>
          <w:rFonts w:hint="eastAsia"/>
          <w:shd w:val="clear" w:color="auto" w:fill="FFFFFF"/>
        </w:rPr>
        <w:t>lex</w:t>
      </w:r>
      <w:r w:rsidRPr="00D74E4D">
        <w:rPr>
          <w:rFonts w:hint="eastAsia"/>
          <w:shd w:val="clear" w:color="auto" w:fill="FFFFFF"/>
        </w:rPr>
        <w:t>是一个自动化工具，</w:t>
      </w:r>
      <w:r>
        <w:rPr>
          <w:shd w:val="clear" w:color="auto" w:fill="FFFFFF"/>
        </w:rPr>
        <w:t>在</w:t>
      </w:r>
      <w:r>
        <w:rPr>
          <w:shd w:val="clear" w:color="auto" w:fill="FFFFFF"/>
        </w:rPr>
        <w:t>.l</w:t>
      </w:r>
      <w:r>
        <w:rPr>
          <w:shd w:val="clear" w:color="auto" w:fill="FFFFFF"/>
        </w:rPr>
        <w:t>文件中定义一</w:t>
      </w:r>
      <w:r>
        <w:rPr>
          <w:rFonts w:hint="eastAsia"/>
          <w:shd w:val="clear" w:color="auto" w:fill="FFFFFF"/>
        </w:rPr>
        <w:t>系列</w:t>
      </w:r>
      <w:r>
        <w:rPr>
          <w:shd w:val="clear" w:color="auto" w:fill="FFFFFF"/>
        </w:rPr>
        <w:t>规则以及对应的动作</w:t>
      </w:r>
      <w:r>
        <w:rPr>
          <w:shd w:val="clear" w:color="auto" w:fill="FFFFFF"/>
        </w:rPr>
        <w:t>(action)</w:t>
      </w:r>
      <w:r>
        <w:rPr>
          <w:shd w:val="clear" w:color="auto" w:fill="FFFFFF"/>
        </w:rPr>
        <w:t>，</w:t>
      </w:r>
      <w:r>
        <w:rPr>
          <w:rFonts w:hint="eastAsia"/>
          <w:shd w:val="clear" w:color="auto" w:fill="FFFFFF"/>
        </w:rPr>
        <w:t>经过编译</w:t>
      </w:r>
      <w:r>
        <w:rPr>
          <w:shd w:val="clear" w:color="auto" w:fill="FFFFFF"/>
        </w:rPr>
        <w:t>后，</w:t>
      </w:r>
      <w:r w:rsidRPr="00D74E4D">
        <w:rPr>
          <w:rFonts w:hint="eastAsia"/>
          <w:shd w:val="clear" w:color="auto" w:fill="FFFFFF"/>
        </w:rPr>
        <w:t>可以按照定义好的规则自动生成一个</w:t>
      </w:r>
      <w:r w:rsidRPr="00D74E4D">
        <w:rPr>
          <w:rFonts w:hint="eastAsia"/>
          <w:shd w:val="clear" w:color="auto" w:fill="FFFFFF"/>
        </w:rPr>
        <w:t>C</w:t>
      </w:r>
      <w:r w:rsidRPr="00D74E4D">
        <w:rPr>
          <w:rFonts w:hint="eastAsia"/>
          <w:shd w:val="clear" w:color="auto" w:fill="FFFFFF"/>
        </w:rPr>
        <w:t>函数</w:t>
      </w:r>
      <w:r w:rsidRPr="00D74E4D">
        <w:rPr>
          <w:rFonts w:hint="eastAsia"/>
          <w:shd w:val="clear" w:color="auto" w:fill="FFFFFF"/>
        </w:rPr>
        <w:t>yylex()</w:t>
      </w:r>
      <w:r>
        <w:rPr>
          <w:rFonts w:hint="eastAsia"/>
          <w:shd w:val="clear" w:color="auto" w:fill="FFFFFF"/>
        </w:rPr>
        <w:t>，也称为</w:t>
      </w:r>
      <w:r w:rsidRPr="00D74E4D">
        <w:rPr>
          <w:rFonts w:hint="eastAsia"/>
          <w:shd w:val="clear" w:color="auto" w:fill="FFFFFF"/>
        </w:rPr>
        <w:t>扫描器（</w:t>
      </w:r>
      <w:r w:rsidRPr="00D74E4D">
        <w:rPr>
          <w:rFonts w:hint="eastAsia"/>
          <w:shd w:val="clear" w:color="auto" w:fill="FFFFFF"/>
        </w:rPr>
        <w:t>Scanner</w:t>
      </w:r>
      <w:r w:rsidRPr="00D74E4D">
        <w:rPr>
          <w:rFonts w:hint="eastAsia"/>
          <w:shd w:val="clear" w:color="auto" w:fill="FFFFFF"/>
        </w:rPr>
        <w:t>）</w:t>
      </w:r>
      <w:r w:rsidR="00B77377">
        <w:rPr>
          <w:shd w:val="clear" w:color="auto" w:fill="FFFFFF"/>
        </w:rPr>
        <w:t>[15]</w:t>
      </w:r>
      <w:r w:rsidRPr="00D74E4D">
        <w:rPr>
          <w:rFonts w:hint="eastAsia"/>
          <w:shd w:val="clear" w:color="auto" w:fill="FFFFFF"/>
        </w:rPr>
        <w:t>。这个</w:t>
      </w:r>
      <w:r w:rsidRPr="00D74E4D">
        <w:rPr>
          <w:rFonts w:hint="eastAsia"/>
          <w:shd w:val="clear" w:color="auto" w:fill="FFFFFF"/>
        </w:rPr>
        <w:t>C</w:t>
      </w:r>
      <w:r w:rsidRPr="00D74E4D">
        <w:rPr>
          <w:rFonts w:hint="eastAsia"/>
          <w:shd w:val="clear" w:color="auto" w:fill="FFFFFF"/>
        </w:rPr>
        <w:t>函数把文本串作为输入，</w:t>
      </w:r>
      <w:r w:rsidR="009A62D8">
        <w:rPr>
          <w:rFonts w:hint="eastAsia"/>
          <w:shd w:val="clear" w:color="auto" w:fill="FFFFFF"/>
        </w:rPr>
        <w:t>按照定义好的规则分析文本串中的字符，找到符合规则的</w:t>
      </w:r>
      <w:r w:rsidRPr="00D74E4D">
        <w:rPr>
          <w:rFonts w:hint="eastAsia"/>
          <w:shd w:val="clear" w:color="auto" w:fill="FFFFFF"/>
        </w:rPr>
        <w:t>字符序列后，就执行在规则中定义好的动作。</w:t>
      </w:r>
    </w:p>
    <w:p w14:paraId="25924444" w14:textId="0BB4CEDB" w:rsidR="00C52D20" w:rsidRDefault="00D74E4D" w:rsidP="00D74E4D">
      <w:pPr>
        <w:rPr>
          <w:rFonts w:hint="eastAsia"/>
        </w:rPr>
      </w:pPr>
      <w:r>
        <w:tab/>
      </w:r>
      <w:r w:rsidR="009A62D8">
        <w:t>在模拟器交互设计中，</w:t>
      </w:r>
      <w:r>
        <w:rPr>
          <w:rFonts w:hint="eastAsia"/>
        </w:rPr>
        <w:t>将</w:t>
      </w:r>
      <w:r>
        <w:t>目前支持的调试命令对应的正则表达式</w:t>
      </w:r>
      <w:r>
        <w:rPr>
          <w:rFonts w:hint="eastAsia"/>
        </w:rPr>
        <w:t>作为</w:t>
      </w:r>
      <w:r w:rsidR="003D792A">
        <w:t>Flex</w:t>
      </w:r>
      <w:r>
        <w:t>中的规则，</w:t>
      </w:r>
      <w:r>
        <w:rPr>
          <w:rFonts w:hint="eastAsia"/>
        </w:rPr>
        <w:t>同时指定</w:t>
      </w:r>
      <w:r>
        <w:t>规则中的</w:t>
      </w:r>
      <w:r>
        <w:t>action</w:t>
      </w:r>
      <w:r w:rsidR="009A62D8">
        <w:t>为</w:t>
      </w:r>
      <w:r>
        <w:t>解析协议的</w:t>
      </w:r>
      <w:r w:rsidR="009A62D8">
        <w:t>功能</w:t>
      </w:r>
      <w:r>
        <w:t>函数。</w:t>
      </w:r>
      <w:r>
        <w:t>rsp_parse.l</w:t>
      </w:r>
      <w:r>
        <w:t>中除了包含了这些规则以及</w:t>
      </w:r>
      <w:r>
        <w:t>action</w:t>
      </w:r>
      <w:r>
        <w:t>，还包含</w:t>
      </w:r>
      <w:r>
        <w:t>rsp_parse()</w:t>
      </w:r>
      <w:r>
        <w:t>。</w:t>
      </w:r>
      <w:r>
        <w:rPr>
          <w:rFonts w:hint="eastAsia"/>
        </w:rPr>
        <w:t>rsp_parse()</w:t>
      </w:r>
      <w:r w:rsidR="001C5543">
        <w:rPr>
          <w:rFonts w:hint="eastAsia"/>
        </w:rPr>
        <w:t>是</w:t>
      </w:r>
      <w:r>
        <w:t>交互过程中向模拟器展示的</w:t>
      </w:r>
      <w:r>
        <w:rPr>
          <w:rFonts w:hint="eastAsia"/>
        </w:rPr>
        <w:t>接口</w:t>
      </w:r>
      <w:r>
        <w:t>，</w:t>
      </w:r>
      <w:r>
        <w:rPr>
          <w:rFonts w:hint="eastAsia"/>
        </w:rPr>
        <w:t>在</w:t>
      </w:r>
      <w:r>
        <w:t>内部调用了</w:t>
      </w:r>
      <w:r w:rsidR="003D792A">
        <w:t>Flex</w:t>
      </w:r>
      <w:r>
        <w:t>生成的</w:t>
      </w:r>
      <w:r>
        <w:t>yylex()</w:t>
      </w:r>
      <w:r>
        <w:t>，</w:t>
      </w:r>
      <w:r>
        <w:rPr>
          <w:rFonts w:hint="eastAsia"/>
        </w:rPr>
        <w:t>将</w:t>
      </w:r>
      <w:r>
        <w:t>输入的协议解析成定义好的</w:t>
      </w:r>
      <w:r>
        <w:t>rsp_packet</w:t>
      </w:r>
      <w:r>
        <w:t>结构体</w:t>
      </w:r>
      <w:r w:rsidR="003D792A">
        <w:t>返回给模拟器</w:t>
      </w:r>
      <w:r w:rsidR="00AF5CE6">
        <w:t>，</w:t>
      </w:r>
      <w:r w:rsidR="00AF5CE6">
        <w:fldChar w:fldCharType="begin"/>
      </w:r>
      <w:r w:rsidR="00AF5CE6">
        <w:instrText xml:space="preserve"> REF _Ref459319681 \h </w:instrText>
      </w:r>
      <w:r w:rsidR="00AF5CE6">
        <w:fldChar w:fldCharType="separate"/>
      </w:r>
      <w:r w:rsidR="00AF5CE6">
        <w:rPr>
          <w:rFonts w:hint="eastAsia"/>
        </w:rPr>
        <w:t>图</w:t>
      </w:r>
      <w:r w:rsidR="00AF5CE6">
        <w:rPr>
          <w:noProof/>
        </w:rPr>
        <w:t>4</w:t>
      </w:r>
      <w:r w:rsidR="00AF5CE6">
        <w:fldChar w:fldCharType="end"/>
      </w:r>
      <w:r w:rsidR="00AF5CE6">
        <w:t>给出了协议解析的处理过程。</w:t>
      </w:r>
    </w:p>
    <w:p w14:paraId="0EB8B22B" w14:textId="5E52D1C5" w:rsidR="00C52D20" w:rsidRDefault="00C52D20" w:rsidP="00C52D20">
      <w:pPr>
        <w:jc w:val="center"/>
      </w:pPr>
      <w:r>
        <w:rPr>
          <w:rFonts w:hint="eastAsia"/>
          <w:noProof/>
        </w:rPr>
        <w:drawing>
          <wp:inline distT="0" distB="0" distL="0" distR="0" wp14:anchorId="382832A5" wp14:editId="792BB503">
            <wp:extent cx="2426208" cy="3151632"/>
            <wp:effectExtent l="0" t="0" r="1270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协议解析过程.png"/>
                    <pic:cNvPicPr/>
                  </pic:nvPicPr>
                  <pic:blipFill>
                    <a:blip r:embed="rId13">
                      <a:extLst>
                        <a:ext uri="{28A0092B-C50C-407E-A947-70E740481C1C}">
                          <a14:useLocalDpi xmlns:a14="http://schemas.microsoft.com/office/drawing/2010/main" val="0"/>
                        </a:ext>
                      </a:extLst>
                    </a:blip>
                    <a:stretch>
                      <a:fillRect/>
                    </a:stretch>
                  </pic:blipFill>
                  <pic:spPr>
                    <a:xfrm>
                      <a:off x="0" y="0"/>
                      <a:ext cx="2426208" cy="3151632"/>
                    </a:xfrm>
                    <a:prstGeom prst="rect">
                      <a:avLst/>
                    </a:prstGeom>
                  </pic:spPr>
                </pic:pic>
              </a:graphicData>
            </a:graphic>
          </wp:inline>
        </w:drawing>
      </w:r>
    </w:p>
    <w:p w14:paraId="25C4ED64" w14:textId="6F5526CA" w:rsidR="00221FEF" w:rsidRDefault="00221FEF" w:rsidP="00221FEF">
      <w:pPr>
        <w:pStyle w:val="af4"/>
        <w:jc w:val="center"/>
        <w:rPr>
          <w:rFonts w:hint="eastAsia"/>
        </w:rPr>
      </w:pPr>
      <w:bookmarkStart w:id="23" w:name="_Ref459319681"/>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B0209">
        <w:rPr>
          <w:noProof/>
        </w:rPr>
        <w:t>4</w:t>
      </w:r>
      <w:r>
        <w:fldChar w:fldCharType="end"/>
      </w:r>
      <w:bookmarkEnd w:id="23"/>
      <w:r>
        <w:t xml:space="preserve"> </w:t>
      </w:r>
      <w:r>
        <w:t>协议解析过程</w:t>
      </w:r>
    </w:p>
    <w:p w14:paraId="13395726" w14:textId="68C5D3D8" w:rsidR="00D74E4D" w:rsidRDefault="003D792A" w:rsidP="00D74E4D">
      <w:r>
        <w:rPr>
          <w:rFonts w:hint="eastAsia"/>
        </w:rPr>
        <w:tab/>
      </w:r>
      <w:r>
        <w:rPr>
          <w:rFonts w:hint="eastAsia"/>
        </w:rPr>
        <w:t>将</w:t>
      </w:r>
      <w:r>
        <w:t>Flex</w:t>
      </w:r>
      <w:r>
        <w:t>集成到模拟器中后，模拟器只需要调用</w:t>
      </w:r>
      <w:r>
        <w:t>rsp_parse()</w:t>
      </w:r>
      <w:r>
        <w:t>接口就可以完成协议数据的解析。</w:t>
      </w:r>
      <w:r>
        <w:rPr>
          <w:rFonts w:hint="eastAsia"/>
        </w:rPr>
        <w:t>同时</w:t>
      </w:r>
      <w:r>
        <w:t>，</w:t>
      </w:r>
      <w:r>
        <w:rPr>
          <w:rFonts w:hint="eastAsia"/>
        </w:rPr>
        <w:t>如果</w:t>
      </w:r>
      <w:r>
        <w:t>要增加新的协议命令，</w:t>
      </w:r>
      <w:r>
        <w:rPr>
          <w:rFonts w:hint="eastAsia"/>
        </w:rPr>
        <w:t>只需要在</w:t>
      </w:r>
      <w:r>
        <w:t>修改</w:t>
      </w:r>
      <w:r>
        <w:t>rsp_parse.l</w:t>
      </w:r>
      <w:r>
        <w:t>，</w:t>
      </w:r>
      <w:r>
        <w:rPr>
          <w:rFonts w:hint="eastAsia"/>
        </w:rPr>
        <w:t>增加</w:t>
      </w:r>
      <w:r>
        <w:t>新的规则和</w:t>
      </w:r>
      <w:r>
        <w:t>action</w:t>
      </w:r>
      <w:r>
        <w:t>，</w:t>
      </w:r>
      <w:r>
        <w:rPr>
          <w:rFonts w:hint="eastAsia"/>
        </w:rPr>
        <w:t>并</w:t>
      </w:r>
      <w:r>
        <w:t>完成对新命令的解析。</w:t>
      </w:r>
      <w:r>
        <w:rPr>
          <w:rFonts w:hint="eastAsia"/>
        </w:rPr>
        <w:t>这些</w:t>
      </w:r>
      <w:r>
        <w:t>操作对模拟器都是屏蔽的，</w:t>
      </w:r>
      <w:r>
        <w:rPr>
          <w:rFonts w:hint="eastAsia"/>
        </w:rPr>
        <w:t>在</w:t>
      </w:r>
      <w:r>
        <w:t>模拟器中只需要在</w:t>
      </w:r>
      <w:r>
        <w:t>rsp_packet</w:t>
      </w:r>
      <w:r>
        <w:t>中增加新的命令类型</w:t>
      </w:r>
      <w:r>
        <w:rPr>
          <w:rFonts w:hint="eastAsia"/>
        </w:rPr>
        <w:t>即可</w:t>
      </w:r>
      <w:r>
        <w:t>，这极大提高了模拟器交互的可扩展性。</w:t>
      </w:r>
    </w:p>
    <w:p w14:paraId="2095D045" w14:textId="32704C59" w:rsidR="00734B4A" w:rsidRDefault="00734B4A" w:rsidP="00734B4A">
      <w:pPr>
        <w:pStyle w:val="2"/>
      </w:pPr>
      <w:bookmarkStart w:id="24" w:name="_Toc459646451"/>
      <w:r>
        <w:t>4.2</w:t>
      </w:r>
      <w:r w:rsidR="007D2888" w:rsidRPr="007D2888">
        <w:rPr>
          <w:rFonts w:hint="eastAsia"/>
        </w:rPr>
        <w:t>同步多核</w:t>
      </w:r>
      <w:r w:rsidR="007D2888" w:rsidRPr="007D2888">
        <w:t>调试</w:t>
      </w:r>
      <w:r w:rsidR="001C5543">
        <w:t>模式</w:t>
      </w:r>
      <w:r w:rsidR="007D2888" w:rsidRPr="007D2888">
        <w:t>下断点处理机制的研究。</w:t>
      </w:r>
      <w:bookmarkEnd w:id="24"/>
    </w:p>
    <w:p w14:paraId="5D4BAFFD" w14:textId="64F0F121" w:rsidR="007D2888" w:rsidRDefault="009D1287" w:rsidP="007D2888">
      <w:r>
        <w:tab/>
      </w:r>
      <w:r>
        <w:t>断点处理是</w:t>
      </w:r>
      <w:r w:rsidR="00077737">
        <w:t>调试过程的核心，</w:t>
      </w:r>
      <w:r w:rsidR="00077737">
        <w:rPr>
          <w:rFonts w:hint="eastAsia"/>
        </w:rPr>
        <w:t>常用</w:t>
      </w:r>
      <w:r w:rsidR="00077737">
        <w:t>的调试功能都会涉及到断点处理。</w:t>
      </w:r>
      <w:r w:rsidR="00077737">
        <w:rPr>
          <w:rFonts w:hint="eastAsia"/>
        </w:rPr>
        <w:t>例如</w:t>
      </w:r>
      <w:r w:rsidR="00077737">
        <w:t>在主机端</w:t>
      </w:r>
      <w:r w:rsidR="00077737">
        <w:rPr>
          <w:rFonts w:hint="eastAsia"/>
        </w:rPr>
        <w:t>对</w:t>
      </w:r>
      <w:r w:rsidR="00077737">
        <w:t>某一行代码下断点，</w:t>
      </w:r>
      <w:r w:rsidR="00077737">
        <w:rPr>
          <w:rFonts w:hint="eastAsia"/>
        </w:rPr>
        <w:t>运行</w:t>
      </w:r>
      <w:r w:rsidR="00077737">
        <w:t>到断点处暂停，</w:t>
      </w:r>
      <w:r w:rsidR="00077737">
        <w:rPr>
          <w:rFonts w:hint="eastAsia"/>
        </w:rPr>
        <w:t>查看</w:t>
      </w:r>
      <w:r w:rsidR="00077737">
        <w:t>程序状态；程序单步执行时，</w:t>
      </w:r>
      <w:r w:rsidR="00077737">
        <w:rPr>
          <w:rFonts w:hint="eastAsia"/>
        </w:rPr>
        <w:t>GDB</w:t>
      </w:r>
      <w:r w:rsidR="00077737">
        <w:t>也会</w:t>
      </w:r>
      <w:r w:rsidR="00077737">
        <w:rPr>
          <w:rFonts w:hint="eastAsia"/>
        </w:rPr>
        <w:t>在</w:t>
      </w:r>
      <w:r w:rsidR="00077737">
        <w:t>下一条指令处下断点，</w:t>
      </w:r>
      <w:r w:rsidR="00077737">
        <w:rPr>
          <w:rFonts w:hint="eastAsia"/>
        </w:rPr>
        <w:t>然后</w:t>
      </w:r>
      <w:r w:rsidR="00077737">
        <w:t>执行到断点处暂停。</w:t>
      </w:r>
    </w:p>
    <w:p w14:paraId="673B6216" w14:textId="538B69B7" w:rsidR="00565303" w:rsidRDefault="00077737" w:rsidP="007D2888">
      <w:r>
        <w:rPr>
          <w:rFonts w:hint="eastAsia"/>
        </w:rPr>
        <w:lastRenderedPageBreak/>
        <w:tab/>
      </w:r>
      <w:r>
        <w:rPr>
          <w:rFonts w:hint="eastAsia"/>
        </w:rPr>
        <w:t>在</w:t>
      </w:r>
      <w:r>
        <w:t>GDB</w:t>
      </w:r>
      <w:r>
        <w:t>中</w:t>
      </w:r>
      <w:r w:rsidR="00565303">
        <w:rPr>
          <w:rFonts w:hint="eastAsia"/>
        </w:rPr>
        <w:t>可以根据</w:t>
      </w:r>
      <w:r w:rsidR="00565303">
        <w:t>行号或函数名设置断点，</w:t>
      </w:r>
      <w:r w:rsidR="00565303">
        <w:rPr>
          <w:rFonts w:hint="eastAsia"/>
        </w:rPr>
        <w:t>这也是</w:t>
      </w:r>
      <w:r w:rsidR="00565303">
        <w:t>最常用的断点类型，</w:t>
      </w:r>
      <w:r w:rsidR="00565303">
        <w:rPr>
          <w:rFonts w:hint="eastAsia"/>
        </w:rPr>
        <w:t>对于</w:t>
      </w:r>
      <w:r w:rsidR="00565303">
        <w:t>这类断点，</w:t>
      </w:r>
      <w:r w:rsidR="00565303">
        <w:rPr>
          <w:rFonts w:hint="eastAsia"/>
        </w:rPr>
        <w:t>程序</w:t>
      </w:r>
      <w:r w:rsidR="00565303">
        <w:t>运行到断点处暂停，并且继续运行后断点仍有效；还可以设置临时断点，</w:t>
      </w:r>
      <w:r w:rsidR="00565303">
        <w:rPr>
          <w:rFonts w:hint="eastAsia"/>
        </w:rPr>
        <w:t>即</w:t>
      </w:r>
      <w:r w:rsidR="00565303">
        <w:t>断点只有效一次，</w:t>
      </w:r>
      <w:r w:rsidR="00565303">
        <w:rPr>
          <w:rFonts w:hint="eastAsia"/>
        </w:rPr>
        <w:t>当</w:t>
      </w:r>
      <w:r w:rsidR="00565303">
        <w:t>越过</w:t>
      </w:r>
      <w:r w:rsidR="00565303">
        <w:rPr>
          <w:rFonts w:hint="eastAsia"/>
        </w:rPr>
        <w:t>断点</w:t>
      </w:r>
      <w:r w:rsidR="00565303">
        <w:t>后断点即失效；</w:t>
      </w:r>
      <w:r w:rsidR="00565303">
        <w:rPr>
          <w:rFonts w:hint="eastAsia"/>
        </w:rPr>
        <w:t>此外</w:t>
      </w:r>
      <w:r w:rsidR="00565303">
        <w:t>，</w:t>
      </w:r>
      <w:r w:rsidR="00565303">
        <w:rPr>
          <w:rFonts w:hint="eastAsia"/>
        </w:rPr>
        <w:t>还可以</w:t>
      </w:r>
      <w:r w:rsidR="00565303">
        <w:t>设置条件断点，</w:t>
      </w:r>
      <w:r w:rsidR="00565303">
        <w:rPr>
          <w:rFonts w:hint="eastAsia"/>
        </w:rPr>
        <w:t>当</w:t>
      </w:r>
      <w:r w:rsidR="00565303">
        <w:t>条件表达式成立时程序才</w:t>
      </w:r>
      <w:r w:rsidR="00565303">
        <w:rPr>
          <w:rFonts w:hint="eastAsia"/>
        </w:rPr>
        <w:t>会</w:t>
      </w:r>
      <w:r w:rsidR="00565303">
        <w:t>在断点处暂停。</w:t>
      </w:r>
    </w:p>
    <w:p w14:paraId="7046BDEC" w14:textId="7C566EB2" w:rsidR="00077737" w:rsidRDefault="00565303" w:rsidP="00565303">
      <w:pPr>
        <w:pStyle w:val="3"/>
      </w:pPr>
      <w:bookmarkStart w:id="25" w:name="_Toc459646452"/>
      <w:r>
        <w:t xml:space="preserve">4.2.1 </w:t>
      </w:r>
      <w:r>
        <w:rPr>
          <w:rFonts w:hint="eastAsia"/>
        </w:rPr>
        <w:t>传统</w:t>
      </w:r>
      <w:r w:rsidR="0071084C">
        <w:t>同步</w:t>
      </w:r>
      <w:r w:rsidR="008904F2">
        <w:t>多核断点处理机制</w:t>
      </w:r>
      <w:bookmarkEnd w:id="25"/>
    </w:p>
    <w:p w14:paraId="405251B4" w14:textId="29FE4387" w:rsidR="008904F2" w:rsidRDefault="008904F2" w:rsidP="00230AD4">
      <w:r>
        <w:rPr>
          <w:rFonts w:hint="eastAsia"/>
        </w:rPr>
        <w:tab/>
      </w:r>
      <w:r w:rsidR="006B617A">
        <w:t>在</w:t>
      </w:r>
      <w:r w:rsidR="006B617A">
        <w:rPr>
          <w:rFonts w:hint="eastAsia"/>
        </w:rPr>
        <w:t>常见</w:t>
      </w:r>
      <w:r w:rsidR="006B617A">
        <w:t>的软件调试方式中，</w:t>
      </w:r>
      <w:r w:rsidR="006B617A">
        <w:rPr>
          <w:rFonts w:hint="eastAsia"/>
        </w:rPr>
        <w:t>最常用</w:t>
      </w:r>
      <w:r w:rsidR="006B617A">
        <w:t>的</w:t>
      </w:r>
      <w:r w:rsidR="006B617A">
        <w:rPr>
          <w:rFonts w:hint="eastAsia"/>
        </w:rPr>
        <w:t>是</w:t>
      </w:r>
      <w:r w:rsidR="006B617A">
        <w:t>在目标机端运行</w:t>
      </w:r>
      <w:r w:rsidR="006B617A">
        <w:t>gdbserver</w:t>
      </w:r>
      <w:r w:rsidR="006B617A">
        <w:t>，</w:t>
      </w:r>
      <w:r w:rsidR="006B617A">
        <w:rPr>
          <w:rFonts w:hint="eastAsia"/>
        </w:rPr>
        <w:t>并</w:t>
      </w:r>
      <w:r w:rsidR="006B617A">
        <w:t>通过系统调用</w:t>
      </w:r>
      <w:r w:rsidR="006B617A">
        <w:t>ptrace()</w:t>
      </w:r>
      <w:r w:rsidR="00B77377">
        <w:t>[16]</w:t>
      </w:r>
      <w:r w:rsidR="006B617A">
        <w:t>完成对应用程序的调试。</w:t>
      </w:r>
      <w:r w:rsidR="00230AD4">
        <w:rPr>
          <w:rFonts w:hint="eastAsia"/>
        </w:rPr>
        <w:t>当向某个地址插入断点时，</w:t>
      </w:r>
      <w:r w:rsidR="00230AD4">
        <w:rPr>
          <w:rFonts w:hint="eastAsia"/>
        </w:rPr>
        <w:t xml:space="preserve">gdbserver </w:t>
      </w:r>
      <w:r w:rsidR="00DE4F24">
        <w:t>需要</w:t>
      </w:r>
      <w:r w:rsidR="00230AD4">
        <w:rPr>
          <w:rFonts w:hint="eastAsia"/>
        </w:rPr>
        <w:t>借助系统调用</w:t>
      </w:r>
      <w:r w:rsidR="00230AD4">
        <w:rPr>
          <w:rFonts w:hint="eastAsia"/>
        </w:rPr>
        <w:t xml:space="preserve"> ptrace()</w:t>
      </w:r>
      <w:r w:rsidR="00D77DFA">
        <w:rPr>
          <w:rFonts w:hint="eastAsia"/>
        </w:rPr>
        <w:t>：先获取该地址处的原始指令，并保存起来；然后将</w:t>
      </w:r>
      <w:r w:rsidR="003E4DE4">
        <w:rPr>
          <w:rFonts w:hint="eastAsia"/>
        </w:rPr>
        <w:t>断点指令</w:t>
      </w:r>
      <w:r w:rsidR="00230AD4" w:rsidRPr="00230AD4">
        <w:rPr>
          <w:rFonts w:hint="eastAsia"/>
        </w:rPr>
        <w:t>写入</w:t>
      </w:r>
      <w:r w:rsidR="003C30B6">
        <w:t>，</w:t>
      </w:r>
      <w:r w:rsidR="003C30B6">
        <w:rPr>
          <w:rFonts w:hint="eastAsia"/>
        </w:rPr>
        <w:t>当程序</w:t>
      </w:r>
      <w:r w:rsidR="003C30B6">
        <w:t>执行到这个位置时，</w:t>
      </w:r>
      <w:r w:rsidR="003C30B6">
        <w:rPr>
          <w:rFonts w:hint="eastAsia"/>
        </w:rPr>
        <w:t>就会</w:t>
      </w:r>
      <w:r w:rsidR="003C30B6">
        <w:t>触发断点</w:t>
      </w:r>
      <w:r w:rsidR="003C30B6">
        <w:rPr>
          <w:rFonts w:hint="eastAsia"/>
        </w:rPr>
        <w:t>指令</w:t>
      </w:r>
      <w:r w:rsidR="003C30B6">
        <w:t>，</w:t>
      </w:r>
      <w:r w:rsidR="003C30B6">
        <w:rPr>
          <w:rFonts w:hint="eastAsia"/>
        </w:rPr>
        <w:t>完成</w:t>
      </w:r>
      <w:r w:rsidR="003C30B6">
        <w:t>相应的功能</w:t>
      </w:r>
      <w:r w:rsidR="00230AD4" w:rsidRPr="00230AD4">
        <w:rPr>
          <w:rFonts w:hint="eastAsia"/>
        </w:rPr>
        <w:t>。</w:t>
      </w:r>
    </w:p>
    <w:p w14:paraId="73CDA337" w14:textId="32FB74E2" w:rsidR="00E2530E" w:rsidRDefault="006B617A" w:rsidP="00E2530E">
      <w:r>
        <w:rPr>
          <w:rFonts w:hint="eastAsia"/>
        </w:rPr>
        <w:tab/>
      </w:r>
      <w:r w:rsidR="00E2530E">
        <w:rPr>
          <w:rFonts w:hint="eastAsia"/>
        </w:rPr>
        <w:t xml:space="preserve">gdbserver </w:t>
      </w:r>
      <w:r w:rsidR="00E2530E">
        <w:rPr>
          <w:rFonts w:hint="eastAsia"/>
        </w:rPr>
        <w:t>的断点管理中使用了两类断点数据结构：原始断点和高级断点。</w:t>
      </w:r>
      <w:r w:rsidR="00E2530E">
        <w:rPr>
          <w:rFonts w:hint="eastAsia"/>
        </w:rPr>
        <w:t xml:space="preserve"> </w:t>
      </w:r>
    </w:p>
    <w:p w14:paraId="73BFDE56" w14:textId="15BEBFB1" w:rsidR="00E2530E" w:rsidRDefault="00E2530E" w:rsidP="00E2530E">
      <w:pPr>
        <w:rPr>
          <w:rFonts w:hint="eastAsia"/>
        </w:rPr>
      </w:pPr>
      <w:r>
        <w:rPr>
          <w:rFonts w:hint="eastAsia"/>
        </w:rPr>
        <w:tab/>
      </w:r>
      <w:r>
        <w:rPr>
          <w:rFonts w:hint="eastAsia"/>
        </w:rPr>
        <w:t>原始断点数据结构记录断点的低级信息，包括断点地址、原始数据和引用计数等信息。每个指令地址最多对应一个原始断点。在</w:t>
      </w:r>
      <w:r>
        <w:rPr>
          <w:rFonts w:hint="eastAsia"/>
        </w:rPr>
        <w:t xml:space="preserve"> gdbserver </w:t>
      </w:r>
      <w:r>
        <w:rPr>
          <w:rFonts w:hint="eastAsia"/>
        </w:rPr>
        <w:t>中，原始断点用结构体</w:t>
      </w:r>
      <w:r>
        <w:rPr>
          <w:rFonts w:hint="eastAsia"/>
        </w:rPr>
        <w:t xml:space="preserve"> raw_breakpoint </w:t>
      </w:r>
      <w:r>
        <w:rPr>
          <w:rFonts w:hint="eastAsia"/>
        </w:rPr>
        <w:t>表示和保存，其字段含义如下</w:t>
      </w:r>
      <w:r w:rsidR="007F667D">
        <w:t>[17]</w:t>
      </w:r>
      <w:r>
        <w:rPr>
          <w:rFonts w:hint="eastAsia"/>
        </w:rPr>
        <w:t>：</w:t>
      </w:r>
    </w:p>
    <w:p w14:paraId="2F51B15F" w14:textId="0E29951D" w:rsidR="00E2530E" w:rsidRDefault="00E2530E" w:rsidP="00E2530E">
      <w:r>
        <w:tab/>
        <w:t xml:space="preserve">struct raw_breakpoint { </w:t>
      </w:r>
    </w:p>
    <w:p w14:paraId="6C0E4AC6" w14:textId="7EBE858D" w:rsidR="00E2530E" w:rsidRDefault="00E2530E" w:rsidP="00E2530E">
      <w:r>
        <w:t xml:space="preserve">   </w:t>
      </w:r>
      <w:r>
        <w:tab/>
      </w:r>
      <w:r>
        <w:tab/>
        <w:t xml:space="preserve">struct raw_breakpoint   *next;  </w:t>
      </w:r>
    </w:p>
    <w:p w14:paraId="7B576FC8" w14:textId="6E1665AF" w:rsidR="00E2530E" w:rsidRDefault="00E2530E" w:rsidP="00E2530E">
      <w:pPr>
        <w:rPr>
          <w:rFonts w:hint="eastAsia"/>
        </w:rPr>
      </w:pPr>
      <w:r>
        <w:rPr>
          <w:rFonts w:hint="eastAsia"/>
        </w:rPr>
        <w:t xml:space="preserve">   </w:t>
      </w:r>
      <w:r>
        <w:tab/>
      </w:r>
      <w:r>
        <w:tab/>
      </w:r>
      <w:r>
        <w:rPr>
          <w:rFonts w:hint="eastAsia"/>
        </w:rPr>
        <w:t>int   refcount;          //</w:t>
      </w:r>
      <w:r>
        <w:rPr>
          <w:rFonts w:hint="eastAsia"/>
        </w:rPr>
        <w:t>引用数：一个原始断点可对应多个高级断点</w:t>
      </w:r>
      <w:r>
        <w:rPr>
          <w:rFonts w:hint="eastAsia"/>
        </w:rPr>
        <w:t xml:space="preserve"> </w:t>
      </w:r>
    </w:p>
    <w:p w14:paraId="6468548C" w14:textId="6C47E754" w:rsidR="00E2530E" w:rsidRDefault="00E2530E" w:rsidP="00E2530E">
      <w:pPr>
        <w:rPr>
          <w:rFonts w:hint="eastAsia"/>
        </w:rPr>
      </w:pPr>
      <w:r>
        <w:rPr>
          <w:rFonts w:hint="eastAsia"/>
        </w:rPr>
        <w:t xml:space="preserve">   </w:t>
      </w:r>
      <w:r>
        <w:tab/>
      </w:r>
      <w:r>
        <w:tab/>
      </w:r>
      <w:r>
        <w:rPr>
          <w:rFonts w:hint="eastAsia"/>
        </w:rPr>
        <w:t>CORE_ADDR   pc;      //</w:t>
      </w:r>
      <w:r>
        <w:rPr>
          <w:rFonts w:hint="eastAsia"/>
        </w:rPr>
        <w:t>断点对应的地址</w:t>
      </w:r>
      <w:r>
        <w:rPr>
          <w:rFonts w:hint="eastAsia"/>
        </w:rPr>
        <w:t xml:space="preserve"> </w:t>
      </w:r>
    </w:p>
    <w:p w14:paraId="118079AC" w14:textId="1D826BFE" w:rsidR="00E2530E" w:rsidRDefault="00E2530E" w:rsidP="00E2530E">
      <w:pPr>
        <w:rPr>
          <w:rFonts w:hint="eastAsia"/>
        </w:rPr>
      </w:pPr>
      <w:r>
        <w:rPr>
          <w:rFonts w:hint="eastAsia"/>
        </w:rPr>
        <w:t xml:space="preserve">   </w:t>
      </w:r>
      <w:r>
        <w:tab/>
      </w:r>
      <w:r>
        <w:tab/>
      </w:r>
      <w:r>
        <w:rPr>
          <w:rFonts w:hint="eastAsia"/>
        </w:rPr>
        <w:t>unsigned char   old_data[8]; //</w:t>
      </w:r>
      <w:r>
        <w:rPr>
          <w:rFonts w:hint="eastAsia"/>
        </w:rPr>
        <w:t>保存原始内存数据（指令）的缓冲区</w:t>
      </w:r>
      <w:r>
        <w:rPr>
          <w:rFonts w:hint="eastAsia"/>
        </w:rPr>
        <w:t xml:space="preserve">, </w:t>
      </w:r>
    </w:p>
    <w:p w14:paraId="08C863CD" w14:textId="77777777" w:rsidR="00E2530E" w:rsidRDefault="00E2530E" w:rsidP="00E2530E">
      <w:pPr>
        <w:ind w:left="420" w:firstLine="420"/>
        <w:rPr>
          <w:rFonts w:hint="eastAsia"/>
        </w:rPr>
      </w:pPr>
      <w:r>
        <w:rPr>
          <w:rFonts w:hint="eastAsia"/>
        </w:rPr>
        <w:t xml:space="preserve">//gdbserver </w:t>
      </w:r>
      <w:r>
        <w:rPr>
          <w:rFonts w:hint="eastAsia"/>
        </w:rPr>
        <w:t>将其设置为</w:t>
      </w:r>
      <w:r>
        <w:rPr>
          <w:rFonts w:hint="eastAsia"/>
        </w:rPr>
        <w:t xml:space="preserve"> 8 </w:t>
      </w:r>
      <w:r>
        <w:rPr>
          <w:rFonts w:hint="eastAsia"/>
        </w:rPr>
        <w:t>字节</w:t>
      </w:r>
      <w:r>
        <w:rPr>
          <w:rFonts w:hint="eastAsia"/>
        </w:rPr>
        <w:t xml:space="preserve"> </w:t>
      </w:r>
    </w:p>
    <w:p w14:paraId="0AA95850" w14:textId="1B8D1349" w:rsidR="00E2530E" w:rsidRDefault="00E2530E" w:rsidP="00E2530E">
      <w:pPr>
        <w:rPr>
          <w:rFonts w:hint="eastAsia"/>
        </w:rPr>
      </w:pPr>
      <w:r>
        <w:rPr>
          <w:rFonts w:hint="eastAsia"/>
        </w:rPr>
        <w:t xml:space="preserve">  </w:t>
      </w:r>
      <w:r>
        <w:tab/>
      </w:r>
      <w:r>
        <w:tab/>
      </w:r>
      <w:r>
        <w:rPr>
          <w:rFonts w:hint="eastAsia"/>
        </w:rPr>
        <w:t>int   inserted;            //</w:t>
      </w:r>
      <w:r>
        <w:rPr>
          <w:rFonts w:hint="eastAsia"/>
        </w:rPr>
        <w:t>非</w:t>
      </w:r>
      <w:r>
        <w:rPr>
          <w:rFonts w:hint="eastAsia"/>
        </w:rPr>
        <w:t xml:space="preserve"> 0 </w:t>
      </w:r>
      <w:r>
        <w:rPr>
          <w:rFonts w:hint="eastAsia"/>
        </w:rPr>
        <w:t>时表示断点已经插入</w:t>
      </w:r>
      <w:r>
        <w:rPr>
          <w:rFonts w:hint="eastAsia"/>
        </w:rPr>
        <w:t xml:space="preserve"> inferior </w:t>
      </w:r>
      <w:r>
        <w:rPr>
          <w:rFonts w:hint="eastAsia"/>
        </w:rPr>
        <w:t>的内存中</w:t>
      </w:r>
      <w:r>
        <w:rPr>
          <w:rFonts w:hint="eastAsia"/>
        </w:rPr>
        <w:t xml:space="preserve"> </w:t>
      </w:r>
    </w:p>
    <w:p w14:paraId="1DADA851" w14:textId="4F9829EC" w:rsidR="00E2530E" w:rsidRDefault="00E2530E" w:rsidP="00E2530E">
      <w:pPr>
        <w:rPr>
          <w:rFonts w:hint="eastAsia"/>
        </w:rPr>
      </w:pPr>
      <w:r>
        <w:rPr>
          <w:rFonts w:hint="eastAsia"/>
        </w:rPr>
        <w:t xml:space="preserve">   </w:t>
      </w:r>
      <w:r>
        <w:tab/>
      </w:r>
      <w:r>
        <w:tab/>
      </w:r>
      <w:r>
        <w:rPr>
          <w:rFonts w:hint="eastAsia"/>
        </w:rPr>
        <w:t>int   shlib_disabled;      //</w:t>
      </w:r>
      <w:r>
        <w:rPr>
          <w:rFonts w:hint="eastAsia"/>
        </w:rPr>
        <w:t>非</w:t>
      </w:r>
      <w:r>
        <w:rPr>
          <w:rFonts w:hint="eastAsia"/>
        </w:rPr>
        <w:t xml:space="preserve"> 0 </w:t>
      </w:r>
      <w:r>
        <w:rPr>
          <w:rFonts w:hint="eastAsia"/>
        </w:rPr>
        <w:t>时表示断点当前无效</w:t>
      </w:r>
      <w:r>
        <w:rPr>
          <w:rFonts w:hint="eastAsia"/>
        </w:rPr>
        <w:t xml:space="preserve"> </w:t>
      </w:r>
    </w:p>
    <w:p w14:paraId="2A1EE832" w14:textId="77777777" w:rsidR="00E2530E" w:rsidRDefault="00E2530E" w:rsidP="00E2530E">
      <w:r>
        <w:t xml:space="preserve">}; </w:t>
      </w:r>
    </w:p>
    <w:p w14:paraId="45D29E49" w14:textId="76B75CDE" w:rsidR="006B617A" w:rsidRDefault="00E2530E" w:rsidP="008904F2">
      <w:r>
        <w:tab/>
      </w:r>
      <w:r>
        <w:t>高级断点的结构如下：</w:t>
      </w:r>
    </w:p>
    <w:p w14:paraId="5EA58E1E" w14:textId="057EB88B" w:rsidR="00E2530E" w:rsidRDefault="00E2530E" w:rsidP="00E2530E">
      <w:r>
        <w:rPr>
          <w:rFonts w:hint="eastAsia"/>
        </w:rPr>
        <w:tab/>
      </w:r>
      <w:r>
        <w:t xml:space="preserve">struct breakpoint { </w:t>
      </w:r>
    </w:p>
    <w:p w14:paraId="1049F5A2" w14:textId="17112183" w:rsidR="00E2530E" w:rsidRDefault="00E2530E" w:rsidP="00E2530E">
      <w:pPr>
        <w:ind w:left="420" w:firstLine="420"/>
        <w:rPr>
          <w:rFonts w:hint="eastAsia"/>
        </w:rPr>
      </w:pPr>
      <w:r>
        <w:rPr>
          <w:rFonts w:hint="eastAsia"/>
        </w:rPr>
        <w:t>struct breakpoint  *next;       //</w:t>
      </w:r>
      <w:r>
        <w:rPr>
          <w:rFonts w:hint="eastAsia"/>
        </w:rPr>
        <w:t>把</w:t>
      </w:r>
      <w:r>
        <w:rPr>
          <w:rFonts w:hint="eastAsia"/>
        </w:rPr>
        <w:t xml:space="preserve"> inferior </w:t>
      </w:r>
      <w:r>
        <w:rPr>
          <w:rFonts w:hint="eastAsia"/>
        </w:rPr>
        <w:t>的所有断点链在一起</w:t>
      </w:r>
      <w:r>
        <w:rPr>
          <w:rFonts w:hint="eastAsia"/>
        </w:rPr>
        <w:t xml:space="preserve"> </w:t>
      </w:r>
    </w:p>
    <w:p w14:paraId="00610E70" w14:textId="231F6925" w:rsidR="00E2530E" w:rsidRDefault="00E2530E" w:rsidP="00E2530E">
      <w:pPr>
        <w:ind w:left="420" w:firstLine="420"/>
        <w:rPr>
          <w:rFonts w:hint="eastAsia"/>
        </w:rPr>
      </w:pPr>
      <w:r>
        <w:rPr>
          <w:rFonts w:hint="eastAsia"/>
        </w:rPr>
        <w:t>enum bkpt_type  type;        //</w:t>
      </w:r>
      <w:r>
        <w:rPr>
          <w:rFonts w:hint="eastAsia"/>
        </w:rPr>
        <w:t>断点的类型</w:t>
      </w:r>
      <w:r>
        <w:rPr>
          <w:rFonts w:hint="eastAsia"/>
        </w:rPr>
        <w:t xml:space="preserve"> </w:t>
      </w:r>
    </w:p>
    <w:p w14:paraId="26739636" w14:textId="418EFBE8" w:rsidR="00E2530E" w:rsidRDefault="00E2530E" w:rsidP="00E2530E">
      <w:pPr>
        <w:ind w:left="420" w:firstLine="420"/>
        <w:rPr>
          <w:rFonts w:hint="eastAsia"/>
        </w:rPr>
      </w:pPr>
      <w:r>
        <w:rPr>
          <w:rFonts w:hint="eastAsia"/>
        </w:rPr>
        <w:t>struct raw_breakpoint  *raw;   //</w:t>
      </w:r>
      <w:r>
        <w:rPr>
          <w:rFonts w:hint="eastAsia"/>
        </w:rPr>
        <w:t>指向原始断点的指针，一般非</w:t>
      </w:r>
      <w:r>
        <w:rPr>
          <w:rFonts w:hint="eastAsia"/>
        </w:rPr>
        <w:t xml:space="preserve"> NULL </w:t>
      </w:r>
    </w:p>
    <w:p w14:paraId="3B565FF3" w14:textId="77777777" w:rsidR="00E2530E" w:rsidRDefault="00E2530E" w:rsidP="00E2530E">
      <w:pPr>
        <w:ind w:left="420" w:firstLine="420"/>
        <w:rPr>
          <w:rFonts w:hint="eastAsia"/>
        </w:rPr>
      </w:pPr>
      <w:r>
        <w:rPr>
          <w:rFonts w:hint="eastAsia"/>
        </w:rPr>
        <w:t>int (*handler) (CORE_ADDR); //</w:t>
      </w:r>
      <w:r>
        <w:rPr>
          <w:rFonts w:hint="eastAsia"/>
        </w:rPr>
        <w:t>当命中断点时，调用的函数</w:t>
      </w:r>
      <w:r>
        <w:rPr>
          <w:rFonts w:hint="eastAsia"/>
        </w:rPr>
        <w:t xml:space="preserve"> </w:t>
      </w:r>
    </w:p>
    <w:p w14:paraId="7BABB654" w14:textId="77777777" w:rsidR="00E2530E" w:rsidRDefault="00E2530E" w:rsidP="00E2530E">
      <w:pPr>
        <w:ind w:left="420"/>
      </w:pPr>
      <w:r>
        <w:t xml:space="preserve">}; </w:t>
      </w:r>
    </w:p>
    <w:p w14:paraId="7B90776B" w14:textId="1A7151A9" w:rsidR="00E2530E" w:rsidRDefault="00E2530E" w:rsidP="00E2530E">
      <w:pPr>
        <w:ind w:firstLine="420"/>
        <w:rPr>
          <w:rFonts w:hint="eastAsia"/>
        </w:rPr>
      </w:pPr>
      <w:r>
        <w:rPr>
          <w:rFonts w:hint="eastAsia"/>
        </w:rPr>
        <w:t>其中</w:t>
      </w:r>
      <w:r>
        <w:rPr>
          <w:rFonts w:hint="eastAsia"/>
        </w:rPr>
        <w:t xml:space="preserve"> bkpt_type </w:t>
      </w:r>
      <w:r>
        <w:rPr>
          <w:rFonts w:hint="eastAsia"/>
        </w:rPr>
        <w:t>是高级断点的类型：最常用的是</w:t>
      </w:r>
      <w:r>
        <w:rPr>
          <w:rFonts w:hint="eastAsia"/>
        </w:rPr>
        <w:t xml:space="preserve"> gdb_breakpoint </w:t>
      </w:r>
      <w:r>
        <w:rPr>
          <w:rFonts w:hint="eastAsia"/>
        </w:rPr>
        <w:t>类断点，表示用</w:t>
      </w:r>
      <w:r>
        <w:rPr>
          <w:rFonts w:hint="eastAsia"/>
        </w:rPr>
        <w:t xml:space="preserve"> RSP </w:t>
      </w:r>
      <w:r>
        <w:rPr>
          <w:rFonts w:hint="eastAsia"/>
        </w:rPr>
        <w:t>的‘</w:t>
      </w:r>
      <w:r>
        <w:rPr>
          <w:rFonts w:hint="eastAsia"/>
        </w:rPr>
        <w:t>Z0</w:t>
      </w:r>
      <w:r>
        <w:rPr>
          <w:rFonts w:hint="eastAsia"/>
        </w:rPr>
        <w:t>’包插入的断点</w:t>
      </w:r>
      <w:r w:rsidR="00FB693D">
        <w:t>[</w:t>
      </w:r>
      <w:r w:rsidR="007F667D">
        <w:t>18</w:t>
      </w:r>
      <w:r w:rsidR="00FB693D">
        <w:t>]</w:t>
      </w:r>
      <w:r>
        <w:rPr>
          <w:rFonts w:hint="eastAsia"/>
        </w:rPr>
        <w:t>（软件断点指令）；</w:t>
      </w:r>
      <w:r>
        <w:rPr>
          <w:rFonts w:hint="eastAsia"/>
        </w:rPr>
        <w:t xml:space="preserve">reinsert_breakpoint </w:t>
      </w:r>
      <w:r>
        <w:rPr>
          <w:rFonts w:hint="eastAsia"/>
        </w:rPr>
        <w:t>类断点，</w:t>
      </w:r>
      <w:r w:rsidR="003C30B6">
        <w:t>表示</w:t>
      </w:r>
      <w:r>
        <w:rPr>
          <w:rFonts w:hint="eastAsia"/>
        </w:rPr>
        <w:t>软件单步（</w:t>
      </w:r>
      <w:r>
        <w:rPr>
          <w:rFonts w:hint="eastAsia"/>
        </w:rPr>
        <w:t>software-single-step</w:t>
      </w:r>
      <w:r>
        <w:rPr>
          <w:rFonts w:hint="eastAsia"/>
        </w:rPr>
        <w:t>）断点；</w:t>
      </w:r>
      <w:r>
        <w:rPr>
          <w:rFonts w:hint="eastAsia"/>
        </w:rPr>
        <w:t xml:space="preserve">other_breakpoint </w:t>
      </w:r>
      <w:r>
        <w:rPr>
          <w:rFonts w:hint="eastAsia"/>
        </w:rPr>
        <w:t>表示其他类型断点。</w:t>
      </w:r>
      <w:r>
        <w:rPr>
          <w:rFonts w:hint="eastAsia"/>
        </w:rPr>
        <w:t xml:space="preserve"> </w:t>
      </w:r>
    </w:p>
    <w:p w14:paraId="29F27364" w14:textId="45E26C62" w:rsidR="00E96B8B" w:rsidRDefault="00E2530E" w:rsidP="009D3A53">
      <w:pPr>
        <w:ind w:firstLine="420"/>
        <w:rPr>
          <w:rFonts w:hint="eastAsia"/>
        </w:rPr>
      </w:pPr>
      <w:r>
        <w:rPr>
          <w:rFonts w:hint="eastAsia"/>
        </w:rPr>
        <w:t xml:space="preserve">handler </w:t>
      </w:r>
      <w:r>
        <w:rPr>
          <w:rFonts w:hint="eastAsia"/>
        </w:rPr>
        <w:t>是当断点命中时，需要调用的处理函数，对于</w:t>
      </w:r>
      <w:r>
        <w:rPr>
          <w:rFonts w:hint="eastAsia"/>
        </w:rPr>
        <w:t xml:space="preserve"> gdb_breakpoint </w:t>
      </w:r>
      <w:r>
        <w:rPr>
          <w:rFonts w:hint="eastAsia"/>
        </w:rPr>
        <w:t>类断点，处理函数为</w:t>
      </w:r>
      <w:r>
        <w:rPr>
          <w:rFonts w:hint="eastAsia"/>
        </w:rPr>
        <w:t xml:space="preserve"> NULL</w:t>
      </w:r>
      <w:r>
        <w:rPr>
          <w:rFonts w:hint="eastAsia"/>
        </w:rPr>
        <w:t>。如果该函数返回</w:t>
      </w:r>
      <w:r>
        <w:rPr>
          <w:rFonts w:hint="eastAsia"/>
        </w:rPr>
        <w:t xml:space="preserve"> 1</w:t>
      </w:r>
      <w:r>
        <w:rPr>
          <w:rFonts w:hint="eastAsia"/>
        </w:rPr>
        <w:t>，则断点应该被删除；如果该函数指针为</w:t>
      </w:r>
      <w:r>
        <w:rPr>
          <w:rFonts w:hint="eastAsia"/>
        </w:rPr>
        <w:t xml:space="preserve">NULL </w:t>
      </w:r>
      <w:r>
        <w:rPr>
          <w:rFonts w:hint="eastAsia"/>
        </w:rPr>
        <w:t>或返回</w:t>
      </w:r>
      <w:r>
        <w:rPr>
          <w:rFonts w:hint="eastAsia"/>
        </w:rPr>
        <w:t xml:space="preserve"> 0</w:t>
      </w:r>
      <w:r>
        <w:rPr>
          <w:rFonts w:hint="eastAsia"/>
        </w:rPr>
        <w:t>，则断点继续保持插入状态。</w:t>
      </w:r>
    </w:p>
    <w:p w14:paraId="4548849B" w14:textId="560A6BB0" w:rsidR="00AD74C0" w:rsidRDefault="00AD74C0" w:rsidP="00AD74C0">
      <w:pPr>
        <w:pStyle w:val="3"/>
      </w:pPr>
      <w:bookmarkStart w:id="26" w:name="_Toc459646453"/>
      <w:r>
        <w:t xml:space="preserve">4.2.2 </w:t>
      </w:r>
      <w:r>
        <w:rPr>
          <w:rFonts w:hint="eastAsia"/>
        </w:rPr>
        <w:t>SimICT</w:t>
      </w:r>
      <w:r>
        <w:t>模拟器</w:t>
      </w:r>
      <w:r>
        <w:rPr>
          <w:rFonts w:hint="eastAsia"/>
        </w:rPr>
        <w:t>中的</w:t>
      </w:r>
      <w:r>
        <w:t>断点机制</w:t>
      </w:r>
      <w:bookmarkEnd w:id="26"/>
    </w:p>
    <w:p w14:paraId="68D233E6" w14:textId="28AEA736" w:rsidR="00AD74C0" w:rsidRDefault="00AD74C0" w:rsidP="00AD74C0">
      <w:r>
        <w:rPr>
          <w:rFonts w:hint="eastAsia"/>
        </w:rPr>
        <w:tab/>
      </w:r>
      <w:r>
        <w:t>在没有操作系统的模拟器上，</w:t>
      </w:r>
      <w:r w:rsidR="00F36441">
        <w:t>采用快速断点匹配策略以及有效性判断策略</w:t>
      </w:r>
      <w:r>
        <w:t>，</w:t>
      </w:r>
      <w:r>
        <w:rPr>
          <w:rFonts w:hint="eastAsia"/>
        </w:rPr>
        <w:t>使</w:t>
      </w:r>
      <w:r>
        <w:t>模拟器本身</w:t>
      </w:r>
      <w:r>
        <w:rPr>
          <w:rFonts w:hint="eastAsia"/>
        </w:rPr>
        <w:t>对</w:t>
      </w:r>
      <w:r>
        <w:t>调试功能进行</w:t>
      </w:r>
      <w:r w:rsidR="00CA2729">
        <w:t>支持</w:t>
      </w:r>
      <w:r>
        <w:t>。</w:t>
      </w:r>
    </w:p>
    <w:p w14:paraId="6858199A" w14:textId="535314FE" w:rsidR="00CA2729" w:rsidRDefault="00CA2729" w:rsidP="00AD74C0">
      <w:r>
        <w:rPr>
          <w:rFonts w:hint="eastAsia"/>
        </w:rPr>
        <w:tab/>
      </w:r>
      <w:r>
        <w:rPr>
          <w:rFonts w:hint="eastAsia"/>
        </w:rPr>
        <w:t>为了</w:t>
      </w:r>
      <w:r>
        <w:t>支持多种类型的断点，</w:t>
      </w:r>
      <w:r w:rsidR="000559A9">
        <w:t>设计保存</w:t>
      </w:r>
      <w:r w:rsidR="000559A9">
        <w:rPr>
          <w:rFonts w:hint="eastAsia"/>
        </w:rPr>
        <w:t>断点</w:t>
      </w:r>
      <w:r w:rsidR="000559A9">
        <w:t>的数据类型。对于同步模式下的断点，至少</w:t>
      </w:r>
      <w:r w:rsidR="000559A9">
        <w:rPr>
          <w:rFonts w:hint="eastAsia"/>
        </w:rPr>
        <w:t>需</w:t>
      </w:r>
      <w:r w:rsidR="000559A9">
        <w:rPr>
          <w:rFonts w:hint="eastAsia"/>
        </w:rPr>
        <w:lastRenderedPageBreak/>
        <w:t>要</w:t>
      </w:r>
      <w:r w:rsidR="000559A9">
        <w:t>保存断点类型</w:t>
      </w:r>
      <w:r w:rsidR="000559A9">
        <w:t>(type)</w:t>
      </w:r>
      <w:r w:rsidR="000559A9">
        <w:t>，断点地址</w:t>
      </w:r>
      <w:r w:rsidR="000559A9">
        <w:t>(address)</w:t>
      </w:r>
      <w:r w:rsidR="000559A9">
        <w:t>，引用计数</w:t>
      </w:r>
      <w:r w:rsidR="000559A9">
        <w:t>(count)</w:t>
      </w:r>
      <w:r w:rsidR="000559A9">
        <w:t>，</w:t>
      </w:r>
      <w:r w:rsidR="000559A9">
        <w:rPr>
          <w:rFonts w:hint="eastAsia"/>
        </w:rPr>
        <w:t>条件</w:t>
      </w:r>
      <w:r w:rsidR="000559A9">
        <w:t>表达式</w:t>
      </w:r>
      <w:r w:rsidR="000559A9">
        <w:t>(expr)</w:t>
      </w:r>
      <w:r w:rsidR="00F36441">
        <w:t>，</w:t>
      </w:r>
      <w:r w:rsidR="00F36441">
        <w:rPr>
          <w:rFonts w:hint="eastAsia"/>
        </w:rPr>
        <w:t>有效位</w:t>
      </w:r>
      <w:r w:rsidR="00F36441">
        <w:t>(valid)</w:t>
      </w:r>
      <w:r w:rsidR="000559A9">
        <w:t>。</w:t>
      </w:r>
    </w:p>
    <w:p w14:paraId="5C0368FC" w14:textId="5EAE908D" w:rsidR="009F2B1B" w:rsidRDefault="009F2B1B" w:rsidP="00AD74C0">
      <w:r>
        <w:rPr>
          <w:rFonts w:hint="eastAsia"/>
        </w:rPr>
        <w:tab/>
      </w:r>
      <w:r w:rsidR="00065D75">
        <w:t>一个程序的调试过程中，可能会</w:t>
      </w:r>
      <w:r w:rsidR="00065D75">
        <w:rPr>
          <w:rFonts w:hint="eastAsia"/>
        </w:rPr>
        <w:t>设置</w:t>
      </w:r>
      <w:r w:rsidR="00065D75">
        <w:t>或删除多个断点，</w:t>
      </w:r>
      <w:r w:rsidR="00065D75">
        <w:rPr>
          <w:rFonts w:hint="eastAsia"/>
        </w:rPr>
        <w:t>必须</w:t>
      </w:r>
      <w:r w:rsidR="00065D75">
        <w:t>将有效的断点保存起来，</w:t>
      </w:r>
      <w:r w:rsidR="00065D75">
        <w:rPr>
          <w:rFonts w:hint="eastAsia"/>
        </w:rPr>
        <w:t>当</w:t>
      </w:r>
      <w:r w:rsidR="00065D75">
        <w:t>被调试核的</w:t>
      </w:r>
      <w:r w:rsidR="00065D75">
        <w:t>PC</w:t>
      </w:r>
      <w:r w:rsidR="00065D75">
        <w:rPr>
          <w:rFonts w:hint="eastAsia"/>
        </w:rPr>
        <w:t>等于</w:t>
      </w:r>
      <w:r w:rsidR="00065D75">
        <w:t>某个有效断点时，</w:t>
      </w:r>
      <w:r w:rsidR="00065D75">
        <w:rPr>
          <w:rFonts w:hint="eastAsia"/>
        </w:rPr>
        <w:t>暂停</w:t>
      </w:r>
      <w:r w:rsidR="00065D75">
        <w:t>所有处理器核的执行。</w:t>
      </w:r>
    </w:p>
    <w:p w14:paraId="280F5644" w14:textId="472AA08D" w:rsidR="00065D75" w:rsidRDefault="00065D75" w:rsidP="00AD74C0">
      <w:r>
        <w:rPr>
          <w:rFonts w:hint="eastAsia"/>
        </w:rPr>
        <w:tab/>
      </w:r>
      <w:r>
        <w:rPr>
          <w:rFonts w:hint="eastAsia"/>
        </w:rPr>
        <w:t>由于</w:t>
      </w:r>
      <w:r>
        <w:t>缺少断点指令，</w:t>
      </w:r>
      <w:r>
        <w:rPr>
          <w:rFonts w:hint="eastAsia"/>
        </w:rPr>
        <w:t>不能</w:t>
      </w:r>
      <w:r>
        <w:t>像</w:t>
      </w:r>
      <w:r>
        <w:t>ptrace()</w:t>
      </w:r>
      <w:r>
        <w:t>一样在</w:t>
      </w:r>
      <w:r>
        <w:rPr>
          <w:rFonts w:hint="eastAsia"/>
        </w:rPr>
        <w:t>断点</w:t>
      </w:r>
      <w:r>
        <w:t>位置插入指令。</w:t>
      </w:r>
      <w:r>
        <w:rPr>
          <w:rFonts w:hint="eastAsia"/>
        </w:rPr>
        <w:t>而如果</w:t>
      </w:r>
      <w:r>
        <w:t>每次</w:t>
      </w:r>
      <w:r>
        <w:t>PC</w:t>
      </w:r>
      <w:r>
        <w:t>改变都需要</w:t>
      </w:r>
      <w:r>
        <w:rPr>
          <w:rFonts w:hint="eastAsia"/>
        </w:rPr>
        <w:t>与</w:t>
      </w:r>
      <w:r>
        <w:t>所有断点比较，</w:t>
      </w:r>
      <w:r>
        <w:rPr>
          <w:rFonts w:hint="eastAsia"/>
        </w:rPr>
        <w:t>势必</w:t>
      </w:r>
      <w:r>
        <w:t>会</w:t>
      </w:r>
      <w:r>
        <w:rPr>
          <w:rFonts w:hint="eastAsia"/>
        </w:rPr>
        <w:t>降低</w:t>
      </w:r>
      <w:r>
        <w:t>模拟器的速度，</w:t>
      </w:r>
      <w:r>
        <w:rPr>
          <w:rFonts w:hint="eastAsia"/>
        </w:rPr>
        <w:t>因此，</w:t>
      </w:r>
      <w:r w:rsidR="00F36441">
        <w:t>使用</w:t>
      </w:r>
      <w:r>
        <w:rPr>
          <w:rFonts w:hint="eastAsia"/>
        </w:rPr>
        <w:t>哈希</w:t>
      </w:r>
      <w:r>
        <w:t>表存储断点信息</w:t>
      </w:r>
      <w:r w:rsidR="006D5945">
        <w:t>，</w:t>
      </w:r>
      <w:r w:rsidR="0083424B">
        <w:rPr>
          <w:rFonts w:hint="eastAsia"/>
        </w:rPr>
        <w:t>加速</w:t>
      </w:r>
      <w:r w:rsidR="006D5945">
        <w:t>断点匹配过程。</w:t>
      </w:r>
    </w:p>
    <w:p w14:paraId="0DAFDB94" w14:textId="22BF5716" w:rsidR="00445A7C" w:rsidRDefault="009D3A53" w:rsidP="009D3A53">
      <w:pPr>
        <w:ind w:firstLine="420"/>
      </w:pPr>
      <w:r>
        <w:fldChar w:fldCharType="begin"/>
      </w:r>
      <w:r>
        <w:instrText xml:space="preserve"> </w:instrText>
      </w:r>
      <w:r>
        <w:rPr>
          <w:rFonts w:hint="eastAsia"/>
        </w:rPr>
        <w:instrText>REF _Ref459394278 \h</w:instrText>
      </w:r>
      <w:r>
        <w:instrText xml:space="preserve"> </w:instrText>
      </w:r>
      <w:r>
        <w:fldChar w:fldCharType="separate"/>
      </w:r>
      <w:r>
        <w:rPr>
          <w:rFonts w:hint="eastAsia"/>
        </w:rPr>
        <w:t>图</w:t>
      </w:r>
      <w:r>
        <w:rPr>
          <w:noProof/>
        </w:rPr>
        <w:t>5</w:t>
      </w:r>
      <w:r>
        <w:fldChar w:fldCharType="end"/>
      </w:r>
      <w:r>
        <w:t>给出了模拟器处理设置断点的</w:t>
      </w:r>
      <w:r>
        <w:rPr>
          <w:rFonts w:hint="eastAsia"/>
        </w:rPr>
        <w:t>过程</w:t>
      </w:r>
      <w:r>
        <w:t>，通过对断点地址进行哈希计算，</w:t>
      </w:r>
      <w:r>
        <w:rPr>
          <w:rFonts w:hint="eastAsia"/>
        </w:rPr>
        <w:t>查找</w:t>
      </w:r>
      <w:r>
        <w:t>是否这个位置已经设置过断点。</w:t>
      </w:r>
      <w:r>
        <w:rPr>
          <w:rFonts w:hint="eastAsia"/>
        </w:rPr>
        <w:t>如果</w:t>
      </w:r>
      <w:r>
        <w:t>该位置没有设置过断点，</w:t>
      </w:r>
      <w:r>
        <w:rPr>
          <w:rFonts w:hint="eastAsia"/>
        </w:rPr>
        <w:t>则</w:t>
      </w:r>
      <w:r>
        <w:t>增加一个有效断点；</w:t>
      </w:r>
      <w:r>
        <w:rPr>
          <w:rFonts w:hint="eastAsia"/>
        </w:rPr>
        <w:t>如果</w:t>
      </w:r>
      <w:r>
        <w:t>设置过断点，</w:t>
      </w:r>
      <w:r>
        <w:rPr>
          <w:rFonts w:hint="eastAsia"/>
        </w:rPr>
        <w:t>判断</w:t>
      </w:r>
      <w:r>
        <w:t>是否是同类型断点，</w:t>
      </w:r>
      <w:r>
        <w:rPr>
          <w:rFonts w:hint="eastAsia"/>
        </w:rPr>
        <w:t>如果</w:t>
      </w:r>
      <w:r>
        <w:t>是则引用计数加一，</w:t>
      </w:r>
      <w:r>
        <w:rPr>
          <w:rFonts w:hint="eastAsia"/>
        </w:rPr>
        <w:t>否则</w:t>
      </w:r>
      <w:r>
        <w:t>增加一个有效断点。</w:t>
      </w:r>
    </w:p>
    <w:p w14:paraId="2E87641B" w14:textId="7057ACD6" w:rsidR="00445A7C" w:rsidRDefault="009D3A53" w:rsidP="00AD74C0">
      <w:pPr>
        <w:rPr>
          <w:rFonts w:hint="eastAsia"/>
        </w:rPr>
      </w:pPr>
      <w:r w:rsidRPr="009D3A53">
        <w:drawing>
          <wp:inline distT="0" distB="0" distL="0" distR="0" wp14:anchorId="6E8E8DCB" wp14:editId="6DE28EEB">
            <wp:extent cx="2649001" cy="2895222"/>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6228" cy="2903121"/>
                    </a:xfrm>
                    <a:prstGeom prst="rect">
                      <a:avLst/>
                    </a:prstGeom>
                  </pic:spPr>
                </pic:pic>
              </a:graphicData>
            </a:graphic>
          </wp:inline>
        </w:drawing>
      </w:r>
    </w:p>
    <w:p w14:paraId="0469E648" w14:textId="77777777" w:rsidR="009D3A53" w:rsidRDefault="009D3A53" w:rsidP="009D3A53">
      <w:pPr>
        <w:pStyle w:val="af4"/>
        <w:spacing w:line="360" w:lineRule="auto"/>
        <w:ind w:left="840"/>
        <w:rPr>
          <w:rFonts w:hint="eastAsia"/>
        </w:rPr>
      </w:pPr>
      <w:bookmarkStart w:id="27" w:name="_Ref459394278"/>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B0209">
        <w:rPr>
          <w:noProof/>
        </w:rPr>
        <w:t>5</w:t>
      </w:r>
      <w:r>
        <w:fldChar w:fldCharType="end"/>
      </w:r>
      <w:bookmarkEnd w:id="27"/>
      <w:r>
        <w:t xml:space="preserve"> </w:t>
      </w:r>
      <w:r>
        <w:t>增加断点处理流程</w:t>
      </w:r>
    </w:p>
    <w:p w14:paraId="1B182126" w14:textId="6AB25E4C" w:rsidR="00445A7C" w:rsidRDefault="00AC68F4" w:rsidP="00AC68F4">
      <w:pPr>
        <w:pStyle w:val="3"/>
      </w:pPr>
      <w:bookmarkStart w:id="28" w:name="_Toc459646454"/>
      <w:r>
        <w:t xml:space="preserve">4.2.3 </w:t>
      </w:r>
      <w:r w:rsidR="00D0085F">
        <w:t>同步模式</w:t>
      </w:r>
      <w:r>
        <w:rPr>
          <w:rFonts w:hint="eastAsia"/>
        </w:rPr>
        <w:t>模拟器</w:t>
      </w:r>
      <w:r w:rsidR="00D0085F">
        <w:t>调试命令处理</w:t>
      </w:r>
      <w:bookmarkEnd w:id="28"/>
    </w:p>
    <w:p w14:paraId="608AC4CC" w14:textId="246F4FE3" w:rsidR="00A5337A" w:rsidRDefault="00D0085F" w:rsidP="00D0085F">
      <w:pPr>
        <w:rPr>
          <w:rFonts w:hint="eastAsia"/>
        </w:rPr>
      </w:pPr>
      <w:r>
        <w:rPr>
          <w:rFonts w:hint="eastAsia"/>
        </w:rPr>
        <w:tab/>
      </w:r>
      <w:r>
        <w:t>在同步模式下，</w:t>
      </w:r>
      <w:r>
        <w:rPr>
          <w:rFonts w:hint="eastAsia"/>
        </w:rPr>
        <w:t>当被调试</w:t>
      </w:r>
      <w:r>
        <w:t>的处理</w:t>
      </w:r>
      <w:r w:rsidR="00613B98">
        <w:t>器</w:t>
      </w:r>
      <w:r>
        <w:rPr>
          <w:rFonts w:hint="eastAsia"/>
        </w:rPr>
        <w:t>核</w:t>
      </w:r>
      <w:r>
        <w:t>遇到断点暂停执行后，</w:t>
      </w:r>
      <w:r>
        <w:rPr>
          <w:rFonts w:hint="eastAsia"/>
        </w:rPr>
        <w:t>其他</w:t>
      </w:r>
      <w:r>
        <w:t>处理器核也会暂停运行</w:t>
      </w:r>
      <w:r w:rsidR="00AF26ED">
        <w:t>[19]</w:t>
      </w:r>
      <w:r>
        <w:t>。</w:t>
      </w:r>
      <w:r w:rsidR="008C6C54">
        <w:t>在调试时</w:t>
      </w:r>
      <w:r w:rsidR="007B6A18">
        <w:t>，</w:t>
      </w:r>
      <w:r w:rsidR="007B6A18">
        <w:rPr>
          <w:rFonts w:hint="eastAsia"/>
        </w:rPr>
        <w:t>选择</w:t>
      </w:r>
      <w:r w:rsidR="007B6A18">
        <w:t>需要调试的处理器核，</w:t>
      </w:r>
      <w:r w:rsidR="007B6A18">
        <w:rPr>
          <w:rFonts w:hint="eastAsia"/>
        </w:rPr>
        <w:t>通过</w:t>
      </w:r>
      <w:r w:rsidR="007B6A18">
        <w:t>GDB</w:t>
      </w:r>
      <w:r w:rsidR="00613B98">
        <w:t>发送的命令对当</w:t>
      </w:r>
      <w:r w:rsidR="00613B98">
        <w:rPr>
          <w:rFonts w:hint="eastAsia"/>
        </w:rPr>
        <w:t>核</w:t>
      </w:r>
      <w:r w:rsidR="007B6A18">
        <w:t>程有效，在调试过程中可以更换处理器核，</w:t>
      </w:r>
      <w:r w:rsidR="007B6A18">
        <w:rPr>
          <w:rFonts w:hint="eastAsia"/>
        </w:rPr>
        <w:t>查看</w:t>
      </w:r>
      <w:r w:rsidR="007B6A18">
        <w:t>其它核的状态。</w:t>
      </w:r>
    </w:p>
    <w:p w14:paraId="201903EF" w14:textId="55E658ED" w:rsidR="00A5337A" w:rsidRDefault="00A5337A" w:rsidP="003149A4">
      <w:r>
        <w:rPr>
          <w:rFonts w:hint="eastAsia"/>
        </w:rPr>
        <w:tab/>
      </w:r>
      <w:r>
        <w:fldChar w:fldCharType="begin"/>
      </w:r>
      <w:r>
        <w:instrText xml:space="preserve"> </w:instrText>
      </w:r>
      <w:r>
        <w:rPr>
          <w:rFonts w:hint="eastAsia"/>
        </w:rPr>
        <w:instrText>REF _Ref459399220 \h</w:instrText>
      </w:r>
      <w:r>
        <w:instrText xml:space="preserve"> </w:instrText>
      </w:r>
      <w:r>
        <w:fldChar w:fldCharType="separate"/>
      </w:r>
      <w:r>
        <w:rPr>
          <w:rFonts w:hint="eastAsia"/>
        </w:rPr>
        <w:t>图</w:t>
      </w:r>
      <w:r>
        <w:rPr>
          <w:noProof/>
        </w:rPr>
        <w:t>6</w:t>
      </w:r>
      <w:r>
        <w:fldChar w:fldCharType="end"/>
      </w:r>
      <w:r>
        <w:t>给出了同步模式下模拟器调试命令的处理流程，</w:t>
      </w:r>
      <w:r>
        <w:rPr>
          <w:rFonts w:hint="eastAsia"/>
        </w:rPr>
        <w:t>其中</w:t>
      </w:r>
      <w:r>
        <w:t>左边的流程图</w:t>
      </w:r>
      <w:r>
        <w:rPr>
          <w:rFonts w:hint="eastAsia"/>
        </w:rPr>
        <w:t>表示在</w:t>
      </w:r>
      <w:r>
        <w:t>每个处理器核运行一个周期后，</w:t>
      </w:r>
      <w:r>
        <w:rPr>
          <w:rFonts w:hint="eastAsia"/>
        </w:rPr>
        <w:t>会检查</w:t>
      </w:r>
      <w:r>
        <w:t>是否遇到断点，</w:t>
      </w:r>
      <w:r>
        <w:rPr>
          <w:rFonts w:hint="eastAsia"/>
        </w:rPr>
        <w:t>如果</w:t>
      </w:r>
      <w:r>
        <w:t>遇到断点就进入</w:t>
      </w:r>
      <w:r>
        <w:t>handle_debug()</w:t>
      </w:r>
      <w:r>
        <w:t>中进行调试。</w:t>
      </w:r>
      <w:r>
        <w:rPr>
          <w:rFonts w:hint="eastAsia"/>
        </w:rPr>
        <w:t>右边</w:t>
      </w:r>
      <w:r>
        <w:t>的图给出了</w:t>
      </w:r>
      <w:r>
        <w:t>handle_debug()</w:t>
      </w:r>
      <w:r>
        <w:t>的流程，</w:t>
      </w:r>
      <w:r>
        <w:rPr>
          <w:rFonts w:hint="eastAsia"/>
        </w:rPr>
        <w:t>其中</w:t>
      </w:r>
      <w:r>
        <w:t>handle_packet()</w:t>
      </w:r>
      <w:r>
        <w:t>根据命令类型进行相应的处理</w:t>
      </w:r>
      <w:r w:rsidR="00C562EC">
        <w:t>，并生成</w:t>
      </w:r>
      <w:r w:rsidR="00C562EC">
        <w:rPr>
          <w:rFonts w:hint="eastAsia"/>
        </w:rPr>
        <w:t>相应</w:t>
      </w:r>
      <w:r w:rsidR="00C562EC">
        <w:t>的调试信息返回到主机端。</w:t>
      </w:r>
    </w:p>
    <w:p w14:paraId="5D588B02" w14:textId="3187633F" w:rsidR="00613B98" w:rsidRDefault="00613B98" w:rsidP="003149A4">
      <w:pPr>
        <w:rPr>
          <w:rFonts w:hint="eastAsia"/>
        </w:rPr>
      </w:pPr>
      <w:r w:rsidRPr="00613B98">
        <w:lastRenderedPageBreak/>
        <w:drawing>
          <wp:inline distT="0" distB="0" distL="0" distR="0" wp14:anchorId="31F7373D" wp14:editId="5013CC57">
            <wp:extent cx="4138855" cy="3639063"/>
            <wp:effectExtent l="0" t="0" r="190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5349" cy="3644773"/>
                    </a:xfrm>
                    <a:prstGeom prst="rect">
                      <a:avLst/>
                    </a:prstGeom>
                  </pic:spPr>
                </pic:pic>
              </a:graphicData>
            </a:graphic>
          </wp:inline>
        </w:drawing>
      </w:r>
    </w:p>
    <w:p w14:paraId="10DAB1AE" w14:textId="495C9E1D" w:rsidR="00171125" w:rsidRDefault="00A5337A" w:rsidP="003149A4">
      <w:pPr>
        <w:pStyle w:val="af4"/>
        <w:ind w:left="2100"/>
      </w:pPr>
      <w:r>
        <w:t xml:space="preserve">  </w:t>
      </w:r>
      <w:bookmarkStart w:id="29" w:name="_Ref459399220"/>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B0209">
        <w:rPr>
          <w:noProof/>
        </w:rPr>
        <w:t>6</w:t>
      </w:r>
      <w:r>
        <w:fldChar w:fldCharType="end"/>
      </w:r>
      <w:bookmarkEnd w:id="29"/>
      <w:r>
        <w:t xml:space="preserve"> </w:t>
      </w:r>
      <w:r>
        <w:t>调试命令处理流程</w:t>
      </w:r>
    </w:p>
    <w:p w14:paraId="44EE73FB" w14:textId="405F48B7" w:rsidR="000800C5" w:rsidRDefault="001B19F7" w:rsidP="001B19F7">
      <w:pPr>
        <w:pStyle w:val="2"/>
      </w:pPr>
      <w:bookmarkStart w:id="30" w:name="_Toc459646455"/>
      <w:r>
        <w:t xml:space="preserve">4.3 </w:t>
      </w:r>
      <w:r>
        <w:rPr>
          <w:rFonts w:hint="eastAsia"/>
        </w:rPr>
        <w:t>异步多核</w:t>
      </w:r>
      <w:r>
        <w:t>调试机制</w:t>
      </w:r>
      <w:bookmarkEnd w:id="30"/>
    </w:p>
    <w:p w14:paraId="2275693A" w14:textId="4CA2C08F" w:rsidR="001B19F7" w:rsidRDefault="001B19F7" w:rsidP="001B19F7">
      <w:r>
        <w:tab/>
      </w:r>
      <w:r w:rsidR="0006663E">
        <w:t>在模拟器多个处理器核上执行的多个程序</w:t>
      </w:r>
      <w:r w:rsidR="0006663E">
        <w:rPr>
          <w:rFonts w:hint="eastAsia"/>
        </w:rPr>
        <w:t>一般是</w:t>
      </w:r>
      <w:r w:rsidR="0006663E">
        <w:t>完成整个程序的不同部分，</w:t>
      </w:r>
      <w:r w:rsidR="0006663E">
        <w:rPr>
          <w:rFonts w:hint="eastAsia"/>
        </w:rPr>
        <w:t>相当于</w:t>
      </w:r>
      <w:r w:rsidR="0006663E">
        <w:t>一个进程的多个线程。</w:t>
      </w:r>
      <w:r w:rsidR="0006663E">
        <w:rPr>
          <w:rFonts w:hint="eastAsia"/>
        </w:rPr>
        <w:t>在</w:t>
      </w:r>
      <w:r w:rsidR="0006663E">
        <w:t>同步机制下，</w:t>
      </w:r>
      <w:r w:rsidR="0006663E">
        <w:rPr>
          <w:rFonts w:hint="eastAsia"/>
        </w:rPr>
        <w:t>当</w:t>
      </w:r>
      <w:r w:rsidR="0006663E">
        <w:t>一个处理器核上的程序遇到断点暂停后，</w:t>
      </w:r>
      <w:r w:rsidR="0006663E">
        <w:rPr>
          <w:rFonts w:hint="eastAsia"/>
        </w:rPr>
        <w:t>其余</w:t>
      </w:r>
      <w:r w:rsidR="0006663E">
        <w:t>处理器也会暂停执行，</w:t>
      </w:r>
      <w:r w:rsidR="0006663E">
        <w:rPr>
          <w:rFonts w:hint="eastAsia"/>
        </w:rPr>
        <w:t>这</w:t>
      </w:r>
      <w:r w:rsidR="0006663E">
        <w:t>与实际应用情况不是十分吻合。在实际中，</w:t>
      </w:r>
      <w:r w:rsidR="0006663E">
        <w:rPr>
          <w:rFonts w:hint="eastAsia"/>
        </w:rPr>
        <w:t>一个</w:t>
      </w:r>
      <w:r w:rsidR="0006663E">
        <w:t>处理器核出现中断时，</w:t>
      </w:r>
      <w:r w:rsidR="0006663E">
        <w:rPr>
          <w:rFonts w:hint="eastAsia"/>
        </w:rPr>
        <w:t>允许</w:t>
      </w:r>
      <w:r w:rsidR="0006663E">
        <w:t>其他处理器继续执行，</w:t>
      </w:r>
      <w:r w:rsidR="0006663E">
        <w:rPr>
          <w:rFonts w:hint="eastAsia"/>
        </w:rPr>
        <w:t>同时</w:t>
      </w:r>
      <w:r w:rsidR="0006663E">
        <w:t>在主机端也</w:t>
      </w:r>
      <w:r w:rsidR="0006663E">
        <w:rPr>
          <w:rFonts w:hint="eastAsia"/>
        </w:rPr>
        <w:t>应该</w:t>
      </w:r>
      <w:r w:rsidR="0006663E">
        <w:t>允许对</w:t>
      </w:r>
      <w:r w:rsidR="0006663E">
        <w:rPr>
          <w:rFonts w:hint="eastAsia"/>
        </w:rPr>
        <w:t>其它</w:t>
      </w:r>
      <w:r w:rsidR="0006663E">
        <w:t>处理器核的调试</w:t>
      </w:r>
      <w:r w:rsidR="00352144">
        <w:t>[</w:t>
      </w:r>
      <w:r w:rsidR="00AF26ED">
        <w:t>20</w:t>
      </w:r>
      <w:r w:rsidR="00352144">
        <w:t>]</w:t>
      </w:r>
      <w:r w:rsidR="0006663E">
        <w:t>。</w:t>
      </w:r>
    </w:p>
    <w:p w14:paraId="742873F0" w14:textId="146AD577" w:rsidR="0006663E" w:rsidRDefault="0006663E" w:rsidP="001B19F7">
      <w:r>
        <w:rPr>
          <w:rFonts w:hint="eastAsia"/>
        </w:rPr>
        <w:tab/>
      </w:r>
      <w:r>
        <w:rPr>
          <w:rFonts w:hint="eastAsia"/>
        </w:rPr>
        <w:t>以上需求</w:t>
      </w:r>
      <w:r w:rsidR="00907FA8">
        <w:rPr>
          <w:rFonts w:hint="eastAsia"/>
        </w:rPr>
        <w:t>表明</w:t>
      </w:r>
      <w:r>
        <w:t>了异步多核调试机制的必要性。一方面支持主机端与目标机端端异步交互，</w:t>
      </w:r>
      <w:r>
        <w:rPr>
          <w:rFonts w:hint="eastAsia"/>
        </w:rPr>
        <w:t>另一方面</w:t>
      </w:r>
      <w:r>
        <w:t>支持多个处理器核的异步调试。</w:t>
      </w:r>
    </w:p>
    <w:p w14:paraId="2257FB07" w14:textId="194B59CB" w:rsidR="00AF0955" w:rsidRDefault="00AF0955" w:rsidP="00AF0955">
      <w:pPr>
        <w:pStyle w:val="3"/>
      </w:pPr>
      <w:bookmarkStart w:id="31" w:name="_Toc459646456"/>
      <w:r>
        <w:t xml:space="preserve">4.3.1 </w:t>
      </w:r>
      <w:r>
        <w:rPr>
          <w:rFonts w:hint="eastAsia"/>
        </w:rPr>
        <w:t>主机端</w:t>
      </w:r>
      <w:r>
        <w:t>与目标机端异步交互</w:t>
      </w:r>
      <w:bookmarkEnd w:id="31"/>
    </w:p>
    <w:p w14:paraId="640CF5F3" w14:textId="1F38750F" w:rsidR="000F6117" w:rsidRDefault="000F6117" w:rsidP="000F6117">
      <w:r>
        <w:rPr>
          <w:rFonts w:hint="eastAsia"/>
        </w:rPr>
        <w:tab/>
      </w:r>
      <w:r w:rsidR="005C2159">
        <w:t>在同步模式中，</w:t>
      </w:r>
      <w:r w:rsidR="005C2159">
        <w:rPr>
          <w:rFonts w:hint="eastAsia"/>
        </w:rPr>
        <w:t>主机端</w:t>
      </w:r>
      <w:r w:rsidR="005C2159">
        <w:t>发送调试命令后</w:t>
      </w:r>
      <w:r w:rsidR="00253471" w:rsidRPr="00253471">
        <w:rPr>
          <w:rFonts w:hint="eastAsia"/>
        </w:rPr>
        <w:t>freewheel+</w:t>
      </w:r>
      <w:r w:rsidR="00253471" w:rsidRPr="00253471">
        <w:rPr>
          <w:rFonts w:hint="eastAsia"/>
        </w:rPr>
        <w:t>李戈</w:t>
      </w:r>
      <w:r w:rsidR="00253471" w:rsidRPr="00253471">
        <w:rPr>
          <w:rFonts w:hint="eastAsia"/>
        </w:rPr>
        <w:t>+</w:t>
      </w:r>
      <w:r w:rsidR="00253471" w:rsidRPr="00253471">
        <w:rPr>
          <w:rFonts w:hint="eastAsia"/>
        </w:rPr>
        <w:t>中国科学院大学</w:t>
      </w:r>
      <w:r w:rsidR="00253471" w:rsidRPr="00253471">
        <w:rPr>
          <w:rFonts w:hint="eastAsia"/>
        </w:rPr>
        <w:t>+Java</w:t>
      </w:r>
      <w:r w:rsidR="00253471" w:rsidRPr="00253471">
        <w:rPr>
          <w:rFonts w:hint="eastAsia"/>
        </w:rPr>
        <w:t>开发</w:t>
      </w:r>
      <w:r w:rsidR="005C2159">
        <w:t>需要等待目标</w:t>
      </w:r>
      <w:r w:rsidR="005C2159">
        <w:rPr>
          <w:rFonts w:hint="eastAsia"/>
        </w:rPr>
        <w:t>机</w:t>
      </w:r>
      <w:r w:rsidR="005C2159">
        <w:t>返回调试信息后才可以继续调试。</w:t>
      </w:r>
      <w:r w:rsidR="005C2159">
        <w:rPr>
          <w:rFonts w:hint="eastAsia"/>
        </w:rPr>
        <w:t>而在</w:t>
      </w:r>
      <w:r w:rsidR="005C2159">
        <w:t>异步模式中，</w:t>
      </w:r>
      <w:r w:rsidR="005C2159">
        <w:rPr>
          <w:rFonts w:hint="eastAsia"/>
        </w:rPr>
        <w:t>主机端</w:t>
      </w:r>
      <w:r w:rsidR="005C2159">
        <w:t>可以发送多个调试命令到目标</w:t>
      </w:r>
      <w:r w:rsidR="005C2159">
        <w:rPr>
          <w:rFonts w:hint="eastAsia"/>
        </w:rPr>
        <w:t>机</w:t>
      </w:r>
      <w:r w:rsidR="005C2159">
        <w:t>，</w:t>
      </w:r>
      <w:r w:rsidR="002A7E35">
        <w:t>采用事件缓存策略，</w:t>
      </w:r>
      <w:r w:rsidR="005C2159">
        <w:t>在目标机端对命令进行缓存，</w:t>
      </w:r>
      <w:r w:rsidR="005C2159">
        <w:rPr>
          <w:rFonts w:hint="eastAsia"/>
        </w:rPr>
        <w:t>同时</w:t>
      </w:r>
      <w:r w:rsidR="005C2159">
        <w:t>在主机端对返回对调试信息</w:t>
      </w:r>
      <w:r w:rsidR="002A7E35">
        <w:t>也</w:t>
      </w:r>
      <w:r w:rsidR="005C2159">
        <w:t>进行缓存。</w:t>
      </w:r>
    </w:p>
    <w:p w14:paraId="5014A370" w14:textId="26961B48" w:rsidR="005C2159" w:rsidRDefault="005C2159" w:rsidP="000F6117">
      <w:r>
        <w:rPr>
          <w:rFonts w:hint="eastAsia"/>
        </w:rPr>
        <w:tab/>
      </w:r>
      <w:r>
        <w:rPr>
          <w:rFonts w:hint="eastAsia"/>
        </w:rPr>
        <w:t>在</w:t>
      </w:r>
      <w:r>
        <w:t>目标机端，</w:t>
      </w:r>
      <w:r w:rsidR="00641581">
        <w:t>将每个调试命令都看作一个事件，对每个处理器核设置事件队列。在模拟器调度时，</w:t>
      </w:r>
      <w:r w:rsidR="00641581">
        <w:rPr>
          <w:rFonts w:hint="eastAsia"/>
        </w:rPr>
        <w:t>检查</w:t>
      </w:r>
      <w:r w:rsidR="00641581">
        <w:t>事件队列中是否有未处理的调试命令，</w:t>
      </w:r>
      <w:r w:rsidR="00641581">
        <w:rPr>
          <w:rFonts w:hint="eastAsia"/>
        </w:rPr>
        <w:t>如果</w:t>
      </w:r>
      <w:r w:rsidR="00641581">
        <w:t>有就进入调试命令处理的流程。</w:t>
      </w:r>
    </w:p>
    <w:p w14:paraId="54247837" w14:textId="1FF6CA77" w:rsidR="00015133" w:rsidRDefault="00015133" w:rsidP="000F6117">
      <w:r>
        <w:rPr>
          <w:rFonts w:hint="eastAsia"/>
        </w:rPr>
        <w:tab/>
      </w:r>
      <w:r>
        <w:rPr>
          <w:rFonts w:hint="eastAsia"/>
        </w:rPr>
        <w:t>在</w:t>
      </w:r>
      <w:r>
        <w:t>主机端，也维护一个事件队列，</w:t>
      </w:r>
      <w:r>
        <w:rPr>
          <w:rFonts w:hint="eastAsia"/>
        </w:rPr>
        <w:t>将</w:t>
      </w:r>
      <w:r>
        <w:t>用户输入与</w:t>
      </w:r>
      <w:r>
        <w:rPr>
          <w:rFonts w:hint="eastAsia"/>
        </w:rPr>
        <w:t>目标机</w:t>
      </w:r>
      <w:r>
        <w:t>返回的调试信息都作为事件，缓存到队列中</w:t>
      </w:r>
      <w:r w:rsidR="00116899">
        <w:t>，</w:t>
      </w:r>
      <w:r w:rsidR="00116899">
        <w:rPr>
          <w:rFonts w:hint="eastAsia"/>
        </w:rPr>
        <w:t>通过</w:t>
      </w:r>
      <w:r w:rsidR="00116899">
        <w:t>select()</w:t>
      </w:r>
      <w:r w:rsidR="00116899">
        <w:t>系统调用</w:t>
      </w:r>
      <w:r w:rsidR="00B27BBD">
        <w:t>[</w:t>
      </w:r>
      <w:r w:rsidR="00AF26ED">
        <w:t>21</w:t>
      </w:r>
      <w:r w:rsidR="00B27BBD">
        <w:t>]</w:t>
      </w:r>
      <w:r w:rsidR="00116899">
        <w:t>选取事件进行处理。</w:t>
      </w:r>
    </w:p>
    <w:p w14:paraId="14FC8F8D" w14:textId="05B5099F" w:rsidR="00907FA8" w:rsidRDefault="00907FA8" w:rsidP="00907FA8">
      <w:pPr>
        <w:pStyle w:val="3"/>
        <w:rPr>
          <w:rFonts w:hint="eastAsia"/>
        </w:rPr>
      </w:pPr>
      <w:bookmarkStart w:id="32" w:name="_Toc459646457"/>
      <w:r>
        <w:lastRenderedPageBreak/>
        <w:t xml:space="preserve">4.3.2 </w:t>
      </w:r>
      <w:r w:rsidR="00764D3A">
        <w:t>调试流程</w:t>
      </w:r>
      <w:bookmarkEnd w:id="32"/>
    </w:p>
    <w:p w14:paraId="13CC68F2" w14:textId="77777777" w:rsidR="001F302C" w:rsidRDefault="0096237A" w:rsidP="001F302C">
      <w:r>
        <w:rPr>
          <w:rFonts w:hint="eastAsia"/>
        </w:rPr>
        <w:tab/>
      </w:r>
      <w:r>
        <w:rPr>
          <w:rFonts w:hint="eastAsia"/>
        </w:rPr>
        <w:t>在</w:t>
      </w:r>
      <w:r>
        <w:t>异步调试中，</w:t>
      </w:r>
      <w:r>
        <w:rPr>
          <w:rFonts w:hint="eastAsia"/>
        </w:rPr>
        <w:t>设置断点</w:t>
      </w:r>
      <w:r>
        <w:t>时除了要指明断点地址外，</w:t>
      </w:r>
      <w:r>
        <w:rPr>
          <w:rFonts w:hint="eastAsia"/>
        </w:rPr>
        <w:t>还要</w:t>
      </w:r>
      <w:r>
        <w:t>指明对哪个处理器核有效。在保存断点的</w:t>
      </w:r>
      <w:r>
        <w:rPr>
          <w:rFonts w:hint="eastAsia"/>
        </w:rPr>
        <w:t>数据结构</w:t>
      </w:r>
      <w:r>
        <w:t>中，增加目标处理器核</w:t>
      </w:r>
      <w:r>
        <w:t>(target_core)</w:t>
      </w:r>
      <w:r>
        <w:t>信息，</w:t>
      </w:r>
      <w:r>
        <w:rPr>
          <w:rFonts w:hint="eastAsia"/>
        </w:rPr>
        <w:t>同时</w:t>
      </w:r>
      <w:r>
        <w:t>修改断点有效性判定方法，只有当目标处理器核运行到断点</w:t>
      </w:r>
      <w:r>
        <w:rPr>
          <w:rFonts w:hint="eastAsia"/>
        </w:rPr>
        <w:t>处</w:t>
      </w:r>
      <w:r>
        <w:t>才会暂停执行，</w:t>
      </w:r>
      <w:r>
        <w:rPr>
          <w:rFonts w:hint="eastAsia"/>
        </w:rPr>
        <w:t>其它</w:t>
      </w:r>
      <w:r>
        <w:t>处理器核不受影响。</w:t>
      </w:r>
    </w:p>
    <w:p w14:paraId="6B62ED9F" w14:textId="77777777" w:rsidR="007918D9" w:rsidRDefault="00764D3A" w:rsidP="007918D9">
      <w:r>
        <w:rPr>
          <w:rFonts w:hint="eastAsia"/>
        </w:rPr>
        <w:tab/>
      </w:r>
      <w:r>
        <w:rPr>
          <w:rFonts w:hint="eastAsia"/>
        </w:rPr>
        <w:t>在</w:t>
      </w:r>
      <w:r>
        <w:t>调试过程中，</w:t>
      </w:r>
      <w:r>
        <w:rPr>
          <w:rFonts w:hint="eastAsia"/>
        </w:rPr>
        <w:t>为了</w:t>
      </w:r>
      <w:r>
        <w:t>使每个处理器核</w:t>
      </w:r>
      <w:r>
        <w:rPr>
          <w:rFonts w:hint="eastAsia"/>
        </w:rPr>
        <w:t>互不</w:t>
      </w:r>
      <w:r>
        <w:t>影响，</w:t>
      </w:r>
      <w:r>
        <w:rPr>
          <w:rFonts w:hint="eastAsia"/>
        </w:rPr>
        <w:t>采用</w:t>
      </w:r>
      <w:r>
        <w:t>调试信息隔离机制，动态地</w:t>
      </w:r>
      <w:r>
        <w:rPr>
          <w:rFonts w:hint="eastAsia"/>
        </w:rPr>
        <w:t>为</w:t>
      </w:r>
      <w:r>
        <w:t>每个处理器核保存</w:t>
      </w:r>
      <w:r>
        <w:rPr>
          <w:rFonts w:hint="eastAsia"/>
        </w:rPr>
        <w:t>各自</w:t>
      </w:r>
      <w:r>
        <w:t>的调试信息。</w:t>
      </w:r>
      <w:r w:rsidR="00237B72">
        <w:t>在模拟器设计中，为了提供充分的可扩展性，</w:t>
      </w:r>
      <w:r w:rsidR="00237B72">
        <w:rPr>
          <w:rFonts w:hint="eastAsia"/>
        </w:rPr>
        <w:t>每个</w:t>
      </w:r>
      <w:r w:rsidR="00237B72">
        <w:t>处理器核被当作一个模块注册到框架中，通过接口调用完成程序运行。在异步调试中，</w:t>
      </w:r>
      <w:r w:rsidR="00237B72">
        <w:rPr>
          <w:rFonts w:hint="eastAsia"/>
        </w:rPr>
        <w:t>当</w:t>
      </w:r>
      <w:r w:rsidR="00237B72">
        <w:t>注册处理器核时，</w:t>
      </w:r>
      <w:r w:rsidR="00237B72">
        <w:rPr>
          <w:rFonts w:hint="eastAsia"/>
        </w:rPr>
        <w:t>为其</w:t>
      </w:r>
      <w:r w:rsidR="00237B72">
        <w:t>开辟私有的调试空间，</w:t>
      </w:r>
      <w:r w:rsidR="00237B72">
        <w:rPr>
          <w:rFonts w:hint="eastAsia"/>
        </w:rPr>
        <w:t>保存</w:t>
      </w:r>
      <w:r w:rsidR="00237B72">
        <w:t>核相关的调试信息。</w:t>
      </w:r>
      <w:r w:rsidR="00237B72">
        <w:rPr>
          <w:rFonts w:hint="eastAsia"/>
        </w:rPr>
        <w:t>在</w:t>
      </w:r>
      <w:r w:rsidR="00237B72">
        <w:t>调试过程中</w:t>
      </w:r>
      <w:r w:rsidR="00237B72">
        <w:rPr>
          <w:rFonts w:hint="eastAsia"/>
        </w:rPr>
        <w:t>框架</w:t>
      </w:r>
      <w:r w:rsidR="00237B72">
        <w:t>调度处理器核</w:t>
      </w:r>
      <w:r w:rsidR="00237B72">
        <w:rPr>
          <w:rFonts w:hint="eastAsia"/>
        </w:rPr>
        <w:t>运行</w:t>
      </w:r>
      <w:r w:rsidR="00237B72">
        <w:t>时，会</w:t>
      </w:r>
      <w:r w:rsidR="00237B72">
        <w:rPr>
          <w:rFonts w:hint="eastAsia"/>
        </w:rPr>
        <w:t>查看</w:t>
      </w:r>
      <w:r w:rsidR="00237B72">
        <w:t>私有的</w:t>
      </w:r>
      <w:r w:rsidR="00237B72">
        <w:rPr>
          <w:rFonts w:hint="eastAsia"/>
        </w:rPr>
        <w:t>事件队列</w:t>
      </w:r>
      <w:r w:rsidR="00237B72">
        <w:t>中是否有待处理的调试命令</w:t>
      </w:r>
      <w:r w:rsidR="00CB7B89">
        <w:t>，</w:t>
      </w:r>
      <w:r w:rsidR="00CB7B89">
        <w:rPr>
          <w:rFonts w:hint="eastAsia"/>
        </w:rPr>
        <w:t>完成</w:t>
      </w:r>
      <w:r w:rsidR="00CB7B89">
        <w:t>调试</w:t>
      </w:r>
      <w:r w:rsidR="00237B72">
        <w:t>。</w:t>
      </w:r>
      <w:r w:rsidR="00DB4FF0">
        <w:t>为了</w:t>
      </w:r>
      <w:r w:rsidR="00DB4FF0">
        <w:rPr>
          <w:rFonts w:hint="eastAsia"/>
        </w:rPr>
        <w:t>统一</w:t>
      </w:r>
      <w:r w:rsidR="00DB4FF0">
        <w:t>完成调试信息</w:t>
      </w:r>
      <w:r w:rsidR="00DB4FF0">
        <w:rPr>
          <w:rFonts w:hint="eastAsia"/>
        </w:rPr>
        <w:t>的</w:t>
      </w:r>
      <w:r w:rsidR="00DB4FF0">
        <w:t>交互，</w:t>
      </w:r>
      <w:r w:rsidR="00DB4FF0">
        <w:rPr>
          <w:rFonts w:hint="eastAsia"/>
        </w:rPr>
        <w:t>在</w:t>
      </w:r>
      <w:r w:rsidR="00DB4FF0">
        <w:t>框架中</w:t>
      </w:r>
      <w:r w:rsidR="00DB4FF0">
        <w:rPr>
          <w:rFonts w:hint="eastAsia"/>
        </w:rPr>
        <w:t>维护一个</w:t>
      </w:r>
      <w:r w:rsidR="00DB4FF0">
        <w:t>调试消息队列，保存每个处理器核</w:t>
      </w:r>
      <w:r w:rsidR="00DB4FF0">
        <w:rPr>
          <w:rFonts w:hint="eastAsia"/>
        </w:rPr>
        <w:t>需要</w:t>
      </w:r>
      <w:r w:rsidR="00DB4FF0">
        <w:t>返回的调试信息。</w:t>
      </w:r>
      <w:r w:rsidR="007918D9">
        <w:fldChar w:fldCharType="begin"/>
      </w:r>
      <w:r w:rsidR="007918D9">
        <w:instrText xml:space="preserve"> REF _Ref459644309 \h </w:instrText>
      </w:r>
      <w:r w:rsidR="007918D9">
        <w:fldChar w:fldCharType="separate"/>
      </w:r>
      <w:r w:rsidR="007918D9">
        <w:rPr>
          <w:rFonts w:hint="eastAsia"/>
        </w:rPr>
        <w:t>图</w:t>
      </w:r>
      <w:r w:rsidR="007918D9">
        <w:rPr>
          <w:noProof/>
        </w:rPr>
        <w:t>7</w:t>
      </w:r>
      <w:r w:rsidR="007918D9">
        <w:fldChar w:fldCharType="end"/>
      </w:r>
      <w:r w:rsidR="007918D9">
        <w:t>给出了基于上述设计的</w:t>
      </w:r>
      <w:r w:rsidR="007918D9">
        <w:rPr>
          <w:rFonts w:hint="eastAsia"/>
        </w:rPr>
        <w:t>事件</w:t>
      </w:r>
      <w:r w:rsidR="007918D9">
        <w:t>管理</w:t>
      </w:r>
      <w:r w:rsidR="007918D9">
        <w:rPr>
          <w:rFonts w:hint="eastAsia"/>
        </w:rPr>
        <w:t>方案</w:t>
      </w:r>
      <w:r w:rsidR="007918D9">
        <w:t>。</w:t>
      </w:r>
    </w:p>
    <w:p w14:paraId="2EAAFCFD" w14:textId="4D42E120" w:rsidR="007918D9" w:rsidRDefault="000B0B6B" w:rsidP="007918D9">
      <w:r w:rsidRPr="000B0B6B">
        <w:drawing>
          <wp:inline distT="0" distB="0" distL="0" distR="0" wp14:anchorId="0701A470" wp14:editId="003C62EA">
            <wp:extent cx="5274310" cy="2203450"/>
            <wp:effectExtent l="0" t="0" r="889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203450"/>
                    </a:xfrm>
                    <a:prstGeom prst="rect">
                      <a:avLst/>
                    </a:prstGeom>
                  </pic:spPr>
                </pic:pic>
              </a:graphicData>
            </a:graphic>
          </wp:inline>
        </w:drawing>
      </w:r>
    </w:p>
    <w:p w14:paraId="0F0D1963" w14:textId="6051FAA1" w:rsidR="007918D9" w:rsidRDefault="007918D9" w:rsidP="001D1C11">
      <w:pPr>
        <w:pStyle w:val="af4"/>
        <w:ind w:left="2100" w:firstLine="420"/>
      </w:pPr>
      <w:bookmarkStart w:id="33" w:name="_Ref459644309"/>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B0209">
        <w:rPr>
          <w:noProof/>
        </w:rPr>
        <w:t>7</w:t>
      </w:r>
      <w:r>
        <w:fldChar w:fldCharType="end"/>
      </w:r>
      <w:bookmarkEnd w:id="33"/>
      <w:r>
        <w:t xml:space="preserve"> </w:t>
      </w:r>
      <w:r>
        <w:t>异步模式下事件调试事件管理</w:t>
      </w:r>
    </w:p>
    <w:p w14:paraId="35E3A488" w14:textId="4D36C6D6" w:rsidR="000B0209" w:rsidRDefault="000B0209" w:rsidP="000B0209">
      <w:r>
        <w:rPr>
          <w:rFonts w:hint="eastAsia"/>
        </w:rPr>
        <w:tab/>
      </w:r>
      <w:r>
        <w:rPr>
          <w:rFonts w:hint="eastAsia"/>
        </w:rPr>
        <w:t>在</w:t>
      </w:r>
      <w:r>
        <w:t>异步模式下，</w:t>
      </w:r>
      <w:r>
        <w:rPr>
          <w:rFonts w:hint="eastAsia"/>
        </w:rPr>
        <w:t>断点</w:t>
      </w:r>
      <w:r>
        <w:t>的处理也与同步模式不同。</w:t>
      </w:r>
      <w:r>
        <w:rPr>
          <w:rFonts w:hint="eastAsia"/>
        </w:rPr>
        <w:t>只有</w:t>
      </w:r>
      <w:r>
        <w:t>当程序运行到断点位置，</w:t>
      </w:r>
      <w:r>
        <w:rPr>
          <w:rFonts w:hint="eastAsia"/>
        </w:rPr>
        <w:t>并且</w:t>
      </w:r>
      <w:r>
        <w:t>调试核与</w:t>
      </w:r>
      <w:r>
        <w:rPr>
          <w:rFonts w:hint="eastAsia"/>
        </w:rPr>
        <w:t>设置</w:t>
      </w:r>
      <w:r>
        <w:t>断点时</w:t>
      </w:r>
      <w:r>
        <w:rPr>
          <w:rFonts w:hint="eastAsia"/>
        </w:rPr>
        <w:t>指定</w:t>
      </w:r>
      <w:r>
        <w:t>的核一致时，断点才生效。</w:t>
      </w:r>
      <w:r>
        <w:fldChar w:fldCharType="begin"/>
      </w:r>
      <w:r>
        <w:instrText xml:space="preserve"> REF _Ref459633515 \h </w:instrText>
      </w:r>
      <w:r>
        <w:fldChar w:fldCharType="separate"/>
      </w:r>
      <w:r>
        <w:rPr>
          <w:rFonts w:hint="eastAsia"/>
        </w:rPr>
        <w:t>图</w:t>
      </w:r>
      <w:r>
        <w:rPr>
          <w:noProof/>
        </w:rPr>
        <w:t>8</w:t>
      </w:r>
      <w:r>
        <w:fldChar w:fldCharType="end"/>
      </w:r>
      <w:r>
        <w:t>描述了异步模式下，</w:t>
      </w:r>
      <w:r>
        <w:rPr>
          <w:rFonts w:hint="eastAsia"/>
        </w:rPr>
        <w:t>断点</w:t>
      </w:r>
      <w:r>
        <w:t>命中的判断算法。</w:t>
      </w:r>
    </w:p>
    <w:p w14:paraId="04398037" w14:textId="77777777" w:rsidR="000B0209" w:rsidRDefault="000B0209" w:rsidP="000B0209">
      <w:r w:rsidRPr="00AE65B0">
        <w:drawing>
          <wp:inline distT="0" distB="0" distL="0" distR="0" wp14:anchorId="5095D927" wp14:editId="1FB883F0">
            <wp:extent cx="5274310" cy="2877820"/>
            <wp:effectExtent l="0" t="0" r="889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877820"/>
                    </a:xfrm>
                    <a:prstGeom prst="rect">
                      <a:avLst/>
                    </a:prstGeom>
                  </pic:spPr>
                </pic:pic>
              </a:graphicData>
            </a:graphic>
          </wp:inline>
        </w:drawing>
      </w:r>
    </w:p>
    <w:p w14:paraId="1AEFFFEA" w14:textId="493B7AFA" w:rsidR="000B0209" w:rsidRPr="000B0209" w:rsidRDefault="000B0209" w:rsidP="000B0209">
      <w:pPr>
        <w:pStyle w:val="af4"/>
        <w:ind w:left="2100" w:firstLine="420"/>
        <w:rPr>
          <w:rFonts w:hint="eastAsia"/>
        </w:rPr>
      </w:pPr>
      <w:bookmarkStart w:id="34" w:name="_Ref459633515"/>
      <w:r>
        <w:rPr>
          <w:rFonts w:hint="eastAsia"/>
        </w:rPr>
        <w:lastRenderedPageBreak/>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bookmarkEnd w:id="34"/>
      <w:r>
        <w:t xml:space="preserve"> </w:t>
      </w:r>
      <w:r>
        <w:t>异步模式下断点命中判断</w:t>
      </w:r>
    </w:p>
    <w:p w14:paraId="1EDABE12" w14:textId="77777777" w:rsidR="000B0209" w:rsidRDefault="00AA3B80" w:rsidP="000B0209">
      <w:r>
        <w:tab/>
      </w:r>
      <w:r w:rsidR="000B0209">
        <w:fldChar w:fldCharType="begin"/>
      </w:r>
      <w:r w:rsidR="000B0209">
        <w:instrText xml:space="preserve"> REF _Ref459645689 \h </w:instrText>
      </w:r>
      <w:r w:rsidR="000B0209">
        <w:fldChar w:fldCharType="separate"/>
      </w:r>
      <w:r w:rsidR="000B0209">
        <w:rPr>
          <w:rFonts w:hint="eastAsia"/>
        </w:rPr>
        <w:t>图</w:t>
      </w:r>
      <w:r w:rsidR="000B0209">
        <w:rPr>
          <w:noProof/>
        </w:rPr>
        <w:t>9</w:t>
      </w:r>
      <w:r w:rsidR="000B0209">
        <w:fldChar w:fldCharType="end"/>
      </w:r>
      <w:r>
        <w:t>给出了异步调试过程中主机端与目标机端</w:t>
      </w:r>
      <w:r>
        <w:rPr>
          <w:rFonts w:hint="eastAsia"/>
        </w:rPr>
        <w:t>的</w:t>
      </w:r>
      <w:r>
        <w:t>流程。</w:t>
      </w:r>
      <w:r w:rsidR="00B15CF4">
        <w:t>由于维护了事件队列，调试命令的发送和处理可以被异步</w:t>
      </w:r>
      <w:r w:rsidR="00B15CF4">
        <w:rPr>
          <w:rFonts w:hint="eastAsia"/>
        </w:rPr>
        <w:t>执行</w:t>
      </w:r>
      <w:r w:rsidR="00B15CF4">
        <w:t>。</w:t>
      </w:r>
    </w:p>
    <w:p w14:paraId="0DDDE1AD" w14:textId="48BA845E" w:rsidR="000B0209" w:rsidRDefault="0096237A" w:rsidP="000B0209">
      <w:r>
        <w:rPr>
          <w:rFonts w:hint="eastAsia"/>
        </w:rPr>
        <w:tab/>
      </w:r>
      <w:r w:rsidR="00D91A13" w:rsidRPr="00D91A13">
        <w:drawing>
          <wp:inline distT="0" distB="0" distL="0" distR="0" wp14:anchorId="7CDEA37D" wp14:editId="7F3DCD13">
            <wp:extent cx="3728679" cy="2891006"/>
            <wp:effectExtent l="0" t="0" r="5715"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8947" cy="2898967"/>
                    </a:xfrm>
                    <a:prstGeom prst="rect">
                      <a:avLst/>
                    </a:prstGeom>
                  </pic:spPr>
                </pic:pic>
              </a:graphicData>
            </a:graphic>
          </wp:inline>
        </w:drawing>
      </w:r>
    </w:p>
    <w:p w14:paraId="13F54F59" w14:textId="5EE7F3EA" w:rsidR="00171125" w:rsidRDefault="000B0209" w:rsidP="00AD456F">
      <w:pPr>
        <w:pStyle w:val="af4"/>
        <w:ind w:left="2100" w:firstLine="420"/>
      </w:pPr>
      <w:bookmarkStart w:id="35" w:name="_Ref459645689"/>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9</w:t>
      </w:r>
      <w:r>
        <w:fldChar w:fldCharType="end"/>
      </w:r>
      <w:bookmarkEnd w:id="35"/>
      <w:r>
        <w:t xml:space="preserve"> </w:t>
      </w:r>
      <w:r w:rsidRPr="0054461C">
        <w:rPr>
          <w:rFonts w:hint="eastAsia"/>
        </w:rPr>
        <w:t>异步调试流程</w:t>
      </w:r>
      <w:r w:rsidR="00AD456F">
        <w:t xml:space="preserve"> </w:t>
      </w:r>
    </w:p>
    <w:p w14:paraId="0F7EF680" w14:textId="77777777" w:rsidR="00171125" w:rsidRDefault="00171125">
      <w:pPr>
        <w:pStyle w:val="1"/>
        <w:rPr>
          <w:kern w:val="0"/>
        </w:rPr>
      </w:pPr>
      <w:bookmarkStart w:id="36" w:name="_Toc459646458"/>
      <w:r>
        <w:rPr>
          <w:rFonts w:hint="eastAsia"/>
          <w:kern w:val="0"/>
        </w:rPr>
        <w:t xml:space="preserve">5  </w:t>
      </w:r>
      <w:r>
        <w:rPr>
          <w:rFonts w:hint="eastAsia"/>
          <w:kern w:val="0"/>
        </w:rPr>
        <w:t>已有科研基础与所需的科研条件</w:t>
      </w:r>
      <w:bookmarkEnd w:id="36"/>
    </w:p>
    <w:p w14:paraId="14C337E3" w14:textId="77777777" w:rsidR="00171125" w:rsidRDefault="00171125">
      <w:pPr>
        <w:pStyle w:val="2"/>
      </w:pPr>
      <w:bookmarkStart w:id="37" w:name="_Toc459646459"/>
      <w:r>
        <w:rPr>
          <w:rFonts w:hint="eastAsia"/>
        </w:rPr>
        <w:t xml:space="preserve">5.1  </w:t>
      </w:r>
      <w:r>
        <w:rPr>
          <w:rFonts w:hint="eastAsia"/>
        </w:rPr>
        <w:t>已有科研基础</w:t>
      </w:r>
      <w:bookmarkEnd w:id="37"/>
    </w:p>
    <w:p w14:paraId="2043B976" w14:textId="512C3034" w:rsidR="00171125" w:rsidRDefault="00171125">
      <w:pPr>
        <w:ind w:firstLine="420"/>
        <w:rPr>
          <w:szCs w:val="21"/>
        </w:rPr>
      </w:pPr>
      <w:r>
        <w:rPr>
          <w:rFonts w:hint="eastAsia"/>
          <w:szCs w:val="21"/>
        </w:rPr>
        <w:t>1.</w:t>
      </w:r>
      <w:r w:rsidR="00F458C3">
        <w:t>已经完成了双核</w:t>
      </w:r>
      <w:r w:rsidR="00F458C3">
        <w:t>SPARC</w:t>
      </w:r>
      <w:r w:rsidR="00F458C3">
        <w:t>模拟器</w:t>
      </w:r>
      <w:r w:rsidR="00F458C3">
        <w:rPr>
          <w:rFonts w:hint="eastAsia"/>
        </w:rPr>
        <w:t>的</w:t>
      </w:r>
      <w:r w:rsidR="00F458C3">
        <w:t>基本功能。</w:t>
      </w:r>
    </w:p>
    <w:p w14:paraId="612EADF8" w14:textId="6C06271B" w:rsidR="00171125" w:rsidRDefault="00171125">
      <w:pPr>
        <w:ind w:firstLine="420"/>
        <w:rPr>
          <w:szCs w:val="21"/>
        </w:rPr>
      </w:pPr>
      <w:r>
        <w:rPr>
          <w:rFonts w:hint="eastAsia"/>
          <w:szCs w:val="21"/>
        </w:rPr>
        <w:t>2.</w:t>
      </w:r>
      <w:r w:rsidR="00F458C3">
        <w:rPr>
          <w:szCs w:val="21"/>
        </w:rPr>
        <w:t>研究了</w:t>
      </w:r>
      <w:r w:rsidR="00F458C3">
        <w:rPr>
          <w:szCs w:val="21"/>
        </w:rPr>
        <w:t>GDB</w:t>
      </w:r>
      <w:r w:rsidR="00F458C3">
        <w:rPr>
          <w:szCs w:val="21"/>
        </w:rPr>
        <w:t>调试协议。</w:t>
      </w:r>
      <w:r w:rsidR="00F458C3">
        <w:rPr>
          <w:szCs w:val="21"/>
        </w:rPr>
        <w:t xml:space="preserve"> </w:t>
      </w:r>
    </w:p>
    <w:p w14:paraId="56D4F595" w14:textId="1B75693A" w:rsidR="00171125" w:rsidRDefault="00171125">
      <w:pPr>
        <w:ind w:firstLine="420"/>
        <w:rPr>
          <w:szCs w:val="21"/>
        </w:rPr>
      </w:pPr>
      <w:r>
        <w:rPr>
          <w:rFonts w:hint="eastAsia"/>
          <w:szCs w:val="21"/>
        </w:rPr>
        <w:t>3.</w:t>
      </w:r>
      <w:r w:rsidR="00F458C3">
        <w:rPr>
          <w:szCs w:val="21"/>
        </w:rPr>
        <w:t>完成了部分</w:t>
      </w:r>
      <w:r w:rsidR="00F458C3">
        <w:rPr>
          <w:szCs w:val="21"/>
        </w:rPr>
        <w:t>eclipse</w:t>
      </w:r>
      <w:r w:rsidR="00F458C3">
        <w:rPr>
          <w:szCs w:val="21"/>
        </w:rPr>
        <w:t>插件定制开发。</w:t>
      </w:r>
      <w:r w:rsidR="00F458C3">
        <w:rPr>
          <w:szCs w:val="21"/>
        </w:rPr>
        <w:t xml:space="preserve"> </w:t>
      </w:r>
    </w:p>
    <w:p w14:paraId="63E18D8D" w14:textId="77777777" w:rsidR="00171125" w:rsidRDefault="00171125">
      <w:pPr>
        <w:pStyle w:val="2"/>
      </w:pPr>
      <w:bookmarkStart w:id="38" w:name="_Toc459646460"/>
      <w:r>
        <w:rPr>
          <w:rFonts w:hint="eastAsia"/>
        </w:rPr>
        <w:t xml:space="preserve">5.2  </w:t>
      </w:r>
      <w:r>
        <w:rPr>
          <w:rFonts w:hint="eastAsia"/>
        </w:rPr>
        <w:t>所需的科研条件</w:t>
      </w:r>
      <w:bookmarkEnd w:id="38"/>
    </w:p>
    <w:p w14:paraId="5F0056FA" w14:textId="1FE80601" w:rsidR="00171125" w:rsidRDefault="00171125">
      <w:pPr>
        <w:ind w:firstLine="420"/>
        <w:rPr>
          <w:szCs w:val="21"/>
        </w:rPr>
      </w:pPr>
      <w:r>
        <w:rPr>
          <w:rFonts w:hint="eastAsia"/>
          <w:szCs w:val="21"/>
        </w:rPr>
        <w:t>实验环境需求：</w:t>
      </w:r>
      <w:r w:rsidR="00144C23">
        <w:rPr>
          <w:szCs w:val="21"/>
        </w:rPr>
        <w:t>SPARC</w:t>
      </w:r>
      <w:r w:rsidR="00144C23">
        <w:rPr>
          <w:szCs w:val="21"/>
        </w:rPr>
        <w:t>模拟器，</w:t>
      </w:r>
      <w:r w:rsidR="00144C23">
        <w:rPr>
          <w:rFonts w:hint="eastAsia"/>
          <w:szCs w:val="21"/>
        </w:rPr>
        <w:t>eclipse</w:t>
      </w:r>
      <w:r w:rsidR="00144C23">
        <w:rPr>
          <w:szCs w:val="21"/>
        </w:rPr>
        <w:t>开发环境。</w:t>
      </w:r>
    </w:p>
    <w:p w14:paraId="2B159F38" w14:textId="77777777" w:rsidR="00171125" w:rsidRDefault="00171125">
      <w:pPr>
        <w:pStyle w:val="1"/>
        <w:rPr>
          <w:kern w:val="0"/>
        </w:rPr>
      </w:pPr>
      <w:bookmarkStart w:id="39" w:name="_Toc459646461"/>
      <w:r>
        <w:rPr>
          <w:rFonts w:hint="eastAsia"/>
          <w:kern w:val="0"/>
        </w:rPr>
        <w:t xml:space="preserve">6  </w:t>
      </w:r>
      <w:r>
        <w:rPr>
          <w:rFonts w:hint="eastAsia"/>
          <w:kern w:val="0"/>
        </w:rPr>
        <w:t>研究工作计划与进度安排</w:t>
      </w:r>
      <w:bookmarkEnd w:id="39"/>
    </w:p>
    <w:p w14:paraId="7789FE7B" w14:textId="0518C1C6" w:rsidR="00171125" w:rsidRDefault="002C4DE4">
      <w:r>
        <w:rPr>
          <w:rFonts w:hint="eastAsia"/>
        </w:rPr>
        <w:t>2016.8~2016.11</w:t>
      </w:r>
      <w:r w:rsidR="00171125">
        <w:tab/>
      </w:r>
      <w:r w:rsidR="00171125">
        <w:t>完成基于</w:t>
      </w:r>
      <w:r>
        <w:t>SPARC</w:t>
      </w:r>
      <w:r>
        <w:t>模拟器框架的同步调试功能实现。</w:t>
      </w:r>
    </w:p>
    <w:p w14:paraId="03F4BE68" w14:textId="6E567A99" w:rsidR="00171125" w:rsidRDefault="002C4DE4">
      <w:r>
        <w:rPr>
          <w:rFonts w:hint="eastAsia"/>
        </w:rPr>
        <w:t>2016.11</w:t>
      </w:r>
      <w:r w:rsidR="00171125">
        <w:rPr>
          <w:rFonts w:hint="eastAsia"/>
        </w:rPr>
        <w:t>~201</w:t>
      </w:r>
      <w:r>
        <w:t>7</w:t>
      </w:r>
      <w:r w:rsidR="00171125">
        <w:t>.</w:t>
      </w:r>
      <w:r>
        <w:rPr>
          <w:rFonts w:hint="eastAsia"/>
        </w:rPr>
        <w:t xml:space="preserve">3   </w:t>
      </w:r>
      <w:r>
        <w:t>完成异步调试功能的研究</w:t>
      </w:r>
      <w:r w:rsidR="00910E52">
        <w:t>，</w:t>
      </w:r>
      <w:r w:rsidR="00910E52">
        <w:rPr>
          <w:rFonts w:hint="eastAsia"/>
        </w:rPr>
        <w:t>测试</w:t>
      </w:r>
      <w:r w:rsidR="00910E52">
        <w:t>模拟器的调试功能，</w:t>
      </w:r>
      <w:r w:rsidR="00910E52">
        <w:rPr>
          <w:rFonts w:hint="eastAsia"/>
        </w:rPr>
        <w:t>准备</w:t>
      </w:r>
      <w:r w:rsidR="00910E52">
        <w:t>中期答辩。</w:t>
      </w:r>
    </w:p>
    <w:p w14:paraId="5F3949DC" w14:textId="3845C23E" w:rsidR="00171125" w:rsidRDefault="00171125">
      <w:r>
        <w:rPr>
          <w:rFonts w:hint="eastAsia"/>
        </w:rPr>
        <w:t>201</w:t>
      </w:r>
      <w:r w:rsidR="00910E52">
        <w:t>7</w:t>
      </w:r>
      <w:r>
        <w:t>.</w:t>
      </w:r>
      <w:r>
        <w:rPr>
          <w:rFonts w:hint="eastAsia"/>
        </w:rPr>
        <w:t>3~201</w:t>
      </w:r>
      <w:r w:rsidR="00910E52">
        <w:t>7</w:t>
      </w:r>
      <w:r>
        <w:t>.5</w:t>
      </w:r>
      <w:r>
        <w:rPr>
          <w:rFonts w:hint="eastAsia"/>
        </w:rPr>
        <w:t xml:space="preserve">    </w:t>
      </w:r>
      <w:r>
        <w:rPr>
          <w:rFonts w:hint="eastAsia"/>
        </w:rPr>
        <w:t>完成毕业论文和答辩工作。</w:t>
      </w:r>
    </w:p>
    <w:p w14:paraId="33D371F6" w14:textId="77777777" w:rsidR="00171125" w:rsidRDefault="00171125">
      <w:pPr>
        <w:pStyle w:val="1"/>
        <w:rPr>
          <w:kern w:val="0"/>
        </w:rPr>
      </w:pPr>
      <w:bookmarkStart w:id="40" w:name="_Toc459646462"/>
      <w:r>
        <w:rPr>
          <w:rFonts w:hint="eastAsia"/>
          <w:kern w:val="0"/>
        </w:rPr>
        <w:lastRenderedPageBreak/>
        <w:t xml:space="preserve">7  </w:t>
      </w:r>
      <w:r>
        <w:rPr>
          <w:rFonts w:hint="eastAsia"/>
          <w:kern w:val="0"/>
        </w:rPr>
        <w:t>参考文献</w:t>
      </w:r>
      <w:bookmarkEnd w:id="40"/>
    </w:p>
    <w:p w14:paraId="22F94278" w14:textId="77777777" w:rsidR="00B73769" w:rsidRDefault="00B73769" w:rsidP="00B73769">
      <w:pPr>
        <w:autoSpaceDE w:val="0"/>
        <w:autoSpaceDN w:val="0"/>
        <w:adjustRightInd w:val="0"/>
        <w:jc w:val="left"/>
        <w:rPr>
          <w:rFonts w:hint="eastAsia"/>
        </w:rPr>
      </w:pPr>
      <w:r>
        <w:rPr>
          <w:rFonts w:hint="eastAsia"/>
        </w:rPr>
        <w:t xml:space="preserve">[1] </w:t>
      </w:r>
      <w:r>
        <w:rPr>
          <w:rFonts w:hint="eastAsia"/>
        </w:rPr>
        <w:t>高效伟</w:t>
      </w:r>
      <w:r>
        <w:rPr>
          <w:rFonts w:hint="eastAsia"/>
        </w:rPr>
        <w:t>.</w:t>
      </w:r>
      <w:r>
        <w:rPr>
          <w:rFonts w:hint="eastAsia"/>
        </w:rPr>
        <w:t>多处理器并行处理的新发展</w:t>
      </w:r>
      <w:r>
        <w:rPr>
          <w:rFonts w:hint="eastAsia"/>
        </w:rPr>
        <w:t xml:space="preserve"> Linux </w:t>
      </w:r>
      <w:r>
        <w:rPr>
          <w:rFonts w:hint="eastAsia"/>
        </w:rPr>
        <w:t>操作系统内核对</w:t>
      </w:r>
      <w:r>
        <w:rPr>
          <w:rFonts w:hint="eastAsia"/>
        </w:rPr>
        <w:t xml:space="preserve"> SMP</w:t>
      </w:r>
      <w:r>
        <w:rPr>
          <w:rFonts w:hint="eastAsia"/>
        </w:rPr>
        <w:t>（对称多处理器）的支持，计算机应用研究</w:t>
      </w:r>
      <w:r>
        <w:rPr>
          <w:rFonts w:hint="eastAsia"/>
        </w:rPr>
        <w:t xml:space="preserve">,2002(9):62-67 </w:t>
      </w:r>
    </w:p>
    <w:p w14:paraId="3F52AA0B" w14:textId="1883B3AF" w:rsidR="00B73769" w:rsidRDefault="00B73769" w:rsidP="00B73769">
      <w:pPr>
        <w:autoSpaceDE w:val="0"/>
        <w:autoSpaceDN w:val="0"/>
        <w:adjustRightInd w:val="0"/>
        <w:jc w:val="left"/>
      </w:pPr>
      <w:r>
        <w:t xml:space="preserve">[2] Jeff Parkhurst, John Darringer, Bill Grundmann. From Single Core to Multi-Core: Preparing for a new exponential. </w:t>
      </w:r>
    </w:p>
    <w:p w14:paraId="615245A8" w14:textId="175542F0" w:rsidR="00B73769" w:rsidRDefault="00B73769" w:rsidP="00B73769">
      <w:pPr>
        <w:autoSpaceDE w:val="0"/>
        <w:autoSpaceDN w:val="0"/>
        <w:adjustRightInd w:val="0"/>
        <w:jc w:val="left"/>
      </w:pPr>
      <w:r>
        <w:t xml:space="preserve">[3] Asawaree Kalavade, Joe Othmer, Bryan Ackland. Software environment for a multiprocessor DSP. Annual ACM IEEE Design Automation Conference, 1999,827-830 </w:t>
      </w:r>
    </w:p>
    <w:p w14:paraId="1389A7DB" w14:textId="7EC07B95" w:rsidR="00B73769" w:rsidRDefault="00B73769" w:rsidP="00B73769">
      <w:r>
        <w:t xml:space="preserve">[4] </w:t>
      </w:r>
      <w:r>
        <w:rPr>
          <w:rFonts w:hint="eastAsia"/>
        </w:rPr>
        <w:t>彭冬脉</w:t>
      </w:r>
      <w:r>
        <w:t>，</w:t>
      </w:r>
      <w:r>
        <w:rPr>
          <w:rFonts w:hint="eastAsia"/>
        </w:rPr>
        <w:t>基于</w:t>
      </w:r>
      <w:r>
        <w:t>GDB</w:t>
      </w:r>
      <w:r>
        <w:t>的双核调试器的研究与实现，</w:t>
      </w:r>
      <w:r>
        <w:rPr>
          <w:rFonts w:hint="eastAsia"/>
        </w:rPr>
        <w:t>电子</w:t>
      </w:r>
      <w:r>
        <w:t>科技大学学位论文，</w:t>
      </w:r>
      <w:r>
        <w:t>2010</w:t>
      </w:r>
    </w:p>
    <w:p w14:paraId="5C8EDEA8" w14:textId="77777777" w:rsidR="00FE739F" w:rsidRDefault="00B73769" w:rsidP="00FE739F">
      <w:pPr>
        <w:rPr>
          <w:rFonts w:hint="eastAsia"/>
        </w:rPr>
      </w:pPr>
      <w:r>
        <w:t xml:space="preserve">[5] </w:t>
      </w:r>
      <w:r>
        <w:rPr>
          <w:rFonts w:hint="eastAsia"/>
        </w:rPr>
        <w:t>罗克露，陈云川</w:t>
      </w:r>
      <w:r>
        <w:rPr>
          <w:rFonts w:hint="eastAsia"/>
        </w:rPr>
        <w:t>.</w:t>
      </w:r>
      <w:r>
        <w:rPr>
          <w:rFonts w:hint="eastAsia"/>
        </w:rPr>
        <w:t>嵌入式软件调试技术</w:t>
      </w:r>
      <w:r>
        <w:rPr>
          <w:rFonts w:hint="eastAsia"/>
        </w:rPr>
        <w:t>[M].</w:t>
      </w:r>
      <w:r>
        <w:rPr>
          <w:rFonts w:hint="eastAsia"/>
        </w:rPr>
        <w:t>北京：电子工业出版社，</w:t>
      </w:r>
      <w:r>
        <w:rPr>
          <w:rFonts w:hint="eastAsia"/>
        </w:rPr>
        <w:t>2009.</w:t>
      </w:r>
    </w:p>
    <w:p w14:paraId="19FDA82D" w14:textId="5C1A9367" w:rsidR="00FE739F" w:rsidRPr="00FE739F" w:rsidRDefault="00FE739F" w:rsidP="00FE739F">
      <w:r>
        <w:t xml:space="preserve">[6] </w:t>
      </w:r>
      <w:r w:rsidRPr="00FE739F">
        <w:rPr>
          <w:rFonts w:hint="eastAsia"/>
        </w:rPr>
        <w:t>范涛</w:t>
      </w:r>
      <w:r>
        <w:t>,</w:t>
      </w:r>
      <w:r w:rsidRPr="00FE739F">
        <w:rPr>
          <w:rFonts w:hint="eastAsia"/>
        </w:rPr>
        <w:t xml:space="preserve"> </w:t>
      </w:r>
      <w:r>
        <w:rPr>
          <w:rFonts w:hint="eastAsia"/>
        </w:rPr>
        <w:t>SPARC</w:t>
      </w:r>
      <w:r w:rsidRPr="00FE739F">
        <w:rPr>
          <w:rFonts w:hint="eastAsia"/>
        </w:rPr>
        <w:t>平台模拟器源码级调试系统的研究与实现</w:t>
      </w:r>
      <w:r>
        <w:t>.</w:t>
      </w:r>
      <w:r w:rsidRPr="00FE739F">
        <w:rPr>
          <w:rFonts w:hint="eastAsia"/>
        </w:rPr>
        <w:t xml:space="preserve"> </w:t>
      </w:r>
      <w:r w:rsidRPr="00FE739F">
        <w:rPr>
          <w:rFonts w:hint="eastAsia"/>
        </w:rPr>
        <w:t>计算机工程与应用</w:t>
      </w:r>
      <w:r>
        <w:t>[J].</w:t>
      </w:r>
      <w:r w:rsidRPr="00FE739F">
        <w:rPr>
          <w:rFonts w:hint="eastAsia"/>
        </w:rPr>
        <w:t xml:space="preserve"> 2013</w:t>
      </w:r>
      <w:r>
        <w:rPr>
          <w:rFonts w:hint="eastAsia"/>
        </w:rPr>
        <w:t>,</w:t>
      </w:r>
      <w:r w:rsidRPr="00FE739F">
        <w:rPr>
          <w:rFonts w:hint="eastAsia"/>
        </w:rPr>
        <w:t>49</w:t>
      </w:r>
      <w:r>
        <w:rPr>
          <w:rFonts w:hint="eastAsia"/>
        </w:rPr>
        <w:t>(</w:t>
      </w:r>
      <w:r w:rsidRPr="00FE739F">
        <w:rPr>
          <w:rFonts w:hint="eastAsia"/>
        </w:rPr>
        <w:t>4</w:t>
      </w:r>
      <w:r>
        <w:t>)</w:t>
      </w:r>
    </w:p>
    <w:p w14:paraId="39520222" w14:textId="24D48235" w:rsidR="00B73769" w:rsidRDefault="00FE739F" w:rsidP="00B73769">
      <w:r>
        <w:t xml:space="preserve">[7] </w:t>
      </w:r>
      <w:r w:rsidRPr="00FE739F">
        <w:t>http://www.eepw.com.cn/article/114121.htm</w:t>
      </w:r>
    </w:p>
    <w:p w14:paraId="1A28A7B3" w14:textId="37BCC398" w:rsidR="00B73769" w:rsidRDefault="00FE739F" w:rsidP="00B73769">
      <w:r>
        <w:t xml:space="preserve">[8] </w:t>
      </w:r>
      <w:r w:rsidRPr="00FE739F">
        <w:rPr>
          <w:rFonts w:hint="eastAsia"/>
        </w:rPr>
        <w:t>BM3803</w:t>
      </w:r>
      <w:r w:rsidRPr="00FE739F">
        <w:rPr>
          <w:rFonts w:hint="eastAsia"/>
        </w:rPr>
        <w:t>产品用户手册</w:t>
      </w:r>
      <w:r w:rsidRPr="00FE739F">
        <w:rPr>
          <w:rFonts w:hint="eastAsia"/>
        </w:rPr>
        <w:t>(C)</w:t>
      </w:r>
    </w:p>
    <w:p w14:paraId="030A3C95" w14:textId="122560C2" w:rsidR="00FE739F" w:rsidRDefault="00C333ED" w:rsidP="00B73769">
      <w:pPr>
        <w:rPr>
          <w:rFonts w:hint="eastAsia"/>
        </w:rPr>
      </w:pPr>
      <w:r>
        <w:rPr>
          <w:rFonts w:hint="eastAsia"/>
        </w:rPr>
        <w:t xml:space="preserve">[9] </w:t>
      </w:r>
      <w:r w:rsidRPr="00C333ED">
        <w:rPr>
          <w:rFonts w:hint="eastAsia"/>
        </w:rPr>
        <w:t>罗蕾</w:t>
      </w:r>
      <w:r w:rsidRPr="00C333ED">
        <w:rPr>
          <w:rFonts w:hint="eastAsia"/>
        </w:rPr>
        <w:t>.</w:t>
      </w:r>
      <w:r w:rsidRPr="00C333ED">
        <w:rPr>
          <w:rFonts w:hint="eastAsia"/>
        </w:rPr>
        <w:t>嵌入式实时操作系统及应用开发</w:t>
      </w:r>
      <w:r w:rsidRPr="00C333ED">
        <w:rPr>
          <w:rFonts w:hint="eastAsia"/>
        </w:rPr>
        <w:t>.</w:t>
      </w:r>
      <w:r w:rsidRPr="00C333ED">
        <w:rPr>
          <w:rFonts w:hint="eastAsia"/>
        </w:rPr>
        <w:t>北京</w:t>
      </w:r>
      <w:r w:rsidRPr="00C333ED">
        <w:rPr>
          <w:rFonts w:hint="eastAsia"/>
        </w:rPr>
        <w:t>:</w:t>
      </w:r>
      <w:r w:rsidRPr="00C333ED">
        <w:rPr>
          <w:rFonts w:hint="eastAsia"/>
        </w:rPr>
        <w:t>北京航空航天大学出版社</w:t>
      </w:r>
      <w:r w:rsidRPr="00C333ED">
        <w:rPr>
          <w:rFonts w:hint="eastAsia"/>
        </w:rPr>
        <w:t>,2005</w:t>
      </w:r>
      <w:r w:rsidRPr="00C333ED">
        <w:rPr>
          <w:rFonts w:hint="eastAsia"/>
        </w:rPr>
        <w:t>，</w:t>
      </w:r>
      <w:r w:rsidRPr="00C333ED">
        <w:rPr>
          <w:rFonts w:hint="eastAsia"/>
        </w:rPr>
        <w:t>77-81</w:t>
      </w:r>
    </w:p>
    <w:p w14:paraId="3AC2C19F" w14:textId="3F70DEDD" w:rsidR="00FE739F" w:rsidRDefault="00C333ED" w:rsidP="00B73769">
      <w:r>
        <w:t xml:space="preserve">[10] </w:t>
      </w:r>
      <w:r>
        <w:rPr>
          <w:rFonts w:hint="eastAsia"/>
        </w:rPr>
        <w:t>蒋龙</w:t>
      </w:r>
      <w:r>
        <w:t>,</w:t>
      </w:r>
      <w:r w:rsidRPr="00C333ED">
        <w:rPr>
          <w:rFonts w:hint="eastAsia"/>
        </w:rPr>
        <w:t>基于</w:t>
      </w:r>
      <w:r w:rsidRPr="00C333ED">
        <w:rPr>
          <w:rFonts w:hint="eastAsia"/>
        </w:rPr>
        <w:t>GDB</w:t>
      </w:r>
      <w:r w:rsidRPr="00C333ED">
        <w:rPr>
          <w:rFonts w:hint="eastAsia"/>
        </w:rPr>
        <w:t>的嵌入式多任务调试器的设计实现与集成</w:t>
      </w:r>
      <w:r>
        <w:t>.</w:t>
      </w:r>
      <w:r>
        <w:rPr>
          <w:rFonts w:hint="eastAsia"/>
        </w:rPr>
        <w:t>浙江大学</w:t>
      </w:r>
      <w:r>
        <w:t>学位论文</w:t>
      </w:r>
      <w:r>
        <w:t>,2014</w:t>
      </w:r>
    </w:p>
    <w:p w14:paraId="1AFBDE68" w14:textId="615FF3AE" w:rsidR="00DC4A1E" w:rsidRDefault="00DC4A1E" w:rsidP="00DC4A1E">
      <w:pPr>
        <w:rPr>
          <w:rFonts w:hint="eastAsia"/>
        </w:rPr>
      </w:pPr>
      <w:r>
        <w:t xml:space="preserve">[11] </w:t>
      </w:r>
      <w:r>
        <w:rPr>
          <w:rFonts w:hint="eastAsia"/>
        </w:rPr>
        <w:t>张克丰</w:t>
      </w:r>
      <w:r>
        <w:rPr>
          <w:rFonts w:hint="eastAsia"/>
        </w:rPr>
        <w:t>.</w:t>
      </w:r>
      <w:r>
        <w:rPr>
          <w:rFonts w:hint="eastAsia"/>
        </w:rPr>
        <w:t>嵌入式系统的调试方法研究及调试器后台处理模块设计</w:t>
      </w:r>
      <w:r>
        <w:rPr>
          <w:rFonts w:hint="eastAsia"/>
        </w:rPr>
        <w:t>.</w:t>
      </w:r>
      <w:r>
        <w:rPr>
          <w:rFonts w:hint="eastAsia"/>
        </w:rPr>
        <w:t>西安电子科技大学学位</w:t>
      </w:r>
      <w:r>
        <w:t>论文</w:t>
      </w:r>
      <w:r>
        <w:rPr>
          <w:rFonts w:hint="eastAsia"/>
        </w:rPr>
        <w:t>,2012.</w:t>
      </w:r>
    </w:p>
    <w:p w14:paraId="556A49E4" w14:textId="3DCECE20" w:rsidR="00800935" w:rsidRDefault="00DC4A1E" w:rsidP="00800935">
      <w:r>
        <w:t xml:space="preserve">[12] </w:t>
      </w:r>
      <w:r w:rsidR="00800935">
        <w:t xml:space="preserve">GNU </w:t>
      </w:r>
      <w:r w:rsidR="00416A3F">
        <w:t>organization. The</w:t>
      </w:r>
      <w:r w:rsidR="00800935">
        <w:t xml:space="preserve"> GDB</w:t>
      </w:r>
      <w:r w:rsidR="00800935">
        <w:t xml:space="preserve"> remote serial protocol[EB/OL].</w:t>
      </w:r>
      <w:r w:rsidR="00800935">
        <w:t>2011-08.</w:t>
      </w:r>
    </w:p>
    <w:p w14:paraId="7058E760" w14:textId="4CBF2804" w:rsidR="00800935" w:rsidRDefault="00800935" w:rsidP="00800935">
      <w:pPr>
        <w:rPr>
          <w:rFonts w:hint="eastAsia"/>
        </w:rPr>
      </w:pPr>
      <w:r>
        <w:t xml:space="preserve">[13] </w:t>
      </w:r>
      <w:r>
        <w:rPr>
          <w:rFonts w:hint="eastAsia"/>
        </w:rPr>
        <w:t>谭金伟</w:t>
      </w:r>
      <w:r>
        <w:rPr>
          <w:rFonts w:hint="eastAsia"/>
        </w:rPr>
        <w:t>.</w:t>
      </w:r>
      <w:r>
        <w:rPr>
          <w:rFonts w:hint="eastAsia"/>
        </w:rPr>
        <w:t>嵌入式</w:t>
      </w:r>
      <w:r>
        <w:rPr>
          <w:rFonts w:hint="eastAsia"/>
        </w:rPr>
        <w:t>JTAG</w:t>
      </w:r>
      <w:r>
        <w:rPr>
          <w:rFonts w:hint="eastAsia"/>
        </w:rPr>
        <w:t>仿真调试器的研究与实现</w:t>
      </w:r>
      <w:r>
        <w:rPr>
          <w:rFonts w:hint="eastAsia"/>
        </w:rPr>
        <w:t>.</w:t>
      </w:r>
      <w:r>
        <w:rPr>
          <w:rFonts w:hint="eastAsia"/>
        </w:rPr>
        <w:t>电子科技大学</w:t>
      </w:r>
      <w:r>
        <w:rPr>
          <w:rFonts w:hint="eastAsia"/>
        </w:rPr>
        <w:t>学位</w:t>
      </w:r>
      <w:r>
        <w:t>论文</w:t>
      </w:r>
      <w:r>
        <w:rPr>
          <w:rFonts w:hint="eastAsia"/>
        </w:rPr>
        <w:t>,2004.</w:t>
      </w:r>
    </w:p>
    <w:p w14:paraId="3EFDB490" w14:textId="1732F280" w:rsidR="00C333ED" w:rsidRDefault="00FB693D" w:rsidP="00B73769">
      <w:r>
        <w:t xml:space="preserve">[14] </w:t>
      </w:r>
      <w:r w:rsidRPr="00FB693D">
        <w:t>Jeremy Bennett</w:t>
      </w:r>
      <w:r>
        <w:t xml:space="preserve">. </w:t>
      </w:r>
      <w:r w:rsidRPr="00FB693D">
        <w:t>Howto: GDB Remote Serial Protocol</w:t>
      </w:r>
    </w:p>
    <w:p w14:paraId="4E64B1F3" w14:textId="3EC13422" w:rsidR="00B77377" w:rsidRDefault="00B77377" w:rsidP="00B73769">
      <w:r>
        <w:rPr>
          <w:rFonts w:hint="eastAsia"/>
        </w:rPr>
        <w:t>[</w:t>
      </w:r>
      <w:r>
        <w:t>15</w:t>
      </w:r>
      <w:r>
        <w:rPr>
          <w:rFonts w:hint="eastAsia"/>
        </w:rPr>
        <w:t>]</w:t>
      </w:r>
      <w:r>
        <w:t xml:space="preserve"> </w:t>
      </w:r>
      <w:hyperlink r:id="rId19" w:history="1">
        <w:r w:rsidRPr="00484418">
          <w:rPr>
            <w:rStyle w:val="a3"/>
          </w:rPr>
          <w:t>http://www.cnblogs.com/wanghetao/archive/2011/11/07/2240193.html</w:t>
        </w:r>
      </w:hyperlink>
    </w:p>
    <w:p w14:paraId="6C8609A0" w14:textId="7F2B7806" w:rsidR="00B77377" w:rsidRDefault="00B77377" w:rsidP="00B73769">
      <w:r>
        <w:t xml:space="preserve">[16] </w:t>
      </w:r>
      <w:r w:rsidRPr="00B77377">
        <w:rPr>
          <w:rFonts w:hint="eastAsia"/>
        </w:rPr>
        <w:t>何克右</w:t>
      </w:r>
      <w:r w:rsidRPr="00B77377">
        <w:rPr>
          <w:rFonts w:hint="eastAsia"/>
        </w:rPr>
        <w:t>,</w:t>
      </w:r>
      <w:r w:rsidRPr="00B77377">
        <w:rPr>
          <w:rFonts w:hint="eastAsia"/>
        </w:rPr>
        <w:t>周彩贞</w:t>
      </w:r>
      <w:r w:rsidRPr="00B77377">
        <w:rPr>
          <w:rFonts w:hint="eastAsia"/>
        </w:rPr>
        <w:t xml:space="preserve">.Linux2.6 </w:t>
      </w:r>
      <w:r w:rsidRPr="00B77377">
        <w:rPr>
          <w:rFonts w:hint="eastAsia"/>
        </w:rPr>
        <w:t>进程调度机制的剖析</w:t>
      </w:r>
      <w:r w:rsidRPr="00B77377">
        <w:rPr>
          <w:rFonts w:hint="eastAsia"/>
        </w:rPr>
        <w:t>.</w:t>
      </w:r>
      <w:r w:rsidRPr="00B77377">
        <w:rPr>
          <w:rFonts w:hint="eastAsia"/>
        </w:rPr>
        <w:t>华中师范大学学报，</w:t>
      </w:r>
      <w:r>
        <w:rPr>
          <w:rFonts w:hint="eastAsia"/>
        </w:rPr>
        <w:t>2007,41(4):520</w:t>
      </w:r>
      <w:r w:rsidRPr="00B77377">
        <w:rPr>
          <w:rFonts w:hint="eastAsia"/>
        </w:rPr>
        <w:t xml:space="preserve">523 </w:t>
      </w:r>
    </w:p>
    <w:p w14:paraId="002A021A" w14:textId="73FCA16F" w:rsidR="007F667D" w:rsidRDefault="007F667D" w:rsidP="00B73769">
      <w:pPr>
        <w:rPr>
          <w:rFonts w:hint="eastAsia"/>
        </w:rPr>
      </w:pPr>
      <w:r>
        <w:t xml:space="preserve">[17] </w:t>
      </w:r>
      <w:r w:rsidRPr="007F667D">
        <w:t>http://blog.csdn.net/guojin08/article/details/25457311</w:t>
      </w:r>
    </w:p>
    <w:p w14:paraId="20F5A96A" w14:textId="0BE3A9EB" w:rsidR="00FB693D" w:rsidRDefault="00FB693D" w:rsidP="00B73769">
      <w:r>
        <w:t>[</w:t>
      </w:r>
      <w:r w:rsidR="007F667D">
        <w:t>18</w:t>
      </w:r>
      <w:r>
        <w:t xml:space="preserve">] </w:t>
      </w:r>
      <w:r w:rsidRPr="00FB693D">
        <w:t>The gnu Source-Level Debugger</w:t>
      </w:r>
      <w:r>
        <w:t xml:space="preserve">. </w:t>
      </w:r>
      <w:r w:rsidRPr="00FB693D">
        <w:t xml:space="preserve">Debugging with </w:t>
      </w:r>
      <w:proofErr w:type="spellStart"/>
      <w:r w:rsidRPr="00FB693D">
        <w:t>gdb</w:t>
      </w:r>
      <w:proofErr w:type="spellEnd"/>
      <w:r>
        <w:t xml:space="preserve"> </w:t>
      </w:r>
      <w:r w:rsidRPr="00FB693D">
        <w:t>Tenth Edition</w:t>
      </w:r>
      <w:r>
        <w:t>.</w:t>
      </w:r>
    </w:p>
    <w:p w14:paraId="6FDA7EBE" w14:textId="070B3984" w:rsidR="00601A27" w:rsidRDefault="00601A27" w:rsidP="00B73769">
      <w:r>
        <w:rPr>
          <w:rFonts w:hint="eastAsia"/>
        </w:rPr>
        <w:t>[19</w:t>
      </w:r>
      <w:r>
        <w:rPr>
          <w:rFonts w:hint="eastAsia"/>
        </w:rPr>
        <w:t xml:space="preserve">] </w:t>
      </w:r>
      <w:r>
        <w:rPr>
          <w:rFonts w:hint="eastAsia"/>
        </w:rPr>
        <w:t>李国徽</w:t>
      </w:r>
      <w:r w:rsidR="004D0F4C">
        <w:rPr>
          <w:rFonts w:hint="eastAsia"/>
        </w:rPr>
        <w:t xml:space="preserve">, </w:t>
      </w:r>
      <w:r>
        <w:rPr>
          <w:rFonts w:hint="eastAsia"/>
        </w:rPr>
        <w:t>诸方舟</w:t>
      </w:r>
      <w:r w:rsidR="004D0F4C">
        <w:rPr>
          <w:rFonts w:hint="eastAsia"/>
        </w:rPr>
        <w:t xml:space="preserve">, </w:t>
      </w:r>
      <w:r>
        <w:rPr>
          <w:rFonts w:hint="eastAsia"/>
        </w:rPr>
        <w:t>王安军</w:t>
      </w:r>
      <w:r w:rsidR="004D0F4C">
        <w:rPr>
          <w:rFonts w:hint="eastAsia"/>
        </w:rPr>
        <w:t xml:space="preserve">, </w:t>
      </w:r>
      <w:r>
        <w:rPr>
          <w:rFonts w:hint="eastAsia"/>
        </w:rPr>
        <w:t>马艳</w:t>
      </w:r>
      <w:r w:rsidR="004D0F4C">
        <w:rPr>
          <w:rFonts w:hint="eastAsia"/>
        </w:rPr>
        <w:t xml:space="preserve">, </w:t>
      </w:r>
      <w:r>
        <w:rPr>
          <w:rFonts w:hint="eastAsia"/>
        </w:rPr>
        <w:t>曹粟</w:t>
      </w:r>
      <w:r w:rsidR="004D0F4C">
        <w:rPr>
          <w:rFonts w:hint="eastAsia"/>
        </w:rPr>
        <w:t xml:space="preserve">, </w:t>
      </w:r>
      <w:r>
        <w:rPr>
          <w:rFonts w:hint="eastAsia"/>
        </w:rPr>
        <w:t>黄瑛</w:t>
      </w:r>
      <w:r w:rsidR="004D0F4C">
        <w:rPr>
          <w:rFonts w:hint="eastAsia"/>
        </w:rPr>
        <w:t xml:space="preserve">, </w:t>
      </w:r>
      <w:r>
        <w:rPr>
          <w:rFonts w:hint="eastAsia"/>
        </w:rPr>
        <w:t>李艳红</w:t>
      </w:r>
      <w:r w:rsidR="004D0F4C">
        <w:rPr>
          <w:rFonts w:hint="eastAsia"/>
        </w:rPr>
        <w:t xml:space="preserve">. </w:t>
      </w:r>
      <w:r>
        <w:rPr>
          <w:rFonts w:hint="eastAsia"/>
        </w:rPr>
        <w:t>事件循环机制在嵌入式多线程应用级调试器设计中的应用</w:t>
      </w:r>
      <w:r w:rsidR="004D0F4C">
        <w:rPr>
          <w:rFonts w:hint="eastAsia"/>
        </w:rPr>
        <w:t xml:space="preserve">. </w:t>
      </w:r>
      <w:r>
        <w:rPr>
          <w:rFonts w:hint="eastAsia"/>
        </w:rPr>
        <w:t>中国科技论文</w:t>
      </w:r>
      <w:r>
        <w:rPr>
          <w:rFonts w:hint="eastAsia"/>
        </w:rPr>
        <w:t xml:space="preserve">, 2013, 15(1): 67~71 </w:t>
      </w:r>
    </w:p>
    <w:p w14:paraId="0B711D14" w14:textId="5C6447F3" w:rsidR="00FB693D" w:rsidRDefault="00352144" w:rsidP="00352144">
      <w:r>
        <w:t>[</w:t>
      </w:r>
      <w:r w:rsidR="00AF26ED">
        <w:t>20</w:t>
      </w:r>
      <w:r>
        <w:t xml:space="preserve">] K. Chatterjee, L. De Alfaro, V. Raman, et al. Analyzing the impact of change </w:t>
      </w:r>
      <w:r>
        <w:t>in m</w:t>
      </w:r>
      <w:r>
        <w:t xml:space="preserve">ulti- threaded programs. In: </w:t>
      </w:r>
      <w:r>
        <w:t>Proceed</w:t>
      </w:r>
      <w:r>
        <w:t xml:space="preserve">ings of the 13th international conference </w:t>
      </w:r>
      <w:r>
        <w:t xml:space="preserve">on </w:t>
      </w:r>
      <w:r>
        <w:t xml:space="preserve">Fundamental Approaches to Software Engineering. Berlin: Springer Verlag, </w:t>
      </w:r>
      <w:r>
        <w:t>2010.</w:t>
      </w:r>
    </w:p>
    <w:p w14:paraId="37FA4AD4" w14:textId="5CED0D41" w:rsidR="007F667D" w:rsidRDefault="00B27BBD" w:rsidP="00B73769">
      <w:r>
        <w:t>[</w:t>
      </w:r>
      <w:r w:rsidR="00AF26ED">
        <w:t>21</w:t>
      </w:r>
      <w:r>
        <w:t xml:space="preserve">] </w:t>
      </w:r>
      <w:r>
        <w:rPr>
          <w:rFonts w:hint="eastAsia"/>
        </w:rPr>
        <w:t>黄瑛</w:t>
      </w:r>
      <w:r>
        <w:t>，</w:t>
      </w:r>
      <w:r w:rsidRPr="00B27BBD">
        <w:rPr>
          <w:rFonts w:hint="eastAsia"/>
        </w:rPr>
        <w:t>基于</w:t>
      </w:r>
      <w:r w:rsidRPr="00B27BBD">
        <w:rPr>
          <w:rFonts w:hint="eastAsia"/>
        </w:rPr>
        <w:t>non_stop</w:t>
      </w:r>
      <w:r w:rsidRPr="00B27BBD">
        <w:rPr>
          <w:rFonts w:hint="eastAsia"/>
        </w:rPr>
        <w:t>调试模式的嵌入式应用级交叉调试器的研究</w:t>
      </w:r>
      <w:r>
        <w:t xml:space="preserve">, </w:t>
      </w:r>
      <w:r>
        <w:rPr>
          <w:rFonts w:hint="eastAsia"/>
        </w:rPr>
        <w:t>华中科技大学</w:t>
      </w:r>
      <w:r>
        <w:t>学位论文，</w:t>
      </w:r>
      <w:r>
        <w:t>2013</w:t>
      </w:r>
    </w:p>
    <w:p w14:paraId="4B92458B" w14:textId="2B3641AF" w:rsidR="00171125" w:rsidRDefault="00171125">
      <w:pPr>
        <w:autoSpaceDE w:val="0"/>
        <w:autoSpaceDN w:val="0"/>
        <w:adjustRightInd w:val="0"/>
        <w:jc w:val="left"/>
      </w:pPr>
    </w:p>
    <w:sectPr w:rsidR="00171125">
      <w:footerReference w:type="even" r:id="rId20"/>
      <w:footerReference w:type="default" r:id="rId21"/>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DF4C05" w14:textId="77777777" w:rsidR="00DF08EA" w:rsidRDefault="00DF08EA">
      <w:r>
        <w:separator/>
      </w:r>
    </w:p>
  </w:endnote>
  <w:endnote w:type="continuationSeparator" w:id="0">
    <w:p w14:paraId="5F9998E7" w14:textId="77777777" w:rsidR="00DF08EA" w:rsidRDefault="00DF0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Helvetica">
    <w:panose1 w:val="00000000000000000000"/>
    <w:charset w:val="00"/>
    <w:family w:val="auto"/>
    <w:pitch w:val="variable"/>
    <w:sig w:usb0="E00002FF" w:usb1="5000785B" w:usb2="00000000" w:usb3="00000000" w:csb0="0000019F" w:csb1="00000000"/>
  </w:font>
  <w:font w:name="仿宋_GB2312">
    <w:altName w:val="仿宋"/>
    <w:charset w:val="86"/>
    <w:family w:val="modern"/>
    <w:pitch w:val="fixed"/>
    <w:sig w:usb0="00000001" w:usb1="080E0000" w:usb2="00000010" w:usb3="00000000" w:csb0="00040000" w:csb1="00000000"/>
  </w:font>
  <w:font w:name="华文仿宋">
    <w:charset w:val="86"/>
    <w:family w:val="auto"/>
    <w:pitch w:val="variable"/>
    <w:sig w:usb0="00000287" w:usb1="080F0000" w:usb2="00000010" w:usb3="00000000" w:csb0="0004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E1EE9" w14:textId="77777777" w:rsidR="00DC4A1E" w:rsidRDefault="00DC4A1E">
    <w:pPr>
      <w:pStyle w:val="ad"/>
      <w:framePr w:wrap="around" w:vAnchor="text" w:hAnchor="margin" w:xAlign="right" w:y="1"/>
      <w:rPr>
        <w:rStyle w:val="a5"/>
      </w:rPr>
    </w:pPr>
    <w:r>
      <w:fldChar w:fldCharType="begin"/>
    </w:r>
    <w:r>
      <w:rPr>
        <w:rStyle w:val="a5"/>
      </w:rPr>
      <w:instrText xml:space="preserve">PAGE  </w:instrText>
    </w:r>
    <w:r>
      <w:fldChar w:fldCharType="end"/>
    </w:r>
  </w:p>
  <w:p w14:paraId="08E49D00" w14:textId="77777777" w:rsidR="00DC4A1E" w:rsidRDefault="00DC4A1E">
    <w:pPr>
      <w:pStyle w:val="a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D7FEA" w14:textId="77777777" w:rsidR="00DC4A1E" w:rsidRDefault="00DC4A1E">
    <w:pPr>
      <w:pStyle w:val="ad"/>
      <w:jc w:val="center"/>
    </w:pPr>
    <w:r>
      <w:fldChar w:fldCharType="begin"/>
    </w:r>
    <w:r>
      <w:instrText>PAGE   \* MERGEFORMAT</w:instrText>
    </w:r>
    <w:r>
      <w:fldChar w:fldCharType="separate"/>
    </w:r>
    <w:r w:rsidR="008E6635" w:rsidRPr="008E6635">
      <w:rPr>
        <w:noProof/>
        <w:lang w:val="zh-CN"/>
      </w:rPr>
      <w:t>4</w:t>
    </w:r>
    <w:r>
      <w:fldChar w:fldCharType="end"/>
    </w:r>
  </w:p>
  <w:p w14:paraId="2A610B87" w14:textId="77777777" w:rsidR="00DC4A1E" w:rsidRDefault="00DC4A1E">
    <w:pPr>
      <w:pStyle w:val="a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2C0FCA" w14:textId="77777777" w:rsidR="00DF08EA" w:rsidRDefault="00DF08EA">
      <w:r>
        <w:separator/>
      </w:r>
    </w:p>
  </w:footnote>
  <w:footnote w:type="continuationSeparator" w:id="0">
    <w:p w14:paraId="1F35C6B6" w14:textId="77777777" w:rsidR="00DF08EA" w:rsidRDefault="00DF08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A2EFD"/>
    <w:multiLevelType w:val="hybridMultilevel"/>
    <w:tmpl w:val="F3BE45D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B3C250B"/>
    <w:multiLevelType w:val="multilevel"/>
    <w:tmpl w:val="F750506A"/>
    <w:lvl w:ilvl="0">
      <w:start w:val="1"/>
      <w:numFmt w:val="decimal"/>
      <w:lvlText w:val="%1."/>
      <w:lvlJc w:val="left"/>
      <w:pPr>
        <w:ind w:left="480" w:hanging="480"/>
      </w:pPr>
    </w:lvl>
    <w:lvl w:ilvl="1">
      <w:start w:val="1"/>
      <w:numFmt w:val="decimal"/>
      <w:isLgl/>
      <w:lvlText w:val="%1.%2"/>
      <w:lvlJc w:val="left"/>
      <w:pPr>
        <w:ind w:left="800" w:hanging="800"/>
      </w:pPr>
      <w:rPr>
        <w:rFonts w:hint="default"/>
      </w:rPr>
    </w:lvl>
    <w:lvl w:ilvl="2">
      <w:start w:val="2"/>
      <w:numFmt w:val="decimal"/>
      <w:isLgl/>
      <w:lvlText w:val="%1.%2.%3"/>
      <w:lvlJc w:val="left"/>
      <w:pPr>
        <w:ind w:left="800" w:hanging="800"/>
      </w:pPr>
      <w:rPr>
        <w:rFonts w:hint="default"/>
      </w:rPr>
    </w:lvl>
    <w:lvl w:ilvl="3">
      <w:start w:val="1"/>
      <w:numFmt w:val="decimal"/>
      <w:isLgl/>
      <w:lvlText w:val="%1.%2.%3.%4"/>
      <w:lvlJc w:val="left"/>
      <w:pPr>
        <w:ind w:left="800" w:hanging="8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10D30F35"/>
    <w:multiLevelType w:val="hybridMultilevel"/>
    <w:tmpl w:val="5360E886"/>
    <w:lvl w:ilvl="0" w:tplc="04090001">
      <w:start w:val="1"/>
      <w:numFmt w:val="bullet"/>
      <w:lvlText w:val=""/>
      <w:lvlJc w:val="left"/>
      <w:pPr>
        <w:ind w:left="894" w:hanging="480"/>
      </w:pPr>
      <w:rPr>
        <w:rFonts w:ascii="Wingdings" w:hAnsi="Wingdings" w:hint="default"/>
      </w:rPr>
    </w:lvl>
    <w:lvl w:ilvl="1" w:tplc="04090003" w:tentative="1">
      <w:start w:val="1"/>
      <w:numFmt w:val="bullet"/>
      <w:lvlText w:val=""/>
      <w:lvlJc w:val="left"/>
      <w:pPr>
        <w:ind w:left="1374" w:hanging="480"/>
      </w:pPr>
      <w:rPr>
        <w:rFonts w:ascii="Wingdings" w:hAnsi="Wingdings" w:hint="default"/>
      </w:rPr>
    </w:lvl>
    <w:lvl w:ilvl="2" w:tplc="04090005" w:tentative="1">
      <w:start w:val="1"/>
      <w:numFmt w:val="bullet"/>
      <w:lvlText w:val=""/>
      <w:lvlJc w:val="left"/>
      <w:pPr>
        <w:ind w:left="1854" w:hanging="480"/>
      </w:pPr>
      <w:rPr>
        <w:rFonts w:ascii="Wingdings" w:hAnsi="Wingdings" w:hint="default"/>
      </w:rPr>
    </w:lvl>
    <w:lvl w:ilvl="3" w:tplc="04090001" w:tentative="1">
      <w:start w:val="1"/>
      <w:numFmt w:val="bullet"/>
      <w:lvlText w:val=""/>
      <w:lvlJc w:val="left"/>
      <w:pPr>
        <w:ind w:left="2334" w:hanging="480"/>
      </w:pPr>
      <w:rPr>
        <w:rFonts w:ascii="Wingdings" w:hAnsi="Wingdings" w:hint="default"/>
      </w:rPr>
    </w:lvl>
    <w:lvl w:ilvl="4" w:tplc="04090003" w:tentative="1">
      <w:start w:val="1"/>
      <w:numFmt w:val="bullet"/>
      <w:lvlText w:val=""/>
      <w:lvlJc w:val="left"/>
      <w:pPr>
        <w:ind w:left="2814" w:hanging="480"/>
      </w:pPr>
      <w:rPr>
        <w:rFonts w:ascii="Wingdings" w:hAnsi="Wingdings" w:hint="default"/>
      </w:rPr>
    </w:lvl>
    <w:lvl w:ilvl="5" w:tplc="04090005" w:tentative="1">
      <w:start w:val="1"/>
      <w:numFmt w:val="bullet"/>
      <w:lvlText w:val=""/>
      <w:lvlJc w:val="left"/>
      <w:pPr>
        <w:ind w:left="3294" w:hanging="480"/>
      </w:pPr>
      <w:rPr>
        <w:rFonts w:ascii="Wingdings" w:hAnsi="Wingdings" w:hint="default"/>
      </w:rPr>
    </w:lvl>
    <w:lvl w:ilvl="6" w:tplc="04090001" w:tentative="1">
      <w:start w:val="1"/>
      <w:numFmt w:val="bullet"/>
      <w:lvlText w:val=""/>
      <w:lvlJc w:val="left"/>
      <w:pPr>
        <w:ind w:left="3774" w:hanging="480"/>
      </w:pPr>
      <w:rPr>
        <w:rFonts w:ascii="Wingdings" w:hAnsi="Wingdings" w:hint="default"/>
      </w:rPr>
    </w:lvl>
    <w:lvl w:ilvl="7" w:tplc="04090003" w:tentative="1">
      <w:start w:val="1"/>
      <w:numFmt w:val="bullet"/>
      <w:lvlText w:val=""/>
      <w:lvlJc w:val="left"/>
      <w:pPr>
        <w:ind w:left="4254" w:hanging="480"/>
      </w:pPr>
      <w:rPr>
        <w:rFonts w:ascii="Wingdings" w:hAnsi="Wingdings" w:hint="default"/>
      </w:rPr>
    </w:lvl>
    <w:lvl w:ilvl="8" w:tplc="04090005" w:tentative="1">
      <w:start w:val="1"/>
      <w:numFmt w:val="bullet"/>
      <w:lvlText w:val=""/>
      <w:lvlJc w:val="left"/>
      <w:pPr>
        <w:ind w:left="4734" w:hanging="480"/>
      </w:pPr>
      <w:rPr>
        <w:rFonts w:ascii="Wingdings" w:hAnsi="Wingdings" w:hint="default"/>
      </w:rPr>
    </w:lvl>
  </w:abstractNum>
  <w:abstractNum w:abstractNumId="3">
    <w:nsid w:val="20F51A48"/>
    <w:multiLevelType w:val="hybridMultilevel"/>
    <w:tmpl w:val="C934594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26682920"/>
    <w:multiLevelType w:val="hybridMultilevel"/>
    <w:tmpl w:val="CEFC26B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
    <w:nsid w:val="34613457"/>
    <w:multiLevelType w:val="multilevel"/>
    <w:tmpl w:val="34613457"/>
    <w:lvl w:ilvl="0">
      <w:start w:val="1"/>
      <w:numFmt w:val="decimal"/>
      <w:lvlText w:val="%1."/>
      <w:lvlJc w:val="left"/>
      <w:pPr>
        <w:tabs>
          <w:tab w:val="num" w:pos="420"/>
        </w:tabs>
        <w:ind w:left="420" w:hanging="420"/>
      </w:pPr>
      <w:rPr>
        <w:rFonts w:hint="eastAsia"/>
        <w:b w:val="0"/>
        <w:i w:val="0"/>
      </w:rPr>
    </w:lvl>
    <w:lvl w:ilvl="1">
      <w:start w:val="1"/>
      <w:numFmt w:val="decimal"/>
      <w:isLgl/>
      <w:lvlText w:val="%1.%2"/>
      <w:lvlJc w:val="left"/>
      <w:pPr>
        <w:ind w:left="630" w:hanging="63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4A3E67DE"/>
    <w:multiLevelType w:val="hybridMultilevel"/>
    <w:tmpl w:val="08FE64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56643E2C"/>
    <w:multiLevelType w:val="singleLevel"/>
    <w:tmpl w:val="56643E2C"/>
    <w:lvl w:ilvl="0">
      <w:start w:val="1"/>
      <w:numFmt w:val="bullet"/>
      <w:lvlText w:val=""/>
      <w:lvlJc w:val="left"/>
      <w:pPr>
        <w:tabs>
          <w:tab w:val="num" w:pos="420"/>
        </w:tabs>
        <w:ind w:left="420" w:hanging="420"/>
      </w:pPr>
      <w:rPr>
        <w:rFonts w:ascii="Wingdings" w:hAnsi="Wingdings" w:hint="default"/>
      </w:rPr>
    </w:lvl>
  </w:abstractNum>
  <w:abstractNum w:abstractNumId="8">
    <w:nsid w:val="57163E89"/>
    <w:multiLevelType w:val="multilevel"/>
    <w:tmpl w:val="57163E8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5"/>
  </w:num>
  <w:num w:numId="2">
    <w:abstractNumId w:val="8"/>
  </w:num>
  <w:num w:numId="3">
    <w:abstractNumId w:val="7"/>
  </w:num>
  <w:num w:numId="4">
    <w:abstractNumId w:val="1"/>
  </w:num>
  <w:num w:numId="5">
    <w:abstractNumId w:val="0"/>
  </w:num>
  <w:num w:numId="6">
    <w:abstractNumId w:val="3"/>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056"/>
    <w:rsid w:val="0000127F"/>
    <w:rsid w:val="00003603"/>
    <w:rsid w:val="00003DC7"/>
    <w:rsid w:val="00003F5F"/>
    <w:rsid w:val="00005DFB"/>
    <w:rsid w:val="0000767A"/>
    <w:rsid w:val="000101CB"/>
    <w:rsid w:val="00010956"/>
    <w:rsid w:val="0001256D"/>
    <w:rsid w:val="000127BB"/>
    <w:rsid w:val="00015048"/>
    <w:rsid w:val="00015133"/>
    <w:rsid w:val="000172E3"/>
    <w:rsid w:val="0001742C"/>
    <w:rsid w:val="00017451"/>
    <w:rsid w:val="000179A2"/>
    <w:rsid w:val="00020013"/>
    <w:rsid w:val="00020BCC"/>
    <w:rsid w:val="0002107E"/>
    <w:rsid w:val="000260C0"/>
    <w:rsid w:val="00027951"/>
    <w:rsid w:val="00031758"/>
    <w:rsid w:val="00032B62"/>
    <w:rsid w:val="0003470D"/>
    <w:rsid w:val="00034A96"/>
    <w:rsid w:val="000360D9"/>
    <w:rsid w:val="000365BF"/>
    <w:rsid w:val="00037725"/>
    <w:rsid w:val="00037BEA"/>
    <w:rsid w:val="00037FD4"/>
    <w:rsid w:val="00040863"/>
    <w:rsid w:val="00040F10"/>
    <w:rsid w:val="00041954"/>
    <w:rsid w:val="00042EFF"/>
    <w:rsid w:val="00042FAA"/>
    <w:rsid w:val="000438D5"/>
    <w:rsid w:val="000452BF"/>
    <w:rsid w:val="00047154"/>
    <w:rsid w:val="000559A9"/>
    <w:rsid w:val="00057280"/>
    <w:rsid w:val="0005728B"/>
    <w:rsid w:val="000577D0"/>
    <w:rsid w:val="00061073"/>
    <w:rsid w:val="00062BEF"/>
    <w:rsid w:val="00065D75"/>
    <w:rsid w:val="0006663E"/>
    <w:rsid w:val="000679BC"/>
    <w:rsid w:val="000737CF"/>
    <w:rsid w:val="00073BF7"/>
    <w:rsid w:val="000740BB"/>
    <w:rsid w:val="00074234"/>
    <w:rsid w:val="00075D5F"/>
    <w:rsid w:val="00075E50"/>
    <w:rsid w:val="00077737"/>
    <w:rsid w:val="00077754"/>
    <w:rsid w:val="000777FB"/>
    <w:rsid w:val="000800C5"/>
    <w:rsid w:val="00081367"/>
    <w:rsid w:val="000815F0"/>
    <w:rsid w:val="0008201E"/>
    <w:rsid w:val="00083422"/>
    <w:rsid w:val="00083E39"/>
    <w:rsid w:val="00084140"/>
    <w:rsid w:val="000843B9"/>
    <w:rsid w:val="00085693"/>
    <w:rsid w:val="00086E70"/>
    <w:rsid w:val="00092C4A"/>
    <w:rsid w:val="000936F4"/>
    <w:rsid w:val="000943EE"/>
    <w:rsid w:val="0009562D"/>
    <w:rsid w:val="00096EE8"/>
    <w:rsid w:val="00097169"/>
    <w:rsid w:val="000974DA"/>
    <w:rsid w:val="00097935"/>
    <w:rsid w:val="00097F77"/>
    <w:rsid w:val="000A1AC7"/>
    <w:rsid w:val="000A2456"/>
    <w:rsid w:val="000A2474"/>
    <w:rsid w:val="000A6692"/>
    <w:rsid w:val="000A7236"/>
    <w:rsid w:val="000A73FA"/>
    <w:rsid w:val="000B0209"/>
    <w:rsid w:val="000B0891"/>
    <w:rsid w:val="000B0B6B"/>
    <w:rsid w:val="000B0F48"/>
    <w:rsid w:val="000B13F3"/>
    <w:rsid w:val="000B1590"/>
    <w:rsid w:val="000B1C32"/>
    <w:rsid w:val="000B26EB"/>
    <w:rsid w:val="000B3B58"/>
    <w:rsid w:val="000B3D97"/>
    <w:rsid w:val="000B6329"/>
    <w:rsid w:val="000B7B72"/>
    <w:rsid w:val="000C06DC"/>
    <w:rsid w:val="000C0CDA"/>
    <w:rsid w:val="000C3C5A"/>
    <w:rsid w:val="000C3D52"/>
    <w:rsid w:val="000C40FE"/>
    <w:rsid w:val="000C41C8"/>
    <w:rsid w:val="000C6562"/>
    <w:rsid w:val="000C6756"/>
    <w:rsid w:val="000D441A"/>
    <w:rsid w:val="000D57C1"/>
    <w:rsid w:val="000D5FC3"/>
    <w:rsid w:val="000D69B2"/>
    <w:rsid w:val="000E1C51"/>
    <w:rsid w:val="000E2227"/>
    <w:rsid w:val="000E2B3C"/>
    <w:rsid w:val="000E32BD"/>
    <w:rsid w:val="000E32C2"/>
    <w:rsid w:val="000E3C46"/>
    <w:rsid w:val="000E4D9D"/>
    <w:rsid w:val="000F002D"/>
    <w:rsid w:val="000F10B8"/>
    <w:rsid w:val="000F29C8"/>
    <w:rsid w:val="000F3AE3"/>
    <w:rsid w:val="000F475E"/>
    <w:rsid w:val="000F59B0"/>
    <w:rsid w:val="000F6117"/>
    <w:rsid w:val="000F6753"/>
    <w:rsid w:val="00101F5C"/>
    <w:rsid w:val="00103D5F"/>
    <w:rsid w:val="00106025"/>
    <w:rsid w:val="00106417"/>
    <w:rsid w:val="00106FDB"/>
    <w:rsid w:val="0011165A"/>
    <w:rsid w:val="00113ED1"/>
    <w:rsid w:val="00114FB3"/>
    <w:rsid w:val="0011554D"/>
    <w:rsid w:val="0011565C"/>
    <w:rsid w:val="00115874"/>
    <w:rsid w:val="00116899"/>
    <w:rsid w:val="00117165"/>
    <w:rsid w:val="001174F3"/>
    <w:rsid w:val="00117703"/>
    <w:rsid w:val="0012337F"/>
    <w:rsid w:val="00124033"/>
    <w:rsid w:val="00125E0C"/>
    <w:rsid w:val="00126167"/>
    <w:rsid w:val="001268EA"/>
    <w:rsid w:val="00127C6C"/>
    <w:rsid w:val="0013168F"/>
    <w:rsid w:val="00131D1D"/>
    <w:rsid w:val="00131F8F"/>
    <w:rsid w:val="00133662"/>
    <w:rsid w:val="00134B3A"/>
    <w:rsid w:val="00134D12"/>
    <w:rsid w:val="00137F12"/>
    <w:rsid w:val="001408B1"/>
    <w:rsid w:val="001414E8"/>
    <w:rsid w:val="001417BD"/>
    <w:rsid w:val="001424E1"/>
    <w:rsid w:val="00144C23"/>
    <w:rsid w:val="00144D88"/>
    <w:rsid w:val="00145291"/>
    <w:rsid w:val="001459C6"/>
    <w:rsid w:val="00145D31"/>
    <w:rsid w:val="001466F7"/>
    <w:rsid w:val="00147186"/>
    <w:rsid w:val="001505E9"/>
    <w:rsid w:val="00150A47"/>
    <w:rsid w:val="001510FF"/>
    <w:rsid w:val="001535E9"/>
    <w:rsid w:val="0015409F"/>
    <w:rsid w:val="001549EC"/>
    <w:rsid w:val="00154E14"/>
    <w:rsid w:val="0015512D"/>
    <w:rsid w:val="00156CC1"/>
    <w:rsid w:val="00157E75"/>
    <w:rsid w:val="00161789"/>
    <w:rsid w:val="00163406"/>
    <w:rsid w:val="00163A2A"/>
    <w:rsid w:val="001646F7"/>
    <w:rsid w:val="00165C46"/>
    <w:rsid w:val="00166E63"/>
    <w:rsid w:val="00167D2A"/>
    <w:rsid w:val="00171125"/>
    <w:rsid w:val="001717D2"/>
    <w:rsid w:val="00171A7D"/>
    <w:rsid w:val="00172A27"/>
    <w:rsid w:val="00173FA7"/>
    <w:rsid w:val="00174892"/>
    <w:rsid w:val="00175087"/>
    <w:rsid w:val="0017530A"/>
    <w:rsid w:val="00175A64"/>
    <w:rsid w:val="0019032D"/>
    <w:rsid w:val="001939D4"/>
    <w:rsid w:val="0019503A"/>
    <w:rsid w:val="00196589"/>
    <w:rsid w:val="0019714F"/>
    <w:rsid w:val="00197269"/>
    <w:rsid w:val="00197E35"/>
    <w:rsid w:val="001A0340"/>
    <w:rsid w:val="001A0556"/>
    <w:rsid w:val="001A1242"/>
    <w:rsid w:val="001A266B"/>
    <w:rsid w:val="001A40DF"/>
    <w:rsid w:val="001A4CEE"/>
    <w:rsid w:val="001A5ED9"/>
    <w:rsid w:val="001A6494"/>
    <w:rsid w:val="001A6598"/>
    <w:rsid w:val="001A6EA1"/>
    <w:rsid w:val="001B02F6"/>
    <w:rsid w:val="001B19F7"/>
    <w:rsid w:val="001B23ED"/>
    <w:rsid w:val="001B319E"/>
    <w:rsid w:val="001B37D2"/>
    <w:rsid w:val="001B3C7C"/>
    <w:rsid w:val="001B415F"/>
    <w:rsid w:val="001B5B6A"/>
    <w:rsid w:val="001B7473"/>
    <w:rsid w:val="001B79CE"/>
    <w:rsid w:val="001C0D42"/>
    <w:rsid w:val="001C3D9F"/>
    <w:rsid w:val="001C4A30"/>
    <w:rsid w:val="001C4CBD"/>
    <w:rsid w:val="001C5183"/>
    <w:rsid w:val="001C5543"/>
    <w:rsid w:val="001C62F2"/>
    <w:rsid w:val="001C6F76"/>
    <w:rsid w:val="001D02E0"/>
    <w:rsid w:val="001D1B33"/>
    <w:rsid w:val="001D1C11"/>
    <w:rsid w:val="001D4EF1"/>
    <w:rsid w:val="001D56CA"/>
    <w:rsid w:val="001D5A8C"/>
    <w:rsid w:val="001E1654"/>
    <w:rsid w:val="001E2583"/>
    <w:rsid w:val="001E2A54"/>
    <w:rsid w:val="001E5706"/>
    <w:rsid w:val="001E59EA"/>
    <w:rsid w:val="001E59FD"/>
    <w:rsid w:val="001E5C8D"/>
    <w:rsid w:val="001E63A8"/>
    <w:rsid w:val="001E6811"/>
    <w:rsid w:val="001F2337"/>
    <w:rsid w:val="001F24DA"/>
    <w:rsid w:val="001F2F0A"/>
    <w:rsid w:val="001F302C"/>
    <w:rsid w:val="001F30D7"/>
    <w:rsid w:val="001F3843"/>
    <w:rsid w:val="001F5A5F"/>
    <w:rsid w:val="001F7024"/>
    <w:rsid w:val="001F76F3"/>
    <w:rsid w:val="001F7B29"/>
    <w:rsid w:val="00200F1C"/>
    <w:rsid w:val="002019A7"/>
    <w:rsid w:val="00201A1E"/>
    <w:rsid w:val="002022C5"/>
    <w:rsid w:val="0020241C"/>
    <w:rsid w:val="00203800"/>
    <w:rsid w:val="00206190"/>
    <w:rsid w:val="00206408"/>
    <w:rsid w:val="0020670A"/>
    <w:rsid w:val="00206FF0"/>
    <w:rsid w:val="00211A31"/>
    <w:rsid w:val="00213DE1"/>
    <w:rsid w:val="00215A71"/>
    <w:rsid w:val="002212D9"/>
    <w:rsid w:val="002216E4"/>
    <w:rsid w:val="00221FEF"/>
    <w:rsid w:val="00223DC0"/>
    <w:rsid w:val="0022551E"/>
    <w:rsid w:val="00225D84"/>
    <w:rsid w:val="0023037C"/>
    <w:rsid w:val="00230AD4"/>
    <w:rsid w:val="00232CC5"/>
    <w:rsid w:val="00234338"/>
    <w:rsid w:val="002346C5"/>
    <w:rsid w:val="002349B6"/>
    <w:rsid w:val="00235620"/>
    <w:rsid w:val="00237B72"/>
    <w:rsid w:val="00237FC8"/>
    <w:rsid w:val="002401EB"/>
    <w:rsid w:val="0024271F"/>
    <w:rsid w:val="002428D1"/>
    <w:rsid w:val="00245F1F"/>
    <w:rsid w:val="00246493"/>
    <w:rsid w:val="00247083"/>
    <w:rsid w:val="00250390"/>
    <w:rsid w:val="00250416"/>
    <w:rsid w:val="00251AB3"/>
    <w:rsid w:val="00252882"/>
    <w:rsid w:val="00253471"/>
    <w:rsid w:val="0025364B"/>
    <w:rsid w:val="00255BFA"/>
    <w:rsid w:val="00255DCB"/>
    <w:rsid w:val="00257070"/>
    <w:rsid w:val="00257185"/>
    <w:rsid w:val="00257226"/>
    <w:rsid w:val="0025739F"/>
    <w:rsid w:val="00257CBC"/>
    <w:rsid w:val="00260079"/>
    <w:rsid w:val="002605FB"/>
    <w:rsid w:val="002644BA"/>
    <w:rsid w:val="002648C6"/>
    <w:rsid w:val="00264F0A"/>
    <w:rsid w:val="0026504F"/>
    <w:rsid w:val="00265077"/>
    <w:rsid w:val="002655A2"/>
    <w:rsid w:val="00266E2B"/>
    <w:rsid w:val="002675C4"/>
    <w:rsid w:val="002677B3"/>
    <w:rsid w:val="00267D6A"/>
    <w:rsid w:val="00270EB4"/>
    <w:rsid w:val="002731F4"/>
    <w:rsid w:val="0027355F"/>
    <w:rsid w:val="0027488A"/>
    <w:rsid w:val="00277A8E"/>
    <w:rsid w:val="00281682"/>
    <w:rsid w:val="00282B43"/>
    <w:rsid w:val="0028469C"/>
    <w:rsid w:val="00286135"/>
    <w:rsid w:val="00293FF7"/>
    <w:rsid w:val="002A0201"/>
    <w:rsid w:val="002A0F4D"/>
    <w:rsid w:val="002A242F"/>
    <w:rsid w:val="002A2678"/>
    <w:rsid w:val="002A28D4"/>
    <w:rsid w:val="002A482F"/>
    <w:rsid w:val="002A488C"/>
    <w:rsid w:val="002A4C8E"/>
    <w:rsid w:val="002A6522"/>
    <w:rsid w:val="002A7E35"/>
    <w:rsid w:val="002B2B1F"/>
    <w:rsid w:val="002B48CF"/>
    <w:rsid w:val="002B5259"/>
    <w:rsid w:val="002B5F50"/>
    <w:rsid w:val="002B66C4"/>
    <w:rsid w:val="002C1C57"/>
    <w:rsid w:val="002C4B51"/>
    <w:rsid w:val="002C4DE4"/>
    <w:rsid w:val="002C6913"/>
    <w:rsid w:val="002C7F72"/>
    <w:rsid w:val="002D10E1"/>
    <w:rsid w:val="002D1DB2"/>
    <w:rsid w:val="002D23DA"/>
    <w:rsid w:val="002D4546"/>
    <w:rsid w:val="002D4887"/>
    <w:rsid w:val="002D7083"/>
    <w:rsid w:val="002D7487"/>
    <w:rsid w:val="002D7C00"/>
    <w:rsid w:val="002E3F3C"/>
    <w:rsid w:val="002E4D60"/>
    <w:rsid w:val="002E610B"/>
    <w:rsid w:val="002F0AD5"/>
    <w:rsid w:val="002F2725"/>
    <w:rsid w:val="002F2BFB"/>
    <w:rsid w:val="002F58E4"/>
    <w:rsid w:val="002F5DB6"/>
    <w:rsid w:val="002F679C"/>
    <w:rsid w:val="002F73F7"/>
    <w:rsid w:val="002F7A0E"/>
    <w:rsid w:val="003035E7"/>
    <w:rsid w:val="003047DB"/>
    <w:rsid w:val="00305558"/>
    <w:rsid w:val="00305C76"/>
    <w:rsid w:val="00305D7D"/>
    <w:rsid w:val="0030667B"/>
    <w:rsid w:val="00307DEB"/>
    <w:rsid w:val="003104D7"/>
    <w:rsid w:val="00312053"/>
    <w:rsid w:val="00312D39"/>
    <w:rsid w:val="003149A4"/>
    <w:rsid w:val="003203DD"/>
    <w:rsid w:val="00320D64"/>
    <w:rsid w:val="00320E1F"/>
    <w:rsid w:val="003211AF"/>
    <w:rsid w:val="00321E3E"/>
    <w:rsid w:val="00321EEC"/>
    <w:rsid w:val="00323BCE"/>
    <w:rsid w:val="00325983"/>
    <w:rsid w:val="003259F6"/>
    <w:rsid w:val="00330633"/>
    <w:rsid w:val="00334E71"/>
    <w:rsid w:val="003352E9"/>
    <w:rsid w:val="00336786"/>
    <w:rsid w:val="00340634"/>
    <w:rsid w:val="00341438"/>
    <w:rsid w:val="00342C47"/>
    <w:rsid w:val="00342E8D"/>
    <w:rsid w:val="00343BC8"/>
    <w:rsid w:val="00343F5D"/>
    <w:rsid w:val="003448ED"/>
    <w:rsid w:val="00345595"/>
    <w:rsid w:val="0034635C"/>
    <w:rsid w:val="00347821"/>
    <w:rsid w:val="00350A1A"/>
    <w:rsid w:val="003520E4"/>
    <w:rsid w:val="00352144"/>
    <w:rsid w:val="003523D2"/>
    <w:rsid w:val="0035260A"/>
    <w:rsid w:val="0035314D"/>
    <w:rsid w:val="003540FD"/>
    <w:rsid w:val="003542C2"/>
    <w:rsid w:val="003552C9"/>
    <w:rsid w:val="00355EBC"/>
    <w:rsid w:val="0036075E"/>
    <w:rsid w:val="0036240F"/>
    <w:rsid w:val="00366DEB"/>
    <w:rsid w:val="00371F50"/>
    <w:rsid w:val="00374593"/>
    <w:rsid w:val="003752F3"/>
    <w:rsid w:val="00376CA9"/>
    <w:rsid w:val="00382680"/>
    <w:rsid w:val="00382D32"/>
    <w:rsid w:val="00385CD3"/>
    <w:rsid w:val="00385DE3"/>
    <w:rsid w:val="00385E7B"/>
    <w:rsid w:val="0038639A"/>
    <w:rsid w:val="00386423"/>
    <w:rsid w:val="00386FAF"/>
    <w:rsid w:val="00394710"/>
    <w:rsid w:val="00394CFF"/>
    <w:rsid w:val="00395DA6"/>
    <w:rsid w:val="0039671B"/>
    <w:rsid w:val="003A388E"/>
    <w:rsid w:val="003A63C3"/>
    <w:rsid w:val="003A70AA"/>
    <w:rsid w:val="003B1115"/>
    <w:rsid w:val="003B1EDC"/>
    <w:rsid w:val="003B3CBF"/>
    <w:rsid w:val="003B4953"/>
    <w:rsid w:val="003B5F7E"/>
    <w:rsid w:val="003B7F62"/>
    <w:rsid w:val="003C0149"/>
    <w:rsid w:val="003C18FC"/>
    <w:rsid w:val="003C2572"/>
    <w:rsid w:val="003C2F48"/>
    <w:rsid w:val="003C30B6"/>
    <w:rsid w:val="003C34C0"/>
    <w:rsid w:val="003C3B2E"/>
    <w:rsid w:val="003C531E"/>
    <w:rsid w:val="003D2B34"/>
    <w:rsid w:val="003D4E3B"/>
    <w:rsid w:val="003D5167"/>
    <w:rsid w:val="003D55D3"/>
    <w:rsid w:val="003D6296"/>
    <w:rsid w:val="003D77DC"/>
    <w:rsid w:val="003D792A"/>
    <w:rsid w:val="003D793A"/>
    <w:rsid w:val="003D7D3A"/>
    <w:rsid w:val="003E0072"/>
    <w:rsid w:val="003E0614"/>
    <w:rsid w:val="003E0B8D"/>
    <w:rsid w:val="003E2A0A"/>
    <w:rsid w:val="003E4DE4"/>
    <w:rsid w:val="003E7E5B"/>
    <w:rsid w:val="003F0359"/>
    <w:rsid w:val="003F14DC"/>
    <w:rsid w:val="003F3908"/>
    <w:rsid w:val="003F4364"/>
    <w:rsid w:val="003F4BB5"/>
    <w:rsid w:val="003F5B6C"/>
    <w:rsid w:val="004001BA"/>
    <w:rsid w:val="00400FC9"/>
    <w:rsid w:val="004018B3"/>
    <w:rsid w:val="00401F9F"/>
    <w:rsid w:val="00403776"/>
    <w:rsid w:val="00404AF3"/>
    <w:rsid w:val="004067DA"/>
    <w:rsid w:val="004121AF"/>
    <w:rsid w:val="00412D35"/>
    <w:rsid w:val="00415A50"/>
    <w:rsid w:val="00416A3F"/>
    <w:rsid w:val="00420057"/>
    <w:rsid w:val="00420466"/>
    <w:rsid w:val="00420A5F"/>
    <w:rsid w:val="00420DDD"/>
    <w:rsid w:val="00421157"/>
    <w:rsid w:val="00421F2E"/>
    <w:rsid w:val="00422B8C"/>
    <w:rsid w:val="004244EF"/>
    <w:rsid w:val="00424EC5"/>
    <w:rsid w:val="0042632B"/>
    <w:rsid w:val="004265CF"/>
    <w:rsid w:val="00427FC1"/>
    <w:rsid w:val="00431BC8"/>
    <w:rsid w:val="0043755B"/>
    <w:rsid w:val="00441685"/>
    <w:rsid w:val="00443719"/>
    <w:rsid w:val="004455C6"/>
    <w:rsid w:val="00445A7C"/>
    <w:rsid w:val="00446CA3"/>
    <w:rsid w:val="00447BDD"/>
    <w:rsid w:val="0045052D"/>
    <w:rsid w:val="00451BFE"/>
    <w:rsid w:val="0045260E"/>
    <w:rsid w:val="00453BAC"/>
    <w:rsid w:val="004613AB"/>
    <w:rsid w:val="00462357"/>
    <w:rsid w:val="0046260C"/>
    <w:rsid w:val="00462F53"/>
    <w:rsid w:val="00471D66"/>
    <w:rsid w:val="00473249"/>
    <w:rsid w:val="004741EF"/>
    <w:rsid w:val="004748F8"/>
    <w:rsid w:val="00475955"/>
    <w:rsid w:val="0047633F"/>
    <w:rsid w:val="00476626"/>
    <w:rsid w:val="00477B2E"/>
    <w:rsid w:val="00481AA0"/>
    <w:rsid w:val="00483680"/>
    <w:rsid w:val="00485C7D"/>
    <w:rsid w:val="00487450"/>
    <w:rsid w:val="00487EE1"/>
    <w:rsid w:val="00492B87"/>
    <w:rsid w:val="00493127"/>
    <w:rsid w:val="004942FB"/>
    <w:rsid w:val="004947F2"/>
    <w:rsid w:val="00494D6F"/>
    <w:rsid w:val="00496CBE"/>
    <w:rsid w:val="00497D64"/>
    <w:rsid w:val="004A0339"/>
    <w:rsid w:val="004A2B44"/>
    <w:rsid w:val="004A2E13"/>
    <w:rsid w:val="004A4195"/>
    <w:rsid w:val="004A4476"/>
    <w:rsid w:val="004A503E"/>
    <w:rsid w:val="004A5191"/>
    <w:rsid w:val="004A54DA"/>
    <w:rsid w:val="004A78C6"/>
    <w:rsid w:val="004B0A85"/>
    <w:rsid w:val="004B1A05"/>
    <w:rsid w:val="004B59BF"/>
    <w:rsid w:val="004B6A59"/>
    <w:rsid w:val="004C0BB2"/>
    <w:rsid w:val="004C294E"/>
    <w:rsid w:val="004C2D2D"/>
    <w:rsid w:val="004C4764"/>
    <w:rsid w:val="004C4CE8"/>
    <w:rsid w:val="004C6646"/>
    <w:rsid w:val="004D051C"/>
    <w:rsid w:val="004D0F4C"/>
    <w:rsid w:val="004D12E4"/>
    <w:rsid w:val="004D5C79"/>
    <w:rsid w:val="004D6003"/>
    <w:rsid w:val="004D6031"/>
    <w:rsid w:val="004D6953"/>
    <w:rsid w:val="004D6C24"/>
    <w:rsid w:val="004D6C51"/>
    <w:rsid w:val="004E0598"/>
    <w:rsid w:val="004E4D9D"/>
    <w:rsid w:val="004E5E50"/>
    <w:rsid w:val="004E6AB0"/>
    <w:rsid w:val="004E7B88"/>
    <w:rsid w:val="004F053B"/>
    <w:rsid w:val="004F30DC"/>
    <w:rsid w:val="004F5FF8"/>
    <w:rsid w:val="004F6BAB"/>
    <w:rsid w:val="005002B2"/>
    <w:rsid w:val="00500926"/>
    <w:rsid w:val="00502E90"/>
    <w:rsid w:val="00503464"/>
    <w:rsid w:val="00507569"/>
    <w:rsid w:val="00510D7F"/>
    <w:rsid w:val="00511498"/>
    <w:rsid w:val="00512675"/>
    <w:rsid w:val="0051438F"/>
    <w:rsid w:val="005160FF"/>
    <w:rsid w:val="0051644A"/>
    <w:rsid w:val="00517537"/>
    <w:rsid w:val="0051797A"/>
    <w:rsid w:val="00521A4C"/>
    <w:rsid w:val="0052406D"/>
    <w:rsid w:val="00525803"/>
    <w:rsid w:val="0052778B"/>
    <w:rsid w:val="005320FD"/>
    <w:rsid w:val="005327CA"/>
    <w:rsid w:val="005371F7"/>
    <w:rsid w:val="005372B2"/>
    <w:rsid w:val="005455C4"/>
    <w:rsid w:val="00546E9C"/>
    <w:rsid w:val="00550B74"/>
    <w:rsid w:val="00552A6C"/>
    <w:rsid w:val="00552CE2"/>
    <w:rsid w:val="00552DE8"/>
    <w:rsid w:val="0055653B"/>
    <w:rsid w:val="00556ABF"/>
    <w:rsid w:val="005603AC"/>
    <w:rsid w:val="00561DEC"/>
    <w:rsid w:val="005622D7"/>
    <w:rsid w:val="00564D4A"/>
    <w:rsid w:val="00565303"/>
    <w:rsid w:val="00567ABF"/>
    <w:rsid w:val="0057012C"/>
    <w:rsid w:val="005708E7"/>
    <w:rsid w:val="00571D05"/>
    <w:rsid w:val="005751C2"/>
    <w:rsid w:val="00575794"/>
    <w:rsid w:val="00580575"/>
    <w:rsid w:val="00584640"/>
    <w:rsid w:val="005846AD"/>
    <w:rsid w:val="0058626F"/>
    <w:rsid w:val="00587C83"/>
    <w:rsid w:val="0059398E"/>
    <w:rsid w:val="00593D0A"/>
    <w:rsid w:val="00594AE6"/>
    <w:rsid w:val="005959F1"/>
    <w:rsid w:val="0059703C"/>
    <w:rsid w:val="0059779F"/>
    <w:rsid w:val="005A5156"/>
    <w:rsid w:val="005A5981"/>
    <w:rsid w:val="005A5E6D"/>
    <w:rsid w:val="005A6EFD"/>
    <w:rsid w:val="005B1915"/>
    <w:rsid w:val="005B1C56"/>
    <w:rsid w:val="005B261C"/>
    <w:rsid w:val="005B2C46"/>
    <w:rsid w:val="005B3AD3"/>
    <w:rsid w:val="005B3D17"/>
    <w:rsid w:val="005B45AF"/>
    <w:rsid w:val="005B640A"/>
    <w:rsid w:val="005C17F6"/>
    <w:rsid w:val="005C1CFD"/>
    <w:rsid w:val="005C2159"/>
    <w:rsid w:val="005C354B"/>
    <w:rsid w:val="005C408A"/>
    <w:rsid w:val="005C474B"/>
    <w:rsid w:val="005C5600"/>
    <w:rsid w:val="005C6816"/>
    <w:rsid w:val="005C73F5"/>
    <w:rsid w:val="005C7BE4"/>
    <w:rsid w:val="005D2B86"/>
    <w:rsid w:val="005D5196"/>
    <w:rsid w:val="005D5662"/>
    <w:rsid w:val="005D6C6A"/>
    <w:rsid w:val="005E2279"/>
    <w:rsid w:val="005E278D"/>
    <w:rsid w:val="005E2F61"/>
    <w:rsid w:val="005E3F32"/>
    <w:rsid w:val="005E7609"/>
    <w:rsid w:val="005E76CC"/>
    <w:rsid w:val="005F0048"/>
    <w:rsid w:val="005F18C4"/>
    <w:rsid w:val="005F475D"/>
    <w:rsid w:val="005F5287"/>
    <w:rsid w:val="005F598A"/>
    <w:rsid w:val="005F5A3E"/>
    <w:rsid w:val="00601A27"/>
    <w:rsid w:val="00602687"/>
    <w:rsid w:val="00604680"/>
    <w:rsid w:val="00605724"/>
    <w:rsid w:val="00605AA8"/>
    <w:rsid w:val="00606CD7"/>
    <w:rsid w:val="006104A6"/>
    <w:rsid w:val="00613B98"/>
    <w:rsid w:val="006178BE"/>
    <w:rsid w:val="006218F4"/>
    <w:rsid w:val="006221E5"/>
    <w:rsid w:val="006233F9"/>
    <w:rsid w:val="00623DC3"/>
    <w:rsid w:val="006256BE"/>
    <w:rsid w:val="006256C3"/>
    <w:rsid w:val="006266CD"/>
    <w:rsid w:val="0062672B"/>
    <w:rsid w:val="00630BC8"/>
    <w:rsid w:val="00630CF6"/>
    <w:rsid w:val="0063190B"/>
    <w:rsid w:val="00632028"/>
    <w:rsid w:val="00635FC4"/>
    <w:rsid w:val="00636B6F"/>
    <w:rsid w:val="00636F67"/>
    <w:rsid w:val="00637732"/>
    <w:rsid w:val="00641581"/>
    <w:rsid w:val="006432A9"/>
    <w:rsid w:val="00644240"/>
    <w:rsid w:val="00645403"/>
    <w:rsid w:val="00647270"/>
    <w:rsid w:val="00650428"/>
    <w:rsid w:val="006508D8"/>
    <w:rsid w:val="00651C5A"/>
    <w:rsid w:val="006559A6"/>
    <w:rsid w:val="00657DC6"/>
    <w:rsid w:val="00660A4A"/>
    <w:rsid w:val="00660E19"/>
    <w:rsid w:val="006615BF"/>
    <w:rsid w:val="0066230A"/>
    <w:rsid w:val="00663C67"/>
    <w:rsid w:val="00665BB0"/>
    <w:rsid w:val="00665D8D"/>
    <w:rsid w:val="00666EA7"/>
    <w:rsid w:val="00666F4A"/>
    <w:rsid w:val="006674CE"/>
    <w:rsid w:val="00667DAF"/>
    <w:rsid w:val="0067563E"/>
    <w:rsid w:val="00676AAD"/>
    <w:rsid w:val="00676B44"/>
    <w:rsid w:val="00680C29"/>
    <w:rsid w:val="006814DF"/>
    <w:rsid w:val="00681B54"/>
    <w:rsid w:val="006827E6"/>
    <w:rsid w:val="00683D7B"/>
    <w:rsid w:val="00685ED5"/>
    <w:rsid w:val="00686342"/>
    <w:rsid w:val="0069003B"/>
    <w:rsid w:val="006904E8"/>
    <w:rsid w:val="00691136"/>
    <w:rsid w:val="006928AD"/>
    <w:rsid w:val="00692BE5"/>
    <w:rsid w:val="006958B9"/>
    <w:rsid w:val="0069700B"/>
    <w:rsid w:val="006A0B9A"/>
    <w:rsid w:val="006A0DF5"/>
    <w:rsid w:val="006A0E87"/>
    <w:rsid w:val="006A1ABD"/>
    <w:rsid w:val="006A4266"/>
    <w:rsid w:val="006A4FEF"/>
    <w:rsid w:val="006A5081"/>
    <w:rsid w:val="006A588E"/>
    <w:rsid w:val="006A6217"/>
    <w:rsid w:val="006A654E"/>
    <w:rsid w:val="006A7648"/>
    <w:rsid w:val="006B12FF"/>
    <w:rsid w:val="006B1E32"/>
    <w:rsid w:val="006B25B9"/>
    <w:rsid w:val="006B361F"/>
    <w:rsid w:val="006B3885"/>
    <w:rsid w:val="006B38A4"/>
    <w:rsid w:val="006B4172"/>
    <w:rsid w:val="006B5F5F"/>
    <w:rsid w:val="006B6021"/>
    <w:rsid w:val="006B617A"/>
    <w:rsid w:val="006B7B10"/>
    <w:rsid w:val="006C03D9"/>
    <w:rsid w:val="006C062F"/>
    <w:rsid w:val="006C283D"/>
    <w:rsid w:val="006C4083"/>
    <w:rsid w:val="006C4793"/>
    <w:rsid w:val="006C52BA"/>
    <w:rsid w:val="006C55A1"/>
    <w:rsid w:val="006C5EBC"/>
    <w:rsid w:val="006C6167"/>
    <w:rsid w:val="006D14F9"/>
    <w:rsid w:val="006D240F"/>
    <w:rsid w:val="006D2780"/>
    <w:rsid w:val="006D3525"/>
    <w:rsid w:val="006D5945"/>
    <w:rsid w:val="006D67B1"/>
    <w:rsid w:val="006D68A7"/>
    <w:rsid w:val="006D7545"/>
    <w:rsid w:val="006D7FEF"/>
    <w:rsid w:val="006E0744"/>
    <w:rsid w:val="006E0994"/>
    <w:rsid w:val="006E1336"/>
    <w:rsid w:val="006E1BF4"/>
    <w:rsid w:val="006E240C"/>
    <w:rsid w:val="006E2A1A"/>
    <w:rsid w:val="006E5FA0"/>
    <w:rsid w:val="006F03EE"/>
    <w:rsid w:val="006F059F"/>
    <w:rsid w:val="006F0C5D"/>
    <w:rsid w:val="006F10F7"/>
    <w:rsid w:val="006F199C"/>
    <w:rsid w:val="006F1CE0"/>
    <w:rsid w:val="006F24D7"/>
    <w:rsid w:val="006F2F41"/>
    <w:rsid w:val="006F3E97"/>
    <w:rsid w:val="006F3EC0"/>
    <w:rsid w:val="006F4161"/>
    <w:rsid w:val="007007FA"/>
    <w:rsid w:val="00700873"/>
    <w:rsid w:val="00700929"/>
    <w:rsid w:val="00700CB3"/>
    <w:rsid w:val="00703E51"/>
    <w:rsid w:val="007040B5"/>
    <w:rsid w:val="00704F70"/>
    <w:rsid w:val="00705A14"/>
    <w:rsid w:val="00710391"/>
    <w:rsid w:val="0071084C"/>
    <w:rsid w:val="007110F4"/>
    <w:rsid w:val="007113C8"/>
    <w:rsid w:val="00711ECB"/>
    <w:rsid w:val="00713591"/>
    <w:rsid w:val="007138C8"/>
    <w:rsid w:val="00713E3B"/>
    <w:rsid w:val="0071596A"/>
    <w:rsid w:val="0071597F"/>
    <w:rsid w:val="00715DB6"/>
    <w:rsid w:val="00717B40"/>
    <w:rsid w:val="007232C1"/>
    <w:rsid w:val="0072654D"/>
    <w:rsid w:val="00727FDA"/>
    <w:rsid w:val="0073130A"/>
    <w:rsid w:val="007318C8"/>
    <w:rsid w:val="00734B4A"/>
    <w:rsid w:val="00734D6B"/>
    <w:rsid w:val="00736D16"/>
    <w:rsid w:val="0074191D"/>
    <w:rsid w:val="00741DC9"/>
    <w:rsid w:val="00742670"/>
    <w:rsid w:val="00742DF1"/>
    <w:rsid w:val="00743007"/>
    <w:rsid w:val="007436AA"/>
    <w:rsid w:val="00746267"/>
    <w:rsid w:val="00747293"/>
    <w:rsid w:val="0074779B"/>
    <w:rsid w:val="00747F28"/>
    <w:rsid w:val="00751FC8"/>
    <w:rsid w:val="00752650"/>
    <w:rsid w:val="00753037"/>
    <w:rsid w:val="00753B9B"/>
    <w:rsid w:val="00757CEF"/>
    <w:rsid w:val="00757EBA"/>
    <w:rsid w:val="00763D9B"/>
    <w:rsid w:val="00763E58"/>
    <w:rsid w:val="00764D3A"/>
    <w:rsid w:val="00765E32"/>
    <w:rsid w:val="00772F99"/>
    <w:rsid w:val="00773186"/>
    <w:rsid w:val="00774FEB"/>
    <w:rsid w:val="00783847"/>
    <w:rsid w:val="00783DF5"/>
    <w:rsid w:val="00784721"/>
    <w:rsid w:val="0078488F"/>
    <w:rsid w:val="00784B7B"/>
    <w:rsid w:val="0078550E"/>
    <w:rsid w:val="0078690E"/>
    <w:rsid w:val="00786F45"/>
    <w:rsid w:val="007877D1"/>
    <w:rsid w:val="00790076"/>
    <w:rsid w:val="007918D9"/>
    <w:rsid w:val="0079331D"/>
    <w:rsid w:val="007934C7"/>
    <w:rsid w:val="007947A1"/>
    <w:rsid w:val="00796DD2"/>
    <w:rsid w:val="00797343"/>
    <w:rsid w:val="00797BFC"/>
    <w:rsid w:val="007A0D50"/>
    <w:rsid w:val="007A2091"/>
    <w:rsid w:val="007A612A"/>
    <w:rsid w:val="007A7C80"/>
    <w:rsid w:val="007B1EC2"/>
    <w:rsid w:val="007B266F"/>
    <w:rsid w:val="007B2BA4"/>
    <w:rsid w:val="007B3A3A"/>
    <w:rsid w:val="007B48C8"/>
    <w:rsid w:val="007B48CB"/>
    <w:rsid w:val="007B4B7C"/>
    <w:rsid w:val="007B4DE0"/>
    <w:rsid w:val="007B5C83"/>
    <w:rsid w:val="007B6652"/>
    <w:rsid w:val="007B6A18"/>
    <w:rsid w:val="007B7AFD"/>
    <w:rsid w:val="007B7B0E"/>
    <w:rsid w:val="007B7F0B"/>
    <w:rsid w:val="007C14E0"/>
    <w:rsid w:val="007C27E8"/>
    <w:rsid w:val="007C3203"/>
    <w:rsid w:val="007C5E4C"/>
    <w:rsid w:val="007C629B"/>
    <w:rsid w:val="007C7731"/>
    <w:rsid w:val="007D2888"/>
    <w:rsid w:val="007D2D33"/>
    <w:rsid w:val="007D2E14"/>
    <w:rsid w:val="007D79D9"/>
    <w:rsid w:val="007E01D5"/>
    <w:rsid w:val="007E0D42"/>
    <w:rsid w:val="007E21FC"/>
    <w:rsid w:val="007E2A93"/>
    <w:rsid w:val="007E2D1D"/>
    <w:rsid w:val="007E64FE"/>
    <w:rsid w:val="007E6F8E"/>
    <w:rsid w:val="007E77BE"/>
    <w:rsid w:val="007F0330"/>
    <w:rsid w:val="007F13F9"/>
    <w:rsid w:val="007F2A46"/>
    <w:rsid w:val="007F5DC4"/>
    <w:rsid w:val="007F667D"/>
    <w:rsid w:val="00800845"/>
    <w:rsid w:val="00800935"/>
    <w:rsid w:val="00801233"/>
    <w:rsid w:val="00801299"/>
    <w:rsid w:val="00802107"/>
    <w:rsid w:val="008035C0"/>
    <w:rsid w:val="008036E2"/>
    <w:rsid w:val="00804B30"/>
    <w:rsid w:val="0080578A"/>
    <w:rsid w:val="0080784E"/>
    <w:rsid w:val="00810815"/>
    <w:rsid w:val="00813BD9"/>
    <w:rsid w:val="00813E2E"/>
    <w:rsid w:val="00815A8F"/>
    <w:rsid w:val="00816952"/>
    <w:rsid w:val="00820C75"/>
    <w:rsid w:val="0082188D"/>
    <w:rsid w:val="00824B78"/>
    <w:rsid w:val="008252D7"/>
    <w:rsid w:val="00826505"/>
    <w:rsid w:val="00827340"/>
    <w:rsid w:val="00827377"/>
    <w:rsid w:val="0083424B"/>
    <w:rsid w:val="0083476D"/>
    <w:rsid w:val="00836205"/>
    <w:rsid w:val="00841CAB"/>
    <w:rsid w:val="00842157"/>
    <w:rsid w:val="008421B9"/>
    <w:rsid w:val="00842964"/>
    <w:rsid w:val="00844262"/>
    <w:rsid w:val="0084527D"/>
    <w:rsid w:val="0084689A"/>
    <w:rsid w:val="00850ECB"/>
    <w:rsid w:val="0085111B"/>
    <w:rsid w:val="00854767"/>
    <w:rsid w:val="008552D4"/>
    <w:rsid w:val="00855F90"/>
    <w:rsid w:val="008562A7"/>
    <w:rsid w:val="008566F7"/>
    <w:rsid w:val="00856E7B"/>
    <w:rsid w:val="00860967"/>
    <w:rsid w:val="00860E6E"/>
    <w:rsid w:val="008617F1"/>
    <w:rsid w:val="00863C26"/>
    <w:rsid w:val="008704B6"/>
    <w:rsid w:val="008718DA"/>
    <w:rsid w:val="0087265C"/>
    <w:rsid w:val="00872B3A"/>
    <w:rsid w:val="00873624"/>
    <w:rsid w:val="008741B9"/>
    <w:rsid w:val="0087438B"/>
    <w:rsid w:val="008751DB"/>
    <w:rsid w:val="008760FA"/>
    <w:rsid w:val="0088072C"/>
    <w:rsid w:val="00880D05"/>
    <w:rsid w:val="00881857"/>
    <w:rsid w:val="00881B8C"/>
    <w:rsid w:val="008821F4"/>
    <w:rsid w:val="00882488"/>
    <w:rsid w:val="008904EE"/>
    <w:rsid w:val="008904F2"/>
    <w:rsid w:val="00890908"/>
    <w:rsid w:val="00890BEA"/>
    <w:rsid w:val="0089177E"/>
    <w:rsid w:val="00891BAB"/>
    <w:rsid w:val="00892BC3"/>
    <w:rsid w:val="008938D5"/>
    <w:rsid w:val="00895869"/>
    <w:rsid w:val="008A1F8F"/>
    <w:rsid w:val="008A287D"/>
    <w:rsid w:val="008A2EA5"/>
    <w:rsid w:val="008A4A95"/>
    <w:rsid w:val="008A5617"/>
    <w:rsid w:val="008A6F2F"/>
    <w:rsid w:val="008A7040"/>
    <w:rsid w:val="008A74D2"/>
    <w:rsid w:val="008B0CE5"/>
    <w:rsid w:val="008B27FC"/>
    <w:rsid w:val="008B42CF"/>
    <w:rsid w:val="008B45C3"/>
    <w:rsid w:val="008B472E"/>
    <w:rsid w:val="008B5461"/>
    <w:rsid w:val="008B5FAA"/>
    <w:rsid w:val="008C0027"/>
    <w:rsid w:val="008C10B4"/>
    <w:rsid w:val="008C12D8"/>
    <w:rsid w:val="008C15E9"/>
    <w:rsid w:val="008C1900"/>
    <w:rsid w:val="008C1F77"/>
    <w:rsid w:val="008C2661"/>
    <w:rsid w:val="008C4538"/>
    <w:rsid w:val="008C6C54"/>
    <w:rsid w:val="008D0C3E"/>
    <w:rsid w:val="008D166E"/>
    <w:rsid w:val="008D1EF9"/>
    <w:rsid w:val="008D3BFA"/>
    <w:rsid w:val="008D3C0E"/>
    <w:rsid w:val="008D3EA2"/>
    <w:rsid w:val="008D41D3"/>
    <w:rsid w:val="008D454C"/>
    <w:rsid w:val="008D5C7F"/>
    <w:rsid w:val="008D64FC"/>
    <w:rsid w:val="008D6F43"/>
    <w:rsid w:val="008E05D8"/>
    <w:rsid w:val="008E0D79"/>
    <w:rsid w:val="008E3A0E"/>
    <w:rsid w:val="008E4423"/>
    <w:rsid w:val="008E6635"/>
    <w:rsid w:val="008E74FA"/>
    <w:rsid w:val="008F0843"/>
    <w:rsid w:val="008F0CDA"/>
    <w:rsid w:val="008F1A1F"/>
    <w:rsid w:val="008F4AF3"/>
    <w:rsid w:val="008F501B"/>
    <w:rsid w:val="008F658D"/>
    <w:rsid w:val="008F73F2"/>
    <w:rsid w:val="00900C0E"/>
    <w:rsid w:val="00900C96"/>
    <w:rsid w:val="009037F8"/>
    <w:rsid w:val="009047FF"/>
    <w:rsid w:val="00906976"/>
    <w:rsid w:val="0090758E"/>
    <w:rsid w:val="00907FA8"/>
    <w:rsid w:val="00910458"/>
    <w:rsid w:val="00910942"/>
    <w:rsid w:val="00910E52"/>
    <w:rsid w:val="00912C0E"/>
    <w:rsid w:val="00913889"/>
    <w:rsid w:val="00914DF3"/>
    <w:rsid w:val="009174FE"/>
    <w:rsid w:val="009176A3"/>
    <w:rsid w:val="00917700"/>
    <w:rsid w:val="0092085D"/>
    <w:rsid w:val="00922E49"/>
    <w:rsid w:val="00922E5C"/>
    <w:rsid w:val="00923F05"/>
    <w:rsid w:val="00924A4A"/>
    <w:rsid w:val="00924EF4"/>
    <w:rsid w:val="00924F5E"/>
    <w:rsid w:val="00926351"/>
    <w:rsid w:val="009267A3"/>
    <w:rsid w:val="00931A92"/>
    <w:rsid w:val="0093286C"/>
    <w:rsid w:val="00932A6C"/>
    <w:rsid w:val="00933837"/>
    <w:rsid w:val="00933A74"/>
    <w:rsid w:val="009352E3"/>
    <w:rsid w:val="009361CF"/>
    <w:rsid w:val="0093777D"/>
    <w:rsid w:val="00943A55"/>
    <w:rsid w:val="009446DC"/>
    <w:rsid w:val="009447A9"/>
    <w:rsid w:val="00944C2E"/>
    <w:rsid w:val="00944C5E"/>
    <w:rsid w:val="009461A8"/>
    <w:rsid w:val="0094631F"/>
    <w:rsid w:val="00946D03"/>
    <w:rsid w:val="00947478"/>
    <w:rsid w:val="00947B7F"/>
    <w:rsid w:val="0095065E"/>
    <w:rsid w:val="009509E4"/>
    <w:rsid w:val="009570C6"/>
    <w:rsid w:val="009570D1"/>
    <w:rsid w:val="009604D6"/>
    <w:rsid w:val="00961592"/>
    <w:rsid w:val="00961C55"/>
    <w:rsid w:val="00961E44"/>
    <w:rsid w:val="0096237A"/>
    <w:rsid w:val="0096240C"/>
    <w:rsid w:val="00962F1A"/>
    <w:rsid w:val="0096368B"/>
    <w:rsid w:val="0096375D"/>
    <w:rsid w:val="009640B0"/>
    <w:rsid w:val="0097031D"/>
    <w:rsid w:val="00970CC2"/>
    <w:rsid w:val="0097157F"/>
    <w:rsid w:val="00973940"/>
    <w:rsid w:val="009742AC"/>
    <w:rsid w:val="00975A4D"/>
    <w:rsid w:val="009826A9"/>
    <w:rsid w:val="00984AF2"/>
    <w:rsid w:val="00987185"/>
    <w:rsid w:val="009905F6"/>
    <w:rsid w:val="0099156E"/>
    <w:rsid w:val="0099229F"/>
    <w:rsid w:val="0099364D"/>
    <w:rsid w:val="009936E5"/>
    <w:rsid w:val="0099407B"/>
    <w:rsid w:val="00994116"/>
    <w:rsid w:val="009965A3"/>
    <w:rsid w:val="009966E9"/>
    <w:rsid w:val="00997FFA"/>
    <w:rsid w:val="009A03A4"/>
    <w:rsid w:val="009A10C3"/>
    <w:rsid w:val="009A2F4F"/>
    <w:rsid w:val="009A40FE"/>
    <w:rsid w:val="009A53B5"/>
    <w:rsid w:val="009A58BC"/>
    <w:rsid w:val="009A62D8"/>
    <w:rsid w:val="009A6C4F"/>
    <w:rsid w:val="009B0E93"/>
    <w:rsid w:val="009B1889"/>
    <w:rsid w:val="009B2CAB"/>
    <w:rsid w:val="009B34C5"/>
    <w:rsid w:val="009B3647"/>
    <w:rsid w:val="009B3A12"/>
    <w:rsid w:val="009B6C81"/>
    <w:rsid w:val="009C040B"/>
    <w:rsid w:val="009C04CA"/>
    <w:rsid w:val="009C1B55"/>
    <w:rsid w:val="009C2248"/>
    <w:rsid w:val="009C30A9"/>
    <w:rsid w:val="009C3660"/>
    <w:rsid w:val="009C4EAA"/>
    <w:rsid w:val="009C7843"/>
    <w:rsid w:val="009C7C36"/>
    <w:rsid w:val="009C7F79"/>
    <w:rsid w:val="009D03FB"/>
    <w:rsid w:val="009D040B"/>
    <w:rsid w:val="009D1287"/>
    <w:rsid w:val="009D150E"/>
    <w:rsid w:val="009D233E"/>
    <w:rsid w:val="009D3822"/>
    <w:rsid w:val="009D3A53"/>
    <w:rsid w:val="009D525B"/>
    <w:rsid w:val="009D69AA"/>
    <w:rsid w:val="009E20A6"/>
    <w:rsid w:val="009F2B1B"/>
    <w:rsid w:val="009F6719"/>
    <w:rsid w:val="009F68DF"/>
    <w:rsid w:val="009F79E5"/>
    <w:rsid w:val="00A007D2"/>
    <w:rsid w:val="00A01B8C"/>
    <w:rsid w:val="00A03C2F"/>
    <w:rsid w:val="00A152AB"/>
    <w:rsid w:val="00A22754"/>
    <w:rsid w:val="00A23F2D"/>
    <w:rsid w:val="00A25310"/>
    <w:rsid w:val="00A25D2F"/>
    <w:rsid w:val="00A260F5"/>
    <w:rsid w:val="00A273EF"/>
    <w:rsid w:val="00A30A39"/>
    <w:rsid w:val="00A32995"/>
    <w:rsid w:val="00A32EBD"/>
    <w:rsid w:val="00A339DE"/>
    <w:rsid w:val="00A33A43"/>
    <w:rsid w:val="00A34D10"/>
    <w:rsid w:val="00A3571E"/>
    <w:rsid w:val="00A37340"/>
    <w:rsid w:val="00A41C90"/>
    <w:rsid w:val="00A42ED8"/>
    <w:rsid w:val="00A44AF0"/>
    <w:rsid w:val="00A44C19"/>
    <w:rsid w:val="00A4558D"/>
    <w:rsid w:val="00A458A3"/>
    <w:rsid w:val="00A45B83"/>
    <w:rsid w:val="00A50727"/>
    <w:rsid w:val="00A5168B"/>
    <w:rsid w:val="00A532BB"/>
    <w:rsid w:val="00A5337A"/>
    <w:rsid w:val="00A53C02"/>
    <w:rsid w:val="00A53EF2"/>
    <w:rsid w:val="00A54C95"/>
    <w:rsid w:val="00A54FFB"/>
    <w:rsid w:val="00A554B4"/>
    <w:rsid w:val="00A556C1"/>
    <w:rsid w:val="00A57CAC"/>
    <w:rsid w:val="00A639F4"/>
    <w:rsid w:val="00A63CAB"/>
    <w:rsid w:val="00A6418B"/>
    <w:rsid w:val="00A644F2"/>
    <w:rsid w:val="00A6513D"/>
    <w:rsid w:val="00A65496"/>
    <w:rsid w:val="00A72585"/>
    <w:rsid w:val="00A73728"/>
    <w:rsid w:val="00A746FE"/>
    <w:rsid w:val="00A7751E"/>
    <w:rsid w:val="00A80096"/>
    <w:rsid w:val="00A80097"/>
    <w:rsid w:val="00A82674"/>
    <w:rsid w:val="00A8274E"/>
    <w:rsid w:val="00A82B9D"/>
    <w:rsid w:val="00A83D9F"/>
    <w:rsid w:val="00A851ED"/>
    <w:rsid w:val="00A85AC4"/>
    <w:rsid w:val="00A87A6D"/>
    <w:rsid w:val="00A90510"/>
    <w:rsid w:val="00A9076E"/>
    <w:rsid w:val="00A91DAF"/>
    <w:rsid w:val="00A92805"/>
    <w:rsid w:val="00A9373D"/>
    <w:rsid w:val="00A94C44"/>
    <w:rsid w:val="00A9657D"/>
    <w:rsid w:val="00A96C6A"/>
    <w:rsid w:val="00AA07B6"/>
    <w:rsid w:val="00AA0911"/>
    <w:rsid w:val="00AA1FEF"/>
    <w:rsid w:val="00AA2BEB"/>
    <w:rsid w:val="00AA3B80"/>
    <w:rsid w:val="00AA5C76"/>
    <w:rsid w:val="00AA68C2"/>
    <w:rsid w:val="00AB1717"/>
    <w:rsid w:val="00AB1E51"/>
    <w:rsid w:val="00AB2C0D"/>
    <w:rsid w:val="00AB2D4D"/>
    <w:rsid w:val="00AB2DCD"/>
    <w:rsid w:val="00AB3358"/>
    <w:rsid w:val="00AB3690"/>
    <w:rsid w:val="00AB4DC9"/>
    <w:rsid w:val="00AB4E40"/>
    <w:rsid w:val="00AB561F"/>
    <w:rsid w:val="00AB5FDD"/>
    <w:rsid w:val="00AB6018"/>
    <w:rsid w:val="00AB6385"/>
    <w:rsid w:val="00AB6EA4"/>
    <w:rsid w:val="00AB769B"/>
    <w:rsid w:val="00AC04B7"/>
    <w:rsid w:val="00AC156E"/>
    <w:rsid w:val="00AC5BBF"/>
    <w:rsid w:val="00AC6168"/>
    <w:rsid w:val="00AC68F4"/>
    <w:rsid w:val="00AC7D6A"/>
    <w:rsid w:val="00AD1768"/>
    <w:rsid w:val="00AD1C28"/>
    <w:rsid w:val="00AD3874"/>
    <w:rsid w:val="00AD395C"/>
    <w:rsid w:val="00AD42D0"/>
    <w:rsid w:val="00AD456F"/>
    <w:rsid w:val="00AD74C0"/>
    <w:rsid w:val="00AE0F01"/>
    <w:rsid w:val="00AE2145"/>
    <w:rsid w:val="00AE3076"/>
    <w:rsid w:val="00AE65B0"/>
    <w:rsid w:val="00AF0955"/>
    <w:rsid w:val="00AF0D2D"/>
    <w:rsid w:val="00AF1A28"/>
    <w:rsid w:val="00AF1E3D"/>
    <w:rsid w:val="00AF1F02"/>
    <w:rsid w:val="00AF26ED"/>
    <w:rsid w:val="00AF40CD"/>
    <w:rsid w:val="00AF427E"/>
    <w:rsid w:val="00AF5CE6"/>
    <w:rsid w:val="00AF612A"/>
    <w:rsid w:val="00AF6A7E"/>
    <w:rsid w:val="00AF77F7"/>
    <w:rsid w:val="00B00C2A"/>
    <w:rsid w:val="00B00C2F"/>
    <w:rsid w:val="00B018CC"/>
    <w:rsid w:val="00B050C1"/>
    <w:rsid w:val="00B05C27"/>
    <w:rsid w:val="00B075B4"/>
    <w:rsid w:val="00B1085B"/>
    <w:rsid w:val="00B12A65"/>
    <w:rsid w:val="00B12ECA"/>
    <w:rsid w:val="00B131DC"/>
    <w:rsid w:val="00B1558C"/>
    <w:rsid w:val="00B158BD"/>
    <w:rsid w:val="00B15CF4"/>
    <w:rsid w:val="00B219B5"/>
    <w:rsid w:val="00B22512"/>
    <w:rsid w:val="00B229E5"/>
    <w:rsid w:val="00B23C44"/>
    <w:rsid w:val="00B2418D"/>
    <w:rsid w:val="00B2551A"/>
    <w:rsid w:val="00B27BBD"/>
    <w:rsid w:val="00B306AD"/>
    <w:rsid w:val="00B30D2C"/>
    <w:rsid w:val="00B31CAB"/>
    <w:rsid w:val="00B3560F"/>
    <w:rsid w:val="00B37001"/>
    <w:rsid w:val="00B40EAA"/>
    <w:rsid w:val="00B42086"/>
    <w:rsid w:val="00B42221"/>
    <w:rsid w:val="00B42552"/>
    <w:rsid w:val="00B4531B"/>
    <w:rsid w:val="00B45B55"/>
    <w:rsid w:val="00B46790"/>
    <w:rsid w:val="00B51247"/>
    <w:rsid w:val="00B51BE5"/>
    <w:rsid w:val="00B521CF"/>
    <w:rsid w:val="00B525AE"/>
    <w:rsid w:val="00B53379"/>
    <w:rsid w:val="00B548B1"/>
    <w:rsid w:val="00B552DF"/>
    <w:rsid w:val="00B5744C"/>
    <w:rsid w:val="00B63705"/>
    <w:rsid w:val="00B64E4D"/>
    <w:rsid w:val="00B66015"/>
    <w:rsid w:val="00B66396"/>
    <w:rsid w:val="00B665B2"/>
    <w:rsid w:val="00B66E76"/>
    <w:rsid w:val="00B6778E"/>
    <w:rsid w:val="00B7226B"/>
    <w:rsid w:val="00B72A34"/>
    <w:rsid w:val="00B73769"/>
    <w:rsid w:val="00B74038"/>
    <w:rsid w:val="00B748B9"/>
    <w:rsid w:val="00B74949"/>
    <w:rsid w:val="00B74DB3"/>
    <w:rsid w:val="00B7622F"/>
    <w:rsid w:val="00B76C2E"/>
    <w:rsid w:val="00B77377"/>
    <w:rsid w:val="00B804F0"/>
    <w:rsid w:val="00B80E7A"/>
    <w:rsid w:val="00B81F0D"/>
    <w:rsid w:val="00B861EC"/>
    <w:rsid w:val="00B90035"/>
    <w:rsid w:val="00B90AF7"/>
    <w:rsid w:val="00B920B5"/>
    <w:rsid w:val="00B95955"/>
    <w:rsid w:val="00B9664A"/>
    <w:rsid w:val="00B977C3"/>
    <w:rsid w:val="00BA0E95"/>
    <w:rsid w:val="00BA448E"/>
    <w:rsid w:val="00BA5414"/>
    <w:rsid w:val="00BB225B"/>
    <w:rsid w:val="00BB2393"/>
    <w:rsid w:val="00BB23B8"/>
    <w:rsid w:val="00BB6272"/>
    <w:rsid w:val="00BB7ACF"/>
    <w:rsid w:val="00BC20A7"/>
    <w:rsid w:val="00BC629A"/>
    <w:rsid w:val="00BC6736"/>
    <w:rsid w:val="00BC697F"/>
    <w:rsid w:val="00BC6FED"/>
    <w:rsid w:val="00BD1ACD"/>
    <w:rsid w:val="00BD2429"/>
    <w:rsid w:val="00BD4E6A"/>
    <w:rsid w:val="00BD5551"/>
    <w:rsid w:val="00BD644D"/>
    <w:rsid w:val="00BD6943"/>
    <w:rsid w:val="00BE0C9D"/>
    <w:rsid w:val="00BE0D80"/>
    <w:rsid w:val="00BE1572"/>
    <w:rsid w:val="00BE3972"/>
    <w:rsid w:val="00BE5381"/>
    <w:rsid w:val="00BF0E2B"/>
    <w:rsid w:val="00BF229D"/>
    <w:rsid w:val="00BF428F"/>
    <w:rsid w:val="00BF46F3"/>
    <w:rsid w:val="00BF6028"/>
    <w:rsid w:val="00C0219A"/>
    <w:rsid w:val="00C024A4"/>
    <w:rsid w:val="00C02FD7"/>
    <w:rsid w:val="00C030B6"/>
    <w:rsid w:val="00C033C1"/>
    <w:rsid w:val="00C03AE5"/>
    <w:rsid w:val="00C043A7"/>
    <w:rsid w:val="00C05928"/>
    <w:rsid w:val="00C0669D"/>
    <w:rsid w:val="00C06987"/>
    <w:rsid w:val="00C07030"/>
    <w:rsid w:val="00C116B8"/>
    <w:rsid w:val="00C11E42"/>
    <w:rsid w:val="00C12876"/>
    <w:rsid w:val="00C12D24"/>
    <w:rsid w:val="00C141F6"/>
    <w:rsid w:val="00C16D26"/>
    <w:rsid w:val="00C17C72"/>
    <w:rsid w:val="00C21604"/>
    <w:rsid w:val="00C25D17"/>
    <w:rsid w:val="00C27A9F"/>
    <w:rsid w:val="00C3149B"/>
    <w:rsid w:val="00C321F1"/>
    <w:rsid w:val="00C32BD2"/>
    <w:rsid w:val="00C333ED"/>
    <w:rsid w:val="00C335CC"/>
    <w:rsid w:val="00C35990"/>
    <w:rsid w:val="00C361F0"/>
    <w:rsid w:val="00C3653F"/>
    <w:rsid w:val="00C365E6"/>
    <w:rsid w:val="00C40C68"/>
    <w:rsid w:val="00C4158C"/>
    <w:rsid w:val="00C420E7"/>
    <w:rsid w:val="00C42255"/>
    <w:rsid w:val="00C46D9F"/>
    <w:rsid w:val="00C47A40"/>
    <w:rsid w:val="00C47A68"/>
    <w:rsid w:val="00C5027E"/>
    <w:rsid w:val="00C52D20"/>
    <w:rsid w:val="00C5609F"/>
    <w:rsid w:val="00C562EC"/>
    <w:rsid w:val="00C56387"/>
    <w:rsid w:val="00C57C15"/>
    <w:rsid w:val="00C608A8"/>
    <w:rsid w:val="00C611C5"/>
    <w:rsid w:val="00C6168C"/>
    <w:rsid w:val="00C61BF1"/>
    <w:rsid w:val="00C62396"/>
    <w:rsid w:val="00C63A93"/>
    <w:rsid w:val="00C63F48"/>
    <w:rsid w:val="00C67163"/>
    <w:rsid w:val="00C7018B"/>
    <w:rsid w:val="00C703E6"/>
    <w:rsid w:val="00C70CB4"/>
    <w:rsid w:val="00C718FF"/>
    <w:rsid w:val="00C71B2C"/>
    <w:rsid w:val="00C724DD"/>
    <w:rsid w:val="00C73FFA"/>
    <w:rsid w:val="00C74770"/>
    <w:rsid w:val="00C75DD7"/>
    <w:rsid w:val="00C76205"/>
    <w:rsid w:val="00C765CE"/>
    <w:rsid w:val="00C76978"/>
    <w:rsid w:val="00C76C5D"/>
    <w:rsid w:val="00C77835"/>
    <w:rsid w:val="00C80816"/>
    <w:rsid w:val="00C80C6E"/>
    <w:rsid w:val="00C81F8A"/>
    <w:rsid w:val="00C82D5D"/>
    <w:rsid w:val="00C82D8F"/>
    <w:rsid w:val="00C842E1"/>
    <w:rsid w:val="00C84E23"/>
    <w:rsid w:val="00C86690"/>
    <w:rsid w:val="00C87D96"/>
    <w:rsid w:val="00C90AB3"/>
    <w:rsid w:val="00C91E13"/>
    <w:rsid w:val="00C93864"/>
    <w:rsid w:val="00C94ADC"/>
    <w:rsid w:val="00C94D76"/>
    <w:rsid w:val="00C954D7"/>
    <w:rsid w:val="00C96E3F"/>
    <w:rsid w:val="00CA1D0D"/>
    <w:rsid w:val="00CA2729"/>
    <w:rsid w:val="00CA2AC9"/>
    <w:rsid w:val="00CA2D00"/>
    <w:rsid w:val="00CA34B3"/>
    <w:rsid w:val="00CA3B81"/>
    <w:rsid w:val="00CA5B33"/>
    <w:rsid w:val="00CA766E"/>
    <w:rsid w:val="00CB07DD"/>
    <w:rsid w:val="00CB11D0"/>
    <w:rsid w:val="00CB1942"/>
    <w:rsid w:val="00CB53C2"/>
    <w:rsid w:val="00CB7B89"/>
    <w:rsid w:val="00CC05FF"/>
    <w:rsid w:val="00CC068B"/>
    <w:rsid w:val="00CC0E00"/>
    <w:rsid w:val="00CC134B"/>
    <w:rsid w:val="00CC16DC"/>
    <w:rsid w:val="00CC39AB"/>
    <w:rsid w:val="00CC4960"/>
    <w:rsid w:val="00CD0DBB"/>
    <w:rsid w:val="00CD0DEB"/>
    <w:rsid w:val="00CD1103"/>
    <w:rsid w:val="00CD63B1"/>
    <w:rsid w:val="00CE0ADB"/>
    <w:rsid w:val="00CE0F25"/>
    <w:rsid w:val="00CE26B6"/>
    <w:rsid w:val="00CE2BF5"/>
    <w:rsid w:val="00CE3A9F"/>
    <w:rsid w:val="00CE3E18"/>
    <w:rsid w:val="00CE5649"/>
    <w:rsid w:val="00CE6F56"/>
    <w:rsid w:val="00CF0450"/>
    <w:rsid w:val="00CF2D19"/>
    <w:rsid w:val="00CF35B8"/>
    <w:rsid w:val="00CF3841"/>
    <w:rsid w:val="00CF47BF"/>
    <w:rsid w:val="00CF5FB7"/>
    <w:rsid w:val="00D001B7"/>
    <w:rsid w:val="00D0085F"/>
    <w:rsid w:val="00D021DE"/>
    <w:rsid w:val="00D04072"/>
    <w:rsid w:val="00D12FB1"/>
    <w:rsid w:val="00D14498"/>
    <w:rsid w:val="00D15405"/>
    <w:rsid w:val="00D156DC"/>
    <w:rsid w:val="00D16B93"/>
    <w:rsid w:val="00D17226"/>
    <w:rsid w:val="00D17E21"/>
    <w:rsid w:val="00D21A40"/>
    <w:rsid w:val="00D22DD1"/>
    <w:rsid w:val="00D2340E"/>
    <w:rsid w:val="00D24F70"/>
    <w:rsid w:val="00D25150"/>
    <w:rsid w:val="00D3003D"/>
    <w:rsid w:val="00D31CE6"/>
    <w:rsid w:val="00D32C3B"/>
    <w:rsid w:val="00D33162"/>
    <w:rsid w:val="00D331DB"/>
    <w:rsid w:val="00D33463"/>
    <w:rsid w:val="00D34619"/>
    <w:rsid w:val="00D3490F"/>
    <w:rsid w:val="00D35491"/>
    <w:rsid w:val="00D40474"/>
    <w:rsid w:val="00D431A2"/>
    <w:rsid w:val="00D4588C"/>
    <w:rsid w:val="00D478BC"/>
    <w:rsid w:val="00D50508"/>
    <w:rsid w:val="00D51101"/>
    <w:rsid w:val="00D52380"/>
    <w:rsid w:val="00D52531"/>
    <w:rsid w:val="00D52A65"/>
    <w:rsid w:val="00D52BCC"/>
    <w:rsid w:val="00D53EB7"/>
    <w:rsid w:val="00D5445E"/>
    <w:rsid w:val="00D54D26"/>
    <w:rsid w:val="00D551E5"/>
    <w:rsid w:val="00D56AE4"/>
    <w:rsid w:val="00D630E3"/>
    <w:rsid w:val="00D6338F"/>
    <w:rsid w:val="00D63D45"/>
    <w:rsid w:val="00D649DF"/>
    <w:rsid w:val="00D652D4"/>
    <w:rsid w:val="00D67C7D"/>
    <w:rsid w:val="00D67FDC"/>
    <w:rsid w:val="00D705D9"/>
    <w:rsid w:val="00D706FB"/>
    <w:rsid w:val="00D710F8"/>
    <w:rsid w:val="00D7148D"/>
    <w:rsid w:val="00D71CDA"/>
    <w:rsid w:val="00D72235"/>
    <w:rsid w:val="00D7280C"/>
    <w:rsid w:val="00D741D5"/>
    <w:rsid w:val="00D7435C"/>
    <w:rsid w:val="00D7493D"/>
    <w:rsid w:val="00D74E4D"/>
    <w:rsid w:val="00D75587"/>
    <w:rsid w:val="00D75EE7"/>
    <w:rsid w:val="00D7797D"/>
    <w:rsid w:val="00D77DFA"/>
    <w:rsid w:val="00D86386"/>
    <w:rsid w:val="00D8765E"/>
    <w:rsid w:val="00D91A13"/>
    <w:rsid w:val="00D9384E"/>
    <w:rsid w:val="00D93BE0"/>
    <w:rsid w:val="00D94D4A"/>
    <w:rsid w:val="00D95D09"/>
    <w:rsid w:val="00D96D1F"/>
    <w:rsid w:val="00D96DFA"/>
    <w:rsid w:val="00D97D21"/>
    <w:rsid w:val="00DA017A"/>
    <w:rsid w:val="00DA06A4"/>
    <w:rsid w:val="00DA0D6B"/>
    <w:rsid w:val="00DA149B"/>
    <w:rsid w:val="00DA33C4"/>
    <w:rsid w:val="00DA33F0"/>
    <w:rsid w:val="00DA59D7"/>
    <w:rsid w:val="00DA71BF"/>
    <w:rsid w:val="00DA7A8C"/>
    <w:rsid w:val="00DA7E0D"/>
    <w:rsid w:val="00DB1169"/>
    <w:rsid w:val="00DB12B7"/>
    <w:rsid w:val="00DB14B5"/>
    <w:rsid w:val="00DB2140"/>
    <w:rsid w:val="00DB2B60"/>
    <w:rsid w:val="00DB3D30"/>
    <w:rsid w:val="00DB44AC"/>
    <w:rsid w:val="00DB4748"/>
    <w:rsid w:val="00DB4FF0"/>
    <w:rsid w:val="00DB75F8"/>
    <w:rsid w:val="00DB7843"/>
    <w:rsid w:val="00DC07DC"/>
    <w:rsid w:val="00DC2431"/>
    <w:rsid w:val="00DC4A1E"/>
    <w:rsid w:val="00DC5332"/>
    <w:rsid w:val="00DC5480"/>
    <w:rsid w:val="00DD0A1B"/>
    <w:rsid w:val="00DD4B2D"/>
    <w:rsid w:val="00DD4F95"/>
    <w:rsid w:val="00DD5A02"/>
    <w:rsid w:val="00DE05B1"/>
    <w:rsid w:val="00DE1C3A"/>
    <w:rsid w:val="00DE1D45"/>
    <w:rsid w:val="00DE4E3D"/>
    <w:rsid w:val="00DE4F24"/>
    <w:rsid w:val="00DE53BB"/>
    <w:rsid w:val="00DF08EA"/>
    <w:rsid w:val="00DF18BA"/>
    <w:rsid w:val="00DF2B29"/>
    <w:rsid w:val="00DF383D"/>
    <w:rsid w:val="00DF6134"/>
    <w:rsid w:val="00DF6977"/>
    <w:rsid w:val="00DF6C51"/>
    <w:rsid w:val="00DF7FE3"/>
    <w:rsid w:val="00E004B1"/>
    <w:rsid w:val="00E00FA3"/>
    <w:rsid w:val="00E01BA5"/>
    <w:rsid w:val="00E02C64"/>
    <w:rsid w:val="00E03349"/>
    <w:rsid w:val="00E07D15"/>
    <w:rsid w:val="00E10251"/>
    <w:rsid w:val="00E116A0"/>
    <w:rsid w:val="00E14AD5"/>
    <w:rsid w:val="00E15BBB"/>
    <w:rsid w:val="00E168E1"/>
    <w:rsid w:val="00E16E53"/>
    <w:rsid w:val="00E16E91"/>
    <w:rsid w:val="00E17449"/>
    <w:rsid w:val="00E20FCA"/>
    <w:rsid w:val="00E217B8"/>
    <w:rsid w:val="00E21875"/>
    <w:rsid w:val="00E2277F"/>
    <w:rsid w:val="00E22A21"/>
    <w:rsid w:val="00E23265"/>
    <w:rsid w:val="00E23C77"/>
    <w:rsid w:val="00E2530E"/>
    <w:rsid w:val="00E25C7C"/>
    <w:rsid w:val="00E260D2"/>
    <w:rsid w:val="00E27C9E"/>
    <w:rsid w:val="00E30724"/>
    <w:rsid w:val="00E30A66"/>
    <w:rsid w:val="00E31363"/>
    <w:rsid w:val="00E313EE"/>
    <w:rsid w:val="00E3288D"/>
    <w:rsid w:val="00E32981"/>
    <w:rsid w:val="00E334C6"/>
    <w:rsid w:val="00E352ED"/>
    <w:rsid w:val="00E36A43"/>
    <w:rsid w:val="00E40E51"/>
    <w:rsid w:val="00E41C97"/>
    <w:rsid w:val="00E438A9"/>
    <w:rsid w:val="00E44377"/>
    <w:rsid w:val="00E45853"/>
    <w:rsid w:val="00E46B4F"/>
    <w:rsid w:val="00E46F9E"/>
    <w:rsid w:val="00E47A21"/>
    <w:rsid w:val="00E5032B"/>
    <w:rsid w:val="00E51BDC"/>
    <w:rsid w:val="00E5252C"/>
    <w:rsid w:val="00E55A21"/>
    <w:rsid w:val="00E55C67"/>
    <w:rsid w:val="00E55EC5"/>
    <w:rsid w:val="00E57A21"/>
    <w:rsid w:val="00E57EF7"/>
    <w:rsid w:val="00E601B0"/>
    <w:rsid w:val="00E609DD"/>
    <w:rsid w:val="00E624D0"/>
    <w:rsid w:val="00E65ABD"/>
    <w:rsid w:val="00E65F97"/>
    <w:rsid w:val="00E66780"/>
    <w:rsid w:val="00E66896"/>
    <w:rsid w:val="00E6690A"/>
    <w:rsid w:val="00E66931"/>
    <w:rsid w:val="00E66D11"/>
    <w:rsid w:val="00E7032D"/>
    <w:rsid w:val="00E7082F"/>
    <w:rsid w:val="00E71AB4"/>
    <w:rsid w:val="00E73764"/>
    <w:rsid w:val="00E73948"/>
    <w:rsid w:val="00E74890"/>
    <w:rsid w:val="00E74A47"/>
    <w:rsid w:val="00E75170"/>
    <w:rsid w:val="00E774D0"/>
    <w:rsid w:val="00E80A53"/>
    <w:rsid w:val="00E82085"/>
    <w:rsid w:val="00E82A50"/>
    <w:rsid w:val="00E82F9A"/>
    <w:rsid w:val="00E837B1"/>
    <w:rsid w:val="00E83AFA"/>
    <w:rsid w:val="00E9014C"/>
    <w:rsid w:val="00E9112B"/>
    <w:rsid w:val="00E9140D"/>
    <w:rsid w:val="00E92EAD"/>
    <w:rsid w:val="00E931C2"/>
    <w:rsid w:val="00E93A03"/>
    <w:rsid w:val="00E93C99"/>
    <w:rsid w:val="00E94B52"/>
    <w:rsid w:val="00E96B8B"/>
    <w:rsid w:val="00E96DD0"/>
    <w:rsid w:val="00E973C0"/>
    <w:rsid w:val="00EA0A48"/>
    <w:rsid w:val="00EA0BC1"/>
    <w:rsid w:val="00EA163E"/>
    <w:rsid w:val="00EA2E18"/>
    <w:rsid w:val="00EA38BF"/>
    <w:rsid w:val="00EA536D"/>
    <w:rsid w:val="00EA5CF6"/>
    <w:rsid w:val="00EB0B55"/>
    <w:rsid w:val="00EB2A69"/>
    <w:rsid w:val="00EB4E44"/>
    <w:rsid w:val="00EB6D8B"/>
    <w:rsid w:val="00EC3720"/>
    <w:rsid w:val="00EC4FAA"/>
    <w:rsid w:val="00EC519B"/>
    <w:rsid w:val="00ED1624"/>
    <w:rsid w:val="00ED1C87"/>
    <w:rsid w:val="00ED2658"/>
    <w:rsid w:val="00ED38C8"/>
    <w:rsid w:val="00ED3CD1"/>
    <w:rsid w:val="00ED41CD"/>
    <w:rsid w:val="00ED4A4B"/>
    <w:rsid w:val="00ED7113"/>
    <w:rsid w:val="00ED7339"/>
    <w:rsid w:val="00ED76D8"/>
    <w:rsid w:val="00EE03E2"/>
    <w:rsid w:val="00EE0E4A"/>
    <w:rsid w:val="00EE1E80"/>
    <w:rsid w:val="00EE6A08"/>
    <w:rsid w:val="00EF072A"/>
    <w:rsid w:val="00EF0E9C"/>
    <w:rsid w:val="00EF1FF4"/>
    <w:rsid w:val="00EF2099"/>
    <w:rsid w:val="00EF4664"/>
    <w:rsid w:val="00EF4AC4"/>
    <w:rsid w:val="00EF7061"/>
    <w:rsid w:val="00F00032"/>
    <w:rsid w:val="00F0057D"/>
    <w:rsid w:val="00F00734"/>
    <w:rsid w:val="00F0207D"/>
    <w:rsid w:val="00F02C8F"/>
    <w:rsid w:val="00F041E1"/>
    <w:rsid w:val="00F05D42"/>
    <w:rsid w:val="00F06C35"/>
    <w:rsid w:val="00F07815"/>
    <w:rsid w:val="00F11A20"/>
    <w:rsid w:val="00F13676"/>
    <w:rsid w:val="00F149E8"/>
    <w:rsid w:val="00F14CCF"/>
    <w:rsid w:val="00F15B9A"/>
    <w:rsid w:val="00F21494"/>
    <w:rsid w:val="00F21634"/>
    <w:rsid w:val="00F236D1"/>
    <w:rsid w:val="00F23F24"/>
    <w:rsid w:val="00F26013"/>
    <w:rsid w:val="00F26324"/>
    <w:rsid w:val="00F263B4"/>
    <w:rsid w:val="00F26ED5"/>
    <w:rsid w:val="00F27E6B"/>
    <w:rsid w:val="00F309E2"/>
    <w:rsid w:val="00F3105B"/>
    <w:rsid w:val="00F33330"/>
    <w:rsid w:val="00F36441"/>
    <w:rsid w:val="00F368B9"/>
    <w:rsid w:val="00F4059F"/>
    <w:rsid w:val="00F40C4C"/>
    <w:rsid w:val="00F421D5"/>
    <w:rsid w:val="00F42961"/>
    <w:rsid w:val="00F458C3"/>
    <w:rsid w:val="00F515B1"/>
    <w:rsid w:val="00F51E9C"/>
    <w:rsid w:val="00F531A4"/>
    <w:rsid w:val="00F53D05"/>
    <w:rsid w:val="00F53E48"/>
    <w:rsid w:val="00F56DAD"/>
    <w:rsid w:val="00F57904"/>
    <w:rsid w:val="00F57C91"/>
    <w:rsid w:val="00F60DAB"/>
    <w:rsid w:val="00F61493"/>
    <w:rsid w:val="00F61811"/>
    <w:rsid w:val="00F618FD"/>
    <w:rsid w:val="00F61EA1"/>
    <w:rsid w:val="00F62085"/>
    <w:rsid w:val="00F63DD9"/>
    <w:rsid w:val="00F660DB"/>
    <w:rsid w:val="00F70F80"/>
    <w:rsid w:val="00F71CF0"/>
    <w:rsid w:val="00F72F06"/>
    <w:rsid w:val="00F77452"/>
    <w:rsid w:val="00F77897"/>
    <w:rsid w:val="00F80985"/>
    <w:rsid w:val="00F86E3C"/>
    <w:rsid w:val="00F87158"/>
    <w:rsid w:val="00F9113E"/>
    <w:rsid w:val="00F93030"/>
    <w:rsid w:val="00F93A7E"/>
    <w:rsid w:val="00F94157"/>
    <w:rsid w:val="00F97C70"/>
    <w:rsid w:val="00FA213A"/>
    <w:rsid w:val="00FA28CE"/>
    <w:rsid w:val="00FA2B33"/>
    <w:rsid w:val="00FA2C2D"/>
    <w:rsid w:val="00FA49CF"/>
    <w:rsid w:val="00FA4B03"/>
    <w:rsid w:val="00FA641B"/>
    <w:rsid w:val="00FB1272"/>
    <w:rsid w:val="00FB176F"/>
    <w:rsid w:val="00FB2BBD"/>
    <w:rsid w:val="00FB54E1"/>
    <w:rsid w:val="00FB60A5"/>
    <w:rsid w:val="00FB693D"/>
    <w:rsid w:val="00FB7E73"/>
    <w:rsid w:val="00FC00A5"/>
    <w:rsid w:val="00FC2CF9"/>
    <w:rsid w:val="00FC5C26"/>
    <w:rsid w:val="00FC6FAE"/>
    <w:rsid w:val="00FC770A"/>
    <w:rsid w:val="00FD17E3"/>
    <w:rsid w:val="00FD2348"/>
    <w:rsid w:val="00FD2BBC"/>
    <w:rsid w:val="00FD4D56"/>
    <w:rsid w:val="00FE05FF"/>
    <w:rsid w:val="00FE141E"/>
    <w:rsid w:val="00FE1B9B"/>
    <w:rsid w:val="00FE63ED"/>
    <w:rsid w:val="00FE6CFD"/>
    <w:rsid w:val="00FE739F"/>
    <w:rsid w:val="00FE7CC5"/>
    <w:rsid w:val="00FF252C"/>
    <w:rsid w:val="00FF3DB8"/>
    <w:rsid w:val="00FF5222"/>
    <w:rsid w:val="00FF5490"/>
    <w:rsid w:val="00FF6D17"/>
    <w:rsid w:val="00FF7BA4"/>
    <w:rsid w:val="019A6EAF"/>
    <w:rsid w:val="01EA7F33"/>
    <w:rsid w:val="035E5896"/>
    <w:rsid w:val="03DC28E1"/>
    <w:rsid w:val="04893CFE"/>
    <w:rsid w:val="05567BCF"/>
    <w:rsid w:val="05CE4396"/>
    <w:rsid w:val="05FF4B65"/>
    <w:rsid w:val="06343D3A"/>
    <w:rsid w:val="06AA5A9F"/>
    <w:rsid w:val="087245E9"/>
    <w:rsid w:val="096A4B81"/>
    <w:rsid w:val="09B207F9"/>
    <w:rsid w:val="09D5642F"/>
    <w:rsid w:val="0A2F7DC2"/>
    <w:rsid w:val="0C203DF5"/>
    <w:rsid w:val="0C4D233B"/>
    <w:rsid w:val="0F0D7CC0"/>
    <w:rsid w:val="11BF4CAB"/>
    <w:rsid w:val="12E54A8E"/>
    <w:rsid w:val="13324B8D"/>
    <w:rsid w:val="13F0504C"/>
    <w:rsid w:val="172F4118"/>
    <w:rsid w:val="17BA627B"/>
    <w:rsid w:val="182249A5"/>
    <w:rsid w:val="18A10AF7"/>
    <w:rsid w:val="18C40229"/>
    <w:rsid w:val="18DB5458"/>
    <w:rsid w:val="1A0B5B4A"/>
    <w:rsid w:val="1B5D1C74"/>
    <w:rsid w:val="1E133467"/>
    <w:rsid w:val="1FA215F4"/>
    <w:rsid w:val="21DD4335"/>
    <w:rsid w:val="23BB4C2C"/>
    <w:rsid w:val="240B5CB0"/>
    <w:rsid w:val="241D724F"/>
    <w:rsid w:val="24955C14"/>
    <w:rsid w:val="24963695"/>
    <w:rsid w:val="260C0C79"/>
    <w:rsid w:val="26C01A21"/>
    <w:rsid w:val="27B35B31"/>
    <w:rsid w:val="2A3732D1"/>
    <w:rsid w:val="2AA03BFA"/>
    <w:rsid w:val="2B6A6B46"/>
    <w:rsid w:val="2C0C4151"/>
    <w:rsid w:val="2DC50F24"/>
    <w:rsid w:val="2E32735A"/>
    <w:rsid w:val="2F3A4309"/>
    <w:rsid w:val="2FF31539"/>
    <w:rsid w:val="30D61B2C"/>
    <w:rsid w:val="31335748"/>
    <w:rsid w:val="33356193"/>
    <w:rsid w:val="336246D8"/>
    <w:rsid w:val="33EE386D"/>
    <w:rsid w:val="3461207D"/>
    <w:rsid w:val="35930A79"/>
    <w:rsid w:val="36701DDD"/>
    <w:rsid w:val="368564FF"/>
    <w:rsid w:val="370635D5"/>
    <w:rsid w:val="37C75C12"/>
    <w:rsid w:val="3A890C98"/>
    <w:rsid w:val="3B0405E2"/>
    <w:rsid w:val="3B46104B"/>
    <w:rsid w:val="3C643A21"/>
    <w:rsid w:val="3CDC23E6"/>
    <w:rsid w:val="3E143768"/>
    <w:rsid w:val="40CF35E1"/>
    <w:rsid w:val="421F7A8A"/>
    <w:rsid w:val="429C7054"/>
    <w:rsid w:val="44031F2B"/>
    <w:rsid w:val="452F5A27"/>
    <w:rsid w:val="45D05D3C"/>
    <w:rsid w:val="460054E7"/>
    <w:rsid w:val="4649335D"/>
    <w:rsid w:val="487A2378"/>
    <w:rsid w:val="4A4A4B72"/>
    <w:rsid w:val="4A6766A0"/>
    <w:rsid w:val="4CC306FE"/>
    <w:rsid w:val="51E235E4"/>
    <w:rsid w:val="521F0ECA"/>
    <w:rsid w:val="52E23187"/>
    <w:rsid w:val="5382528E"/>
    <w:rsid w:val="53C46FFC"/>
    <w:rsid w:val="54070D6B"/>
    <w:rsid w:val="544875D6"/>
    <w:rsid w:val="54F93B76"/>
    <w:rsid w:val="55552133"/>
    <w:rsid w:val="55F50596"/>
    <w:rsid w:val="56E6122D"/>
    <w:rsid w:val="57D577A7"/>
    <w:rsid w:val="59B7793C"/>
    <w:rsid w:val="5CAE321D"/>
    <w:rsid w:val="5ECC5796"/>
    <w:rsid w:val="6189297A"/>
    <w:rsid w:val="628A5E55"/>
    <w:rsid w:val="65EF7B56"/>
    <w:rsid w:val="671C39B6"/>
    <w:rsid w:val="67B1772D"/>
    <w:rsid w:val="685A46C3"/>
    <w:rsid w:val="6BC640B1"/>
    <w:rsid w:val="6D206C39"/>
    <w:rsid w:val="6DE830E0"/>
    <w:rsid w:val="6DF25BEE"/>
    <w:rsid w:val="6E2E17FE"/>
    <w:rsid w:val="6E372E5F"/>
    <w:rsid w:val="6E9F158A"/>
    <w:rsid w:val="6EEF7BAC"/>
    <w:rsid w:val="6F383235"/>
    <w:rsid w:val="708279B6"/>
    <w:rsid w:val="71AE4710"/>
    <w:rsid w:val="73CA1587"/>
    <w:rsid w:val="753913DE"/>
    <w:rsid w:val="75E727FB"/>
    <w:rsid w:val="76905212"/>
    <w:rsid w:val="7B4A03D4"/>
    <w:rsid w:val="7EF32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7848D7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imes New Roman"/>
        <w:kern w:val="2"/>
        <w:sz w:val="24"/>
        <w:szCs w:val="24"/>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Note Level 1" w:semiHidden="1" w:uiPriority="99" w:unhideWhenUsed="1"/>
    <w:lsdException w:name="Note Level 2" w:semiHidden="1" w:uiPriority="99"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21"/>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styleId="a4">
    <w:name w:val="endnote reference"/>
    <w:rPr>
      <w:vertAlign w:val="superscript"/>
    </w:rPr>
  </w:style>
  <w:style w:type="character" w:styleId="a5">
    <w:name w:val="page number"/>
    <w:basedOn w:val="a0"/>
  </w:style>
  <w:style w:type="character" w:styleId="a6">
    <w:name w:val="Strong"/>
    <w:uiPriority w:val="22"/>
    <w:qFormat/>
    <w:rPr>
      <w:b/>
      <w:bCs/>
    </w:rPr>
  </w:style>
  <w:style w:type="character" w:styleId="a7">
    <w:name w:val="annotation reference"/>
    <w:rPr>
      <w:sz w:val="21"/>
      <w:szCs w:val="21"/>
    </w:rPr>
  </w:style>
  <w:style w:type="character" w:customStyle="1" w:styleId="sc51">
    <w:name w:val="sc51"/>
    <w:rPr>
      <w:rFonts w:ascii="Courier New" w:hAnsi="Courier New" w:cs="Courier New" w:hint="default"/>
      <w:b/>
      <w:bCs/>
      <w:color w:val="0000FF"/>
      <w:sz w:val="20"/>
      <w:szCs w:val="20"/>
    </w:rPr>
  </w:style>
  <w:style w:type="character" w:customStyle="1" w:styleId="a8">
    <w:name w:val="尾注文本字符"/>
    <w:link w:val="a9"/>
    <w:rPr>
      <w:kern w:val="2"/>
      <w:sz w:val="21"/>
      <w:szCs w:val="24"/>
    </w:rPr>
  </w:style>
  <w:style w:type="character" w:customStyle="1" w:styleId="sc11">
    <w:name w:val="sc11"/>
    <w:rPr>
      <w:rFonts w:ascii="Courier New" w:hAnsi="Courier New" w:cs="Courier New" w:hint="default"/>
      <w:color w:val="000000"/>
      <w:sz w:val="20"/>
      <w:szCs w:val="20"/>
    </w:rPr>
  </w:style>
  <w:style w:type="character" w:customStyle="1" w:styleId="10">
    <w:name w:val="标题 1字符"/>
    <w:link w:val="1"/>
    <w:rPr>
      <w:b/>
      <w:bCs/>
      <w:kern w:val="44"/>
      <w:sz w:val="44"/>
      <w:szCs w:val="44"/>
    </w:rPr>
  </w:style>
  <w:style w:type="character" w:customStyle="1" w:styleId="sc161">
    <w:name w:val="sc161"/>
    <w:rPr>
      <w:rFonts w:ascii="Courier New" w:hAnsi="Courier New" w:cs="Courier New" w:hint="default"/>
      <w:color w:val="8000FF"/>
      <w:sz w:val="20"/>
      <w:szCs w:val="20"/>
    </w:rPr>
  </w:style>
  <w:style w:type="character" w:customStyle="1" w:styleId="aa">
    <w:name w:val="批注主题字符"/>
    <w:link w:val="ab"/>
    <w:rPr>
      <w:b/>
      <w:bCs/>
      <w:kern w:val="2"/>
      <w:sz w:val="21"/>
      <w:szCs w:val="24"/>
    </w:rPr>
  </w:style>
  <w:style w:type="character" w:customStyle="1" w:styleId="ac">
    <w:name w:val="页脚字符"/>
    <w:link w:val="ad"/>
    <w:uiPriority w:val="99"/>
    <w:rPr>
      <w:kern w:val="2"/>
      <w:sz w:val="18"/>
      <w:szCs w:val="18"/>
    </w:rPr>
  </w:style>
  <w:style w:type="character" w:customStyle="1" w:styleId="20">
    <w:name w:val="标题 2字符"/>
    <w:link w:val="2"/>
    <w:uiPriority w:val="9"/>
    <w:rPr>
      <w:rFonts w:ascii="Cambria" w:hAnsi="Cambria"/>
      <w:b/>
      <w:bCs/>
      <w:kern w:val="2"/>
      <w:sz w:val="32"/>
      <w:szCs w:val="32"/>
    </w:rPr>
  </w:style>
  <w:style w:type="character" w:customStyle="1" w:styleId="sc21">
    <w:name w:val="sc21"/>
    <w:rPr>
      <w:rFonts w:ascii="Courier New" w:hAnsi="Courier New" w:cs="Courier New" w:hint="default"/>
      <w:color w:val="008000"/>
      <w:sz w:val="20"/>
      <w:szCs w:val="20"/>
    </w:rPr>
  </w:style>
  <w:style w:type="character" w:customStyle="1" w:styleId="30">
    <w:name w:val="标题 3字符"/>
    <w:link w:val="3"/>
    <w:uiPriority w:val="9"/>
    <w:rPr>
      <w:b/>
      <w:bCs/>
      <w:kern w:val="2"/>
      <w:sz w:val="32"/>
      <w:szCs w:val="32"/>
    </w:rPr>
  </w:style>
  <w:style w:type="character" w:customStyle="1" w:styleId="ae">
    <w:name w:val="页眉字符"/>
    <w:link w:val="af"/>
    <w:rPr>
      <w:kern w:val="2"/>
      <w:sz w:val="18"/>
      <w:szCs w:val="18"/>
    </w:rPr>
  </w:style>
  <w:style w:type="character" w:customStyle="1" w:styleId="sc101">
    <w:name w:val="sc101"/>
    <w:rPr>
      <w:rFonts w:ascii="Courier New" w:hAnsi="Courier New" w:cs="Courier New" w:hint="default"/>
      <w:b/>
      <w:bCs/>
      <w:color w:val="000080"/>
      <w:sz w:val="20"/>
      <w:szCs w:val="20"/>
    </w:rPr>
  </w:style>
  <w:style w:type="character" w:customStyle="1" w:styleId="sc0">
    <w:name w:val="sc0"/>
    <w:rPr>
      <w:rFonts w:ascii="Courier New" w:hAnsi="Courier New" w:cs="Courier New" w:hint="default"/>
      <w:color w:val="000000"/>
      <w:sz w:val="20"/>
      <w:szCs w:val="20"/>
    </w:rPr>
  </w:style>
  <w:style w:type="character" w:customStyle="1" w:styleId="af0">
    <w:name w:val="批注文字字符"/>
    <w:link w:val="af1"/>
    <w:rPr>
      <w:kern w:val="2"/>
      <w:sz w:val="21"/>
      <w:szCs w:val="24"/>
    </w:rPr>
  </w:style>
  <w:style w:type="paragraph" w:styleId="ad">
    <w:name w:val="footer"/>
    <w:basedOn w:val="a"/>
    <w:link w:val="ac"/>
    <w:uiPriority w:val="99"/>
    <w:pPr>
      <w:tabs>
        <w:tab w:val="center" w:pos="4153"/>
        <w:tab w:val="right" w:pos="8306"/>
      </w:tabs>
      <w:snapToGrid w:val="0"/>
      <w:jc w:val="left"/>
    </w:pPr>
    <w:rPr>
      <w:sz w:val="18"/>
      <w:szCs w:val="18"/>
    </w:rPr>
  </w:style>
  <w:style w:type="paragraph" w:styleId="31">
    <w:name w:val="toc 3"/>
    <w:basedOn w:val="a"/>
    <w:next w:val="a"/>
    <w:uiPriority w:val="39"/>
    <w:pPr>
      <w:ind w:leftChars="400" w:left="840"/>
    </w:pPr>
  </w:style>
  <w:style w:type="paragraph" w:styleId="af2">
    <w:name w:val="Body Text"/>
    <w:basedOn w:val="a"/>
    <w:rPr>
      <w:sz w:val="28"/>
      <w:szCs w:val="20"/>
    </w:rPr>
  </w:style>
  <w:style w:type="paragraph" w:styleId="af3">
    <w:name w:val="Balloon Text"/>
    <w:basedOn w:val="a"/>
    <w:semiHidden/>
    <w:rPr>
      <w:sz w:val="18"/>
      <w:szCs w:val="18"/>
    </w:rPr>
  </w:style>
  <w:style w:type="paragraph" w:styleId="af1">
    <w:name w:val="annotation text"/>
    <w:basedOn w:val="a"/>
    <w:link w:val="af0"/>
    <w:pPr>
      <w:jc w:val="left"/>
    </w:pPr>
  </w:style>
  <w:style w:type="paragraph" w:styleId="af4">
    <w:name w:val="caption"/>
    <w:basedOn w:val="a"/>
    <w:next w:val="a"/>
    <w:qFormat/>
    <w:rPr>
      <w:rFonts w:ascii="Arial" w:eastAsia="黑体" w:hAnsi="Arial" w:cs="Arial"/>
      <w:sz w:val="20"/>
      <w:szCs w:val="20"/>
    </w:rPr>
  </w:style>
  <w:style w:type="paragraph" w:styleId="a9">
    <w:name w:val="endnote text"/>
    <w:basedOn w:val="a"/>
    <w:link w:val="a8"/>
    <w:pPr>
      <w:snapToGrid w:val="0"/>
      <w:jc w:val="left"/>
    </w:pPr>
  </w:style>
  <w:style w:type="paragraph" w:styleId="ab">
    <w:name w:val="annotation subject"/>
    <w:basedOn w:val="af1"/>
    <w:next w:val="af1"/>
    <w:link w:val="aa"/>
    <w:rPr>
      <w:b/>
      <w:bCs/>
    </w:rPr>
  </w:style>
  <w:style w:type="paragraph" w:styleId="af">
    <w:name w:val="header"/>
    <w:basedOn w:val="a"/>
    <w:link w:val="ae"/>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style>
  <w:style w:type="paragraph" w:styleId="21">
    <w:name w:val="toc 2"/>
    <w:basedOn w:val="a"/>
    <w:next w:val="a"/>
    <w:uiPriority w:val="39"/>
    <w:pPr>
      <w:ind w:leftChars="200" w:left="420"/>
    </w:pPr>
  </w:style>
  <w:style w:type="paragraph" w:styleId="af5">
    <w:name w:val="Normal (Web)"/>
    <w:basedOn w:val="a"/>
    <w:uiPriority w:val="99"/>
    <w:unhideWhenUsed/>
    <w:pPr>
      <w:widowControl/>
      <w:spacing w:before="100" w:beforeAutospacing="1" w:after="100" w:afterAutospacing="1"/>
      <w:jc w:val="left"/>
    </w:pPr>
    <w:rPr>
      <w:rFonts w:ascii="宋体" w:hAnsi="宋体" w:cs="宋体"/>
      <w:kern w:val="0"/>
      <w:sz w:val="24"/>
    </w:rPr>
  </w:style>
  <w:style w:type="paragraph" w:customStyle="1" w:styleId="Default">
    <w:name w:val="Default"/>
    <w:pPr>
      <w:widowControl w:val="0"/>
      <w:autoSpaceDE w:val="0"/>
      <w:autoSpaceDN w:val="0"/>
      <w:adjustRightInd w:val="0"/>
    </w:pPr>
    <w:rPr>
      <w:rFonts w:ascii="宋体" w:cs="宋体"/>
      <w:color w:val="000000"/>
    </w:rPr>
  </w:style>
  <w:style w:type="paragraph" w:customStyle="1" w:styleId="-61">
    <w:name w:val="彩色底纹 - 强调文字颜色 61"/>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table" w:styleId="af6">
    <w:name w:val="Table Grid"/>
    <w:basedOn w:val="a1"/>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List Paragraph"/>
    <w:basedOn w:val="a"/>
    <w:uiPriority w:val="72"/>
    <w:qFormat/>
    <w:rsid w:val="0001256D"/>
    <w:pPr>
      <w:ind w:firstLineChars="200" w:firstLine="420"/>
    </w:pPr>
  </w:style>
  <w:style w:type="paragraph" w:styleId="af8">
    <w:name w:val="Document Map"/>
    <w:basedOn w:val="a"/>
    <w:link w:val="af9"/>
    <w:rsid w:val="003D7D3A"/>
    <w:rPr>
      <w:rFonts w:ascii="Helvetica" w:hAnsi="Helvetica"/>
      <w:sz w:val="24"/>
    </w:rPr>
  </w:style>
  <w:style w:type="character" w:customStyle="1" w:styleId="af9">
    <w:name w:val="文档结构图字符"/>
    <w:basedOn w:val="a0"/>
    <w:link w:val="af8"/>
    <w:rsid w:val="003D7D3A"/>
    <w:rPr>
      <w:rFonts w:ascii="Helvetica" w:hAnsi="Helvetica"/>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528155">
      <w:bodyDiv w:val="1"/>
      <w:marLeft w:val="0"/>
      <w:marRight w:val="0"/>
      <w:marTop w:val="0"/>
      <w:marBottom w:val="0"/>
      <w:divBdr>
        <w:top w:val="none" w:sz="0" w:space="0" w:color="auto"/>
        <w:left w:val="none" w:sz="0" w:space="0" w:color="auto"/>
        <w:bottom w:val="none" w:sz="0" w:space="0" w:color="auto"/>
        <w:right w:val="none" w:sz="0" w:space="0" w:color="auto"/>
      </w:divBdr>
    </w:div>
    <w:div w:id="20172696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microsoft.com/office/2007/relationships/hdphoto" Target="media/hdphoto1.wdp"/><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http://www.cnblogs.com/wanghetao/archive/2011/11/07/2240193.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3E534-CC6F-B746-BD89-1C20AACE8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19</Pages>
  <Words>2446</Words>
  <Characters>13947</Characters>
  <Application>Microsoft Macintosh Word</Application>
  <DocSecurity>0</DocSecurity>
  <PresentationFormat/>
  <Lines>116</Lines>
  <Paragraphs>32</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_x0001_</vt:lpstr>
    </vt:vector>
  </TitlesOfParts>
  <Manager/>
  <Company>gucas</Company>
  <LinksUpToDate>false</LinksUpToDate>
  <CharactersWithSpaces>16361</CharactersWithSpaces>
  <SharedDoc>false</SharedDoc>
  <HLinks>
    <vt:vector size="168" baseType="variant">
      <vt:variant>
        <vt:i4>7995412</vt:i4>
      </vt:variant>
      <vt:variant>
        <vt:i4>168</vt:i4>
      </vt:variant>
      <vt:variant>
        <vt:i4>0</vt:i4>
      </vt:variant>
      <vt:variant>
        <vt:i4>5</vt:i4>
      </vt:variant>
      <vt:variant>
        <vt:lpwstr>http://blog.csdn.net/leixiaohua1020</vt:lpwstr>
      </vt:variant>
      <vt:variant>
        <vt:lpwstr/>
      </vt:variant>
      <vt:variant>
        <vt:i4>2031668</vt:i4>
      </vt:variant>
      <vt:variant>
        <vt:i4>152</vt:i4>
      </vt:variant>
      <vt:variant>
        <vt:i4>0</vt:i4>
      </vt:variant>
      <vt:variant>
        <vt:i4>5</vt:i4>
      </vt:variant>
      <vt:variant>
        <vt:lpwstr/>
      </vt:variant>
      <vt:variant>
        <vt:lpwstr>_Toc5119</vt:lpwstr>
      </vt:variant>
      <vt:variant>
        <vt:i4>1376258</vt:i4>
      </vt:variant>
      <vt:variant>
        <vt:i4>146</vt:i4>
      </vt:variant>
      <vt:variant>
        <vt:i4>0</vt:i4>
      </vt:variant>
      <vt:variant>
        <vt:i4>5</vt:i4>
      </vt:variant>
      <vt:variant>
        <vt:lpwstr/>
      </vt:variant>
      <vt:variant>
        <vt:lpwstr>_Toc10526</vt:lpwstr>
      </vt:variant>
      <vt:variant>
        <vt:i4>2490416</vt:i4>
      </vt:variant>
      <vt:variant>
        <vt:i4>140</vt:i4>
      </vt:variant>
      <vt:variant>
        <vt:i4>0</vt:i4>
      </vt:variant>
      <vt:variant>
        <vt:i4>5</vt:i4>
      </vt:variant>
      <vt:variant>
        <vt:lpwstr/>
      </vt:variant>
      <vt:variant>
        <vt:lpwstr>_Toc616</vt:lpwstr>
      </vt:variant>
      <vt:variant>
        <vt:i4>1114119</vt:i4>
      </vt:variant>
      <vt:variant>
        <vt:i4>134</vt:i4>
      </vt:variant>
      <vt:variant>
        <vt:i4>0</vt:i4>
      </vt:variant>
      <vt:variant>
        <vt:i4>5</vt:i4>
      </vt:variant>
      <vt:variant>
        <vt:lpwstr/>
      </vt:variant>
      <vt:variant>
        <vt:lpwstr>_Toc23356</vt:lpwstr>
      </vt:variant>
      <vt:variant>
        <vt:i4>1048580</vt:i4>
      </vt:variant>
      <vt:variant>
        <vt:i4>128</vt:i4>
      </vt:variant>
      <vt:variant>
        <vt:i4>0</vt:i4>
      </vt:variant>
      <vt:variant>
        <vt:i4>5</vt:i4>
      </vt:variant>
      <vt:variant>
        <vt:lpwstr/>
      </vt:variant>
      <vt:variant>
        <vt:lpwstr>_Toc14035</vt:lpwstr>
      </vt:variant>
      <vt:variant>
        <vt:i4>1048634</vt:i4>
      </vt:variant>
      <vt:variant>
        <vt:i4>122</vt:i4>
      </vt:variant>
      <vt:variant>
        <vt:i4>0</vt:i4>
      </vt:variant>
      <vt:variant>
        <vt:i4>5</vt:i4>
      </vt:variant>
      <vt:variant>
        <vt:lpwstr/>
      </vt:variant>
      <vt:variant>
        <vt:lpwstr>_Toc2186</vt:lpwstr>
      </vt:variant>
      <vt:variant>
        <vt:i4>1179652</vt:i4>
      </vt:variant>
      <vt:variant>
        <vt:i4>116</vt:i4>
      </vt:variant>
      <vt:variant>
        <vt:i4>0</vt:i4>
      </vt:variant>
      <vt:variant>
        <vt:i4>5</vt:i4>
      </vt:variant>
      <vt:variant>
        <vt:lpwstr/>
      </vt:variant>
      <vt:variant>
        <vt:lpwstr>_Toc25402</vt:lpwstr>
      </vt:variant>
      <vt:variant>
        <vt:i4>1769522</vt:i4>
      </vt:variant>
      <vt:variant>
        <vt:i4>110</vt:i4>
      </vt:variant>
      <vt:variant>
        <vt:i4>0</vt:i4>
      </vt:variant>
      <vt:variant>
        <vt:i4>5</vt:i4>
      </vt:variant>
      <vt:variant>
        <vt:lpwstr/>
      </vt:variant>
      <vt:variant>
        <vt:lpwstr>_Toc5874</vt:lpwstr>
      </vt:variant>
      <vt:variant>
        <vt:i4>1114125</vt:i4>
      </vt:variant>
      <vt:variant>
        <vt:i4>104</vt:i4>
      </vt:variant>
      <vt:variant>
        <vt:i4>0</vt:i4>
      </vt:variant>
      <vt:variant>
        <vt:i4>5</vt:i4>
      </vt:variant>
      <vt:variant>
        <vt:lpwstr/>
      </vt:variant>
      <vt:variant>
        <vt:lpwstr>_Toc13854</vt:lpwstr>
      </vt:variant>
      <vt:variant>
        <vt:i4>1048582</vt:i4>
      </vt:variant>
      <vt:variant>
        <vt:i4>98</vt:i4>
      </vt:variant>
      <vt:variant>
        <vt:i4>0</vt:i4>
      </vt:variant>
      <vt:variant>
        <vt:i4>5</vt:i4>
      </vt:variant>
      <vt:variant>
        <vt:lpwstr/>
      </vt:variant>
      <vt:variant>
        <vt:lpwstr>_Toc13344</vt:lpwstr>
      </vt:variant>
      <vt:variant>
        <vt:i4>1310722</vt:i4>
      </vt:variant>
      <vt:variant>
        <vt:i4>92</vt:i4>
      </vt:variant>
      <vt:variant>
        <vt:i4>0</vt:i4>
      </vt:variant>
      <vt:variant>
        <vt:i4>5</vt:i4>
      </vt:variant>
      <vt:variant>
        <vt:lpwstr/>
      </vt:variant>
      <vt:variant>
        <vt:lpwstr>_Toc21020</vt:lpwstr>
      </vt:variant>
      <vt:variant>
        <vt:i4>1310774</vt:i4>
      </vt:variant>
      <vt:variant>
        <vt:i4>86</vt:i4>
      </vt:variant>
      <vt:variant>
        <vt:i4>0</vt:i4>
      </vt:variant>
      <vt:variant>
        <vt:i4>5</vt:i4>
      </vt:variant>
      <vt:variant>
        <vt:lpwstr/>
      </vt:variant>
      <vt:variant>
        <vt:lpwstr>_Toc5330</vt:lpwstr>
      </vt:variant>
      <vt:variant>
        <vt:i4>1835070</vt:i4>
      </vt:variant>
      <vt:variant>
        <vt:i4>80</vt:i4>
      </vt:variant>
      <vt:variant>
        <vt:i4>0</vt:i4>
      </vt:variant>
      <vt:variant>
        <vt:i4>5</vt:i4>
      </vt:variant>
      <vt:variant>
        <vt:lpwstr/>
      </vt:variant>
      <vt:variant>
        <vt:lpwstr>_Toc9378</vt:lpwstr>
      </vt:variant>
      <vt:variant>
        <vt:i4>1572927</vt:i4>
      </vt:variant>
      <vt:variant>
        <vt:i4>74</vt:i4>
      </vt:variant>
      <vt:variant>
        <vt:i4>0</vt:i4>
      </vt:variant>
      <vt:variant>
        <vt:i4>5</vt:i4>
      </vt:variant>
      <vt:variant>
        <vt:lpwstr/>
      </vt:variant>
      <vt:variant>
        <vt:lpwstr>_Toc9669</vt:lpwstr>
      </vt:variant>
      <vt:variant>
        <vt:i4>2424886</vt:i4>
      </vt:variant>
      <vt:variant>
        <vt:i4>68</vt:i4>
      </vt:variant>
      <vt:variant>
        <vt:i4>0</vt:i4>
      </vt:variant>
      <vt:variant>
        <vt:i4>5</vt:i4>
      </vt:variant>
      <vt:variant>
        <vt:lpwstr/>
      </vt:variant>
      <vt:variant>
        <vt:lpwstr>_Toc721</vt:lpwstr>
      </vt:variant>
      <vt:variant>
        <vt:i4>1245190</vt:i4>
      </vt:variant>
      <vt:variant>
        <vt:i4>62</vt:i4>
      </vt:variant>
      <vt:variant>
        <vt:i4>0</vt:i4>
      </vt:variant>
      <vt:variant>
        <vt:i4>5</vt:i4>
      </vt:variant>
      <vt:variant>
        <vt:lpwstr/>
      </vt:variant>
      <vt:variant>
        <vt:lpwstr>_Toc22165</vt:lpwstr>
      </vt:variant>
      <vt:variant>
        <vt:i4>1638410</vt:i4>
      </vt:variant>
      <vt:variant>
        <vt:i4>56</vt:i4>
      </vt:variant>
      <vt:variant>
        <vt:i4>0</vt:i4>
      </vt:variant>
      <vt:variant>
        <vt:i4>5</vt:i4>
      </vt:variant>
      <vt:variant>
        <vt:lpwstr/>
      </vt:variant>
      <vt:variant>
        <vt:lpwstr>_Toc18863</vt:lpwstr>
      </vt:variant>
      <vt:variant>
        <vt:i4>1310770</vt:i4>
      </vt:variant>
      <vt:variant>
        <vt:i4>50</vt:i4>
      </vt:variant>
      <vt:variant>
        <vt:i4>0</vt:i4>
      </vt:variant>
      <vt:variant>
        <vt:i4>5</vt:i4>
      </vt:variant>
      <vt:variant>
        <vt:lpwstr/>
      </vt:variant>
      <vt:variant>
        <vt:lpwstr>_Toc2605</vt:lpwstr>
      </vt:variant>
      <vt:variant>
        <vt:i4>1441795</vt:i4>
      </vt:variant>
      <vt:variant>
        <vt:i4>44</vt:i4>
      </vt:variant>
      <vt:variant>
        <vt:i4>0</vt:i4>
      </vt:variant>
      <vt:variant>
        <vt:i4>5</vt:i4>
      </vt:variant>
      <vt:variant>
        <vt:lpwstr/>
      </vt:variant>
      <vt:variant>
        <vt:lpwstr>_Toc29485</vt:lpwstr>
      </vt:variant>
      <vt:variant>
        <vt:i4>1966090</vt:i4>
      </vt:variant>
      <vt:variant>
        <vt:i4>38</vt:i4>
      </vt:variant>
      <vt:variant>
        <vt:i4>0</vt:i4>
      </vt:variant>
      <vt:variant>
        <vt:i4>5</vt:i4>
      </vt:variant>
      <vt:variant>
        <vt:lpwstr/>
      </vt:variant>
      <vt:variant>
        <vt:lpwstr>_Toc20890</vt:lpwstr>
      </vt:variant>
      <vt:variant>
        <vt:i4>1507338</vt:i4>
      </vt:variant>
      <vt:variant>
        <vt:i4>32</vt:i4>
      </vt:variant>
      <vt:variant>
        <vt:i4>0</vt:i4>
      </vt:variant>
      <vt:variant>
        <vt:i4>5</vt:i4>
      </vt:variant>
      <vt:variant>
        <vt:lpwstr/>
      </vt:variant>
      <vt:variant>
        <vt:lpwstr>_Toc13239</vt:lpwstr>
      </vt:variant>
      <vt:variant>
        <vt:i4>1114112</vt:i4>
      </vt:variant>
      <vt:variant>
        <vt:i4>26</vt:i4>
      </vt:variant>
      <vt:variant>
        <vt:i4>0</vt:i4>
      </vt:variant>
      <vt:variant>
        <vt:i4>5</vt:i4>
      </vt:variant>
      <vt:variant>
        <vt:lpwstr/>
      </vt:variant>
      <vt:variant>
        <vt:lpwstr>_Toc13657</vt:lpwstr>
      </vt:variant>
      <vt:variant>
        <vt:i4>1048590</vt:i4>
      </vt:variant>
      <vt:variant>
        <vt:i4>20</vt:i4>
      </vt:variant>
      <vt:variant>
        <vt:i4>0</vt:i4>
      </vt:variant>
      <vt:variant>
        <vt:i4>5</vt:i4>
      </vt:variant>
      <vt:variant>
        <vt:lpwstr/>
      </vt:variant>
      <vt:variant>
        <vt:lpwstr>_Toc21569</vt:lpwstr>
      </vt:variant>
      <vt:variant>
        <vt:i4>1769480</vt:i4>
      </vt:variant>
      <vt:variant>
        <vt:i4>14</vt:i4>
      </vt:variant>
      <vt:variant>
        <vt:i4>0</vt:i4>
      </vt:variant>
      <vt:variant>
        <vt:i4>5</vt:i4>
      </vt:variant>
      <vt:variant>
        <vt:lpwstr/>
      </vt:variant>
      <vt:variant>
        <vt:lpwstr>_Toc18049</vt:lpwstr>
      </vt:variant>
      <vt:variant>
        <vt:i4>1310729</vt:i4>
      </vt:variant>
      <vt:variant>
        <vt:i4>8</vt:i4>
      </vt:variant>
      <vt:variant>
        <vt:i4>0</vt:i4>
      </vt:variant>
      <vt:variant>
        <vt:i4>5</vt:i4>
      </vt:variant>
      <vt:variant>
        <vt:lpwstr/>
      </vt:variant>
      <vt:variant>
        <vt:lpwstr>_Toc11028</vt:lpwstr>
      </vt:variant>
      <vt:variant>
        <vt:i4>1900546</vt:i4>
      </vt:variant>
      <vt:variant>
        <vt:i4>2</vt:i4>
      </vt:variant>
      <vt:variant>
        <vt:i4>0</vt:i4>
      </vt:variant>
      <vt:variant>
        <vt:i4>5</vt:i4>
      </vt:variant>
      <vt:variant>
        <vt:lpwstr/>
      </vt:variant>
      <vt:variant>
        <vt:lpwstr>_Toc19536</vt:lpwstr>
      </vt:variant>
      <vt:variant>
        <vt:i4>334254281</vt:i4>
      </vt:variant>
      <vt:variant>
        <vt:i4>2050</vt:i4>
      </vt:variant>
      <vt:variant>
        <vt:i4>1025</vt:i4>
      </vt:variant>
      <vt:variant>
        <vt:i4>1</vt:i4>
      </vt:variant>
      <vt:variant>
        <vt:lpwstr>国科大横式cuti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ylp</dc:creator>
  <cp:keywords/>
  <dc:description/>
  <cp:lastModifiedBy>li ge</cp:lastModifiedBy>
  <cp:revision>79</cp:revision>
  <cp:lastPrinted>2015-01-28T06:53:00Z</cp:lastPrinted>
  <dcterms:created xsi:type="dcterms:W3CDTF">2009-11-16T05:41:00Z</dcterms:created>
  <dcterms:modified xsi:type="dcterms:W3CDTF">2016-08-25T01:21:00Z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