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Asten</w:t>
      </w:r>
    </w:p>
    <w:p>
      <w:pPr>
        <w:pStyle w:val="Heading1"/>
      </w:pPr>
      <w:r>
        <w:t>20170629_Toekomstagenda_Asten2030_definitief</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[2/4] De Toekomstagenda ASTEN2030 is een plan van de gemeente Asten om de gemeente vitaal en aantrekkelijk te houden. Er zijn zeven stappen genomen om tot deze agenda te komen, waarbij inwoners actief hebben meegedacht. De agenda richt zich op vier centrale maatschappelijke opgaven, namelijk transformatie buitengebied, vitale kernen, centrumontwikkeling en klimaatbestendig en energieneutraal Asten. Er wordt gestreefd naar meer aandacht voor klimaat en energie, innovatie in de landbouw en het betrekken van inwoners bij de leefbaarheid van hun omgeving. De gemeente werkt samen met inwoners, ondernemers en maatschappelijke organisaties om deze opgaven te realiseren.</w:t>
      </w:r>
    </w:p>
    <w:p>
      <w:r>
        <w:t>[3/4] De tekst beschrijft verschillende maatregelen die genomen worden om de luchtkwaliteit in Asten te verbeteren. Zo wordt er ingezet op het verduurzamen van de agrarische sector, het behouden en versterken van de natuur en landschappen, en het benutten van hightech kennis uit Brainport en Greenport. Daarnaast wordt er geëxperimenteerd met het hergebruik van vrijkomende agrarische gebouwen en worden er initiatieven genomen voor innovatieve voedselproductie en watermanagement. Ook wordt er aandacht besteed aan het behoud van de vitaliteit van de kernen, door onder andere passende en betaalbare woonvormen te ontwikkelen en coöperatieve initiatieven voor zorg en welzijn te stimuleren. Verder wordt er gewerkt aan de ontwikkeling van het centrum van Asten, met aansprekende evenementen en toekomstbestendige mobiliteitsoplossingen. Tot slot wordt er ingezet op een klimaatbestendig en energieneutraal Asten, met onder andere meer groen, betere wateropvang en minder hittestress.</w:t>
      </w:r>
    </w:p>
    <w:p>
      <w:r>
        <w:t>[4/4] De tekst gaat over de Toekomstagenda van de gemeente Asten voor 2030, waarbij duurzaamheid en klimaatverandering centraal staan. Er worden verschillende maatregelen genoemd om de luchtkwaliteit te verbeteren, zoals het opwekken van duurzame energie in de agrarische sector en het stimuleren van circulair bouwen. Er wordt samengewerkt op lokaal en regionaal niveau en er wordt gestreefd naar een wendbare overheid die initiatieven van burgers, bedrijven en maatschappelijke organisaties faciliteert. Er wordt ook aandacht besteed aan de kwaliteit van de dienstverlening en het betrekken van inwoners bij de ontwikkeling van hun woon- en leefomgeving.</w:t>
      </w:r>
    </w:p>
    <w:p/>
    <w:p>
      <w:pPr>
        <w:pStyle w:val="Heading1"/>
      </w:pPr>
      <w:r>
        <w:t>210416_323_Afwegingskader_De_Peel_rapport_SCHERM_LIGHT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[1/11] </w:t>
      </w:r>
    </w:p>
    <w:p>
      <w:r>
        <w:t>[2/11] Het ruimtelijk afwegingskader De Peel is opgesteld door MUST stedenbouw in opdracht van Waterschap Aa en Maas en de samenwerkende gemeenten in de Peelregio. Het afwegingskader is bedoeld als instrument voor het afwegen, combineren en inpassen van ruimtelijke ontwikkelingen in de Peelregio. Het afwegingskader is gebaseerd op de vier (deel)landschappen van de Peelregio en de afweging op basis van waarden van het landschap. Het afwegingskader is geen afgewogen beleidsdocument waarin een concrete ruimtelijk-fysieke koers wordt aangegeven voor een gebied. Het geeft aan wat waar passend is (of niet), maar het besluit hierover wordt genomen door de afzonderlijke Peelgemeenten zelf. Het afwegingskader kan ook gebruikt worden voor andere trajecten, zoals de Regionale Energiestrategie (RES), regionale bedrijventerreinenstrategie of een verstedelijkingsstrategie. Het afwegingskader is gebaseerd op de waarden van het landschap en heeft als doel de ruimtelijke kwaliteit van het landschap te behouden en versterken.</w:t>
      </w:r>
    </w:p>
    <w:p>
      <w:r>
        <w:t>[3/11] De tekst gaat over het ruimtelijk afwegingskader voor de Peelregio, waarbij de ruimtelijke kwaliteit behouden en versterkt wordt door middel van het afwegen van de toekomstwaarde, gebruikswaarde en belevingswaarde van het landschap. Er worden verschillende opgaven genoemd die op de Peelregio afkomen, zoals de landbouwtransitie, energietransitie, klimaatadaptatie en verstedelijkingsopgaven. Voor elke opgave worden mogelijke maatregelen genoemd, zoals het vergroten van de biodiversiteit, het creëren van klimaatrobuuste beekdallandschappen, het faciliteren van de omschakeling naar kringlooplandbouw en het produceren van duurzame energie. Deze maatregelen hebben allemaal te maken met het behouden en verbeteren van de luchtkwaliteit in de Peelregio.</w:t>
      </w:r>
    </w:p>
    <w:p>
      <w:r>
        <w:t>[4/11] Het ruimtelijk afwegingskader voor de Peelregio geeft sturing aan de wijze waarop opgaven en initiatieven geaccommodeerd of ingepast kunnen worden in het landschap. Voor het beekdallandschap zijn mogelijke maatregelen het maken van meer ruimte voor natuur en water, het geven van ruimte voor morfologische processen en ecologie en het intensief verbinden van stad en landschap/natuur. Dit is nodig omdat veel ecosysteemdiensten onder druk staan of onvoldoende aanwezig zijn.</w:t>
      </w:r>
    </w:p>
    <w:p>
      <w:r>
        <w:t>[5/11] De tekst beschrijft de rol van de Peelregio in de klimaatrobuuste ontwikkeling en benoemt verschillende maatregelen die genomen kunnen worden om de luchtkwaliteit te verbeteren. Dit omvat onder andere aanpassingen aan de energietransitie, landbouwtransitie, vrijetijdseconomie, mobiliteit en verstedelijking. Er wordt ook aandacht besteed aan de ecosysteemdiensten en fysieke kenmerken van het landschap die moeten worden overwogen bij het plannen van deze maatregelen. Het landschap leent zich voor inpassing op kleine schaal met behoud van het karakteristieke landschap.</w:t>
      </w:r>
    </w:p>
    <w:p>
      <w:r>
        <w:t>[6/11] De tekst beschrijft maatregelen die genomen kunnen worden om de luchtkwaliteit te verbeteren in het landschap van de Peel. Deze maatregelen hebben betrekking op bodem, natuur en landschap, klimaatadaptatie, energietransitie, landbouwtransitie, vrijetijdseconomie, mobiliteit en verstedelijking. Er wordt aangeraden om rekening te houden met de ecosysteemdiensten die onder druk staan en om de huidige gebiedskarakteristieken en -kwaliteiten in acht te nemen bij de inpassing van nieuwe opgaven. Voorbeelden van maatregelen zijn het maken van de bodem weer levend en zelfregulerend, het zetten op meer waterbuffering en infiltratie, en het koppelen van recreatie aan de omvorming van stads- en dorpsranden.</w:t>
      </w:r>
    </w:p>
    <w:p>
      <w:r>
        <w:t>[7/11] De tekst gaat over het ruimtelijk afwegingskader voor de Peel en de verschillende maatregelen die genomen kunnen worden om de bodem, natuur, landschap, klimaatadaptatie, energietransitie, landbouwtransitie, mobiliteit en verstedelijking te verbeteren. Er wordt gekeken naar de intrinsieke toekomstwaarde van het landschap en of deze om inpassing, aanpassing of transformatie vraagt. Daarnaast wordt er gekeken naar de ecosysteemdiensten, fysieke kenmerken en belevingswaarde van het landschap. Aanbevolen wordt om bodem-natuur-landschap met energietransitie en landbouwtransitie te combineren en rekening te houden met de huidige gebiedskarakteristieken en -kwaliteiten bij de inpassing. Er wordt ook een toekomstperspectief gegeven met mogelijke koppelingen tussen verschillende opgaven.</w:t>
      </w:r>
    </w:p>
    <w:p>
      <w:r>
        <w:t>[8/11] De tekst beschrijft verschillende maatregelen die genomen kunnen worden om de luchtkwaliteit te verbeteren, zoals het regenereren van de bodem, het sluiten van kringlopen, circulair en natuurinclusief werken, waterretentie en educatie. De tekst gaat in op de toekomstwaarde, gebruikswaarde en belevingswaarde van het landschap en benadrukt het belang van het behoud van oude waarden en vernieuwing. Er worden verschillende fysieke kenmerken genoemd om rekening mee te houden bij de inpassing van opgaven in of bij Peelkernontginningen en de Peelkern, zoals planmatige landbouwontginningen en het behoud van natuurlijkheid en ruimtelijkheid.</w:t>
      </w:r>
    </w:p>
    <w:p>
      <w:r>
        <w:t>[9/11] Dit rapport gaat over het ruimtelijk afwegingskader voor de Peel, waarbij verschillende landschappen worden geïnventariseerd op basis van belevingswaarde, historisch karakter, natuurlijkheid, ruimtelijkheid en zintuiglijke indrukken. Er worden aanbevelingen gedaan voor het combineren van opgaven zoals bodem, natuur, landschap, energietransitie, vrijetijdseconomie en landbouwtransitie. Er worden voorbeelden gegeven van projecten waarin deze opgaven gecombineerd worden, zoals herenboerderijen, voedselbossen, regeneratie van de bodem en zonneparken met gewassen en bloemen. Er wordt ook aandacht besteed aan het herstel van wijstgronden en het recreatief netwerk. Ten slotte worden ecosysteemdiensten genoemd als belangrijke reden om te investeren in de natuur, zoals kostenbesparing en bestuiving van gewassen.</w:t>
      </w:r>
    </w:p>
    <w:p>
      <w:r>
        <w:t>[10/11] De tekst gaat over het belang van natuurlijk kapitaal en ecosysteemdiensten voor het welzijn en de welvaart van de mens. Er worden verschillende categorieën van gebruikswaarde onderscheiden, zoals abiotische bronnen, culturele diensten, productiediensten en regulerende diensten. Voorbeelden van maatregelen die te maken hebben met luchtkwaliteit zijn onder andere het tegengaan van bodemerosie, absorptie van geluid en visuele verstoringen door bomen en groene parken, en bestuiving van gewassen door bijen en andere insecten. Het behoud van natuurlijk kapitaal heeft niet alleen gunstige effecten op de gezondheid, maar ook een economisch belang, bijvoorbeeld door opbrengsten uit hout- en visverkoop en meerwaarde voor toerisme en de huizenmarkt.</w:t>
      </w:r>
    </w:p>
    <w:p>
      <w:r>
        <w:t>[11/11] Ecosystemen dragen bij aan een schone leefomgeving en zijn belangrijk voor de volksgezondheid. Vegetatie, vooral bomen, vangen fijnstof af en dragen bij aan het verbeteren van de luchtkwaliteit. Micro-organismen breken afvalstoffen af in afvalwater en helofyten nemen afvalstoffen op om de waterkwaliteit te verbeteren. Groen, water en luchtstromingen hebben een verkoelend effect op het stedelijke leefklimaat. Waterberging is belangrijk voor het tijdelijk opvangen van regenwater. Voor de toekomstwaarde van het landschap in de Peelregio zijn zeven opgaven geformuleerd, waaronder klimaatadaptatie, energietransitie en vergroten van biodiversiteit. Maatregelen om deze opgaven aan te pakken kunnen op kleine schaal worden ingepast, worden aangepast of leiden tot een (ver)nieuw(d)e identiteit en landschapsstructuur.</w:t>
      </w:r>
    </w:p>
    <w:p/>
    <w:p>
      <w:pPr>
        <w:pStyle w:val="Heading1"/>
      </w:pPr>
      <w:r>
        <w:t>Beheer-_en_beleidsplan_Wegen_2014-2022</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[1/16] </w:t>
      </w:r>
    </w:p>
    <w:p>
      <w:r>
        <w:t>[2/16] Dit is het Beheer- en Beleidsplan Wegen van de gemeente Asten voor de periode 2014-2022. Het plan is opgesteld om inzicht te geven in de kwaliteit van de verhardingen en om kaders vast te stellen voor het toekomstige beheer van de wegen. Het doel is om de verantwoordelijkheid voor de kwaliteit van de verhardingen op de juiste plaats te leggen en het bestuur in staat te stellen de kwaliteit van de wegen te beïnvloeden. Het plan bevat maatregelen voor regulier groot onderhoud, dagelijks onderhoud, rehabilitatie en onderhoud aan onverharde en halfverharde wegen en bermen. Er wordt ook aandacht besteed aan materiaalkeuze voor wegverhardingen in verkeers- en verblijfsgebieden en geluidsreducerend asfalt. Het plan is opgesteld volgens de CROW-wegbeheersystematiek en is relevant voor inwoners, ondernemers en bezoekers van de gemeente Asten.</w:t>
      </w:r>
    </w:p>
    <w:p>
      <w:r>
        <w:t>[3/16] De tekst gaat over het beheer van wegen en het belang van goede luchtkwaliteit. Er wordt beschreven welke wettelijke kaders er zijn voor het onderhoud van wegen en hoe het wegbeheerproces verloopt. Er wordt gebruik gemaakt van de CROW wegbeheersystematiek en het wegbeheersprogramma dg DIALOG Wegen van de Grontmij. Er wordt regelmatig visuele weginspectie uitgevoerd om de kwaliteit van de weg vast te stellen en er wordt onderscheid gemaakt tussen verschillende verhardingssoorten. Er wordt benadrukt dat goed wegbeheer belangrijk is voor de luchtkwaliteit en dat het vermijden van kapitaalvernietiging hierbij van belang is. Er worden geen specifieke maatregelen genoemd om de luchtkwaliteit te verbeteren.</w:t>
      </w:r>
    </w:p>
    <w:p>
      <w:r>
        <w:t>[4/16] De tekst gaat over het beheer van wegen in de gemeente Asten. Er wordt gebruik gemaakt van de CROW-inspectiemethode om de kwaliteit van de verhardingen vast te leggen. Op basis hiervan wordt bepaald welke maatregelen nodig zijn en welke kosten hieraan verbonden zijn. Er wordt gestreefd naar een integrale benadering van het onderhoud, waarbij afstemming plaatsvindt met disciplines zoals riolering en groen. Voor de lange termijn wordt gebruik gemaakt van de beheerkostensystematiek om de budgetten vast te stellen die nodig zijn om het wegennet eeuwig in goede staat te houden. Er wordt rekening gehouden met de levenscyclus van een weg en het gewenste kwaliteitsniveau.</w:t>
      </w:r>
    </w:p>
    <w:p>
      <w:r>
        <w:t>[5/16] De tekst gaat over het beheer en onderhoud van wegen in de gemeente Asten. Er wordt gebruik gemaakt van de onderhoudscyclus van CROW, maar deze is aangepast aan lokale strategieën en kennis. Er wordt onderscheid gemaakt tussen klein en groot onderhoud, waarbij regulier onderhoud een grote kwaliteitsverhoging geeft en programmeerbaar is. Klein onderhoud wordt vooral gestuurd door klachten en geeft slechts gedeeltelijke kwaliteitsverhoging. Rehabilitatie is de zwaarste maatregel en wordt vervangen door herinrichting. Het onderhoud van bermen wordt verdeeld in jaarlijks en groot onderhoud. Momenteel is er geen duidelijk beleid vastgesteld voor het beheer en onderhoud van wegen in de gemeente Asten.</w:t>
      </w:r>
    </w:p>
    <w:p>
      <w:r>
        <w:t>[6/16] De gemeente Asten heeft een groot areaal aan wegen, verdeeld in verschillende wegtypen. Het grootste deel van de verhardingen bestaat uit lichtbelaste wegen buiten de bebouwde kom en wegen in woongebieden. De verhardingen moeten na ongeveer 57 jaar gerehabiliteerd worden en de kwaliteit van de verhardingen verslechtert zonder onderhoud. De kwaliteit van de verhardingen wordt periodiek opgenomen en vertaald naar een kwaliteitsbeoordeling. Het onderhoud wordt voornamelijk bepaald door de huidige kwaliteit van de verhardingen. De gemeente heeft een planmatige aanpak voor grootschaliger onderhoud en een ploeg die kleinschalige schades repareert op basis van klachten van burgers.</w:t>
      </w:r>
    </w:p>
    <w:p>
      <w:r>
        <w:t>[7/16] De tekst beschrijft de kwaliteit van de verhardingen van wegen in de gemeente Asten en het budget voor het onderhoud ervan. Er zijn verschillende tabellen met de kwaliteitsverdeling van asfalt- en elementenverhardingen per wegtype. Er wordt gewaarschuwd voor mogelijke consequenties van het lage kwaliteitsniveau C dat is vastgesteld door de raad, zoals een toename van klein onderhoud en schadeclaims. Het beleid voor het beheer van wegen is gebaseerd op de vastgestelde beleidskeuzes en er wordt gestreefd naar integraal ontwerp en beheer van de openbare ruimte. Het is belangrijk om onderhoudswerken van verschillende disciplines tegelijk uit te voeren om financieel efficiënt te werken.</w:t>
      </w:r>
    </w:p>
    <w:p>
      <w:r>
        <w:t>[8/16] De tekst gaat over het beleid van de gemeente Asten met betrekking tot het beheer van wegen en de invloed daarvan op de luchtkwaliteit. Er worden verschillende maatregelen genoemd, zoals het gebruik van Beheer Bewust Ontwerpen (BBO) bij reconstructies en herinrichtingen, het kiezen van geschikte verhardingsmaterialen en het beperkt toepassen van geluidreducerend asfalt. Ook wordt er aandacht besteed aan de problematiek rondom teerhoudend asfalt en het hergebruik daarvan. Het doel van deze maatregelen is om de leefbaarheid te verbeteren en de overlast voor de omgeving te beperken.</w:t>
      </w:r>
    </w:p>
    <w:p>
      <w:r>
        <w:t>[9/16] De tekst gaat over het beheer en onderhoud van wegen en de kosten die hierbij komen kijken. Er wordt specifiek ingegaan op teerhoudend asfalt en het belang van teeronderzoek bij onderhoudswerkzaamheden. De kosten voor de verwerking van teerhoudend asfalt zijn hoog, dus er wordt gezocht naar passende onderhoudsmaatregelen waarbij het teerhoudende asfalt zoveel mogelijk wordt verwijderd. Verder wordt voorgesteld om een voorziening 'onderhoud wegen' op te richten om administratieve en financiële tijdsdruk bij het afronden van projecten te voorkomen en om aan wegenonderhoud gerelateerde gelden te borgen. Er wordt ook gesproken over regulier groot onderhoud en de kosten die hierbij komen kijken, inclusief direct onderhoud en schadeherstel en klein onderhoud. Het uitstellen van onderhoud kan leiden tot hogere kosten voor klein onderhoud in de toekomst.</w:t>
      </w:r>
    </w:p>
    <w:p>
      <w:r>
        <w:t>[10/16] De tekst beschrijft verschillende maatregelen en aandachtspunten die van invloed zijn op de luchtkwaliteit in de gemeente Asten. Er wordt onder andere gesproken over het onderhoud van wegen, waarbij rehabilitatie en groot onderhoud belangrijk zijn om de kwaliteit van de verharding te behouden. Ook wordt er aandacht besteed aan specifieke aandachtspunten zoals boomwortelproblematiek en plaatselijke zettingen. Daarnaast wordt er gesproken over geluidsreducerend asfalt als maatregel om geluidshinder te verminderen. Het wegbeheersysteem wordt genoemd als basis voor goed wegbeheer en er wordt aangegeven dat het gehele areaal verhardingen minimaal één keer per twee jaar geïnspecteerd moet worden.</w:t>
      </w:r>
    </w:p>
    <w:p>
      <w:r>
        <w:t>[11/16] De tekst gaat over het onderhoud en de uitbreiding van verhardingen in de gemeente Asten. Er wordt geconcludeerd dat de huidige middelen op korte termijn toereikend zijn om de kwaliteit van de wegen op het huidige niveau te onderhouden, maar op de langere termijn extra middelen nodig zijn om grote vervangingsinvesteringen op te kunnen vangen. Er worden verschillende maatregelen voorgesteld om efficiënter met de middelen om te gaan, zoals het gelijktijdig uitvoeren van onderhoudswerken en het beheer- en onderhoudsbewust ontwerpen van nieuwe verhardingen. Er wordt ook gesproken over het omvormen van asfaltwegen naar elementverhardingen bij einde levensduur en het toepassen van geluidsreducerend asfalt. Deze maatregelen hebben te maken met luchtkwaliteit omdat ze invloed hebben op de uitstoot van schadelijke stoffen door verkeer.</w:t>
      </w:r>
    </w:p>
    <w:p>
      <w:r>
        <w:t>[12/16] De gemeente Asten heeft een beleidsplan opgesteld voor het beheer van wegverhardingen. Bij wegrehabilitaties en rioolvervanging in verkeersgebieden binnen de bouwde kom wordt elementenverharding vervangen door asfalt of blijft de bestaande asfaltverharding gehandhaafd. De gemeente is terughoudend met het toepassen van geluidsreducerend asfalt en conformeert zich aan de landelijke wet- en regelgeving op het gebied van teerhoudend asfalt. Teerhoudend asfalt buiten de bebouwde kom wordt alleen verwijderd als dit kostentechnisch verantwoord is. Het beleidsplan moet periodiek eenmaal per 4 jaar geëvalueerd worden en waar nodig bijgesteld worden. De Wegenwet en de Wet herverdeling wegenbeheer bepalen wie de onderhoudsplicht heeft voor de openbare wegen en dat de wegen "in goede staat verkeren". De gemeente heeft in het algemeen de onderhoudsplicht van de wegen die zij in beheer heeft. De Wegenverkeerswet 1994 vormt de basis voor de regelgeving van het wegverkeer in Nederland en de wegbeheerder dient te streven naar maatregelen die de veiligheid van de weggebruiker waarborgen. De gemeente kan aansprakelijk worden gesteld voor schade die iemand lijdt als gevolg van gebreken aan de weg en daarom is een preventief onderhoudsbeleid, een goede klachtenregistratie, regelmatige inspecties en een goed werkend systeem van rationeel wegbeheer onontbeerlijk. De Wet milieubeheer is de belangrijkste milieuwet en bepaalt welk (wettelijk) gereedschap kan worden ingezet om het milieu te beschermen. Het Besluit asbestwegen milieubeheer en het Besluit bodemkwaliteit zijn AMvB’s waar de wegbeheerder mee te maken krijgt.</w:t>
      </w:r>
    </w:p>
    <w:p>
      <w:r>
        <w:t>[13/16] De tekst gaat over verschillende maatregelen en regelgeving met betrekking tot wegbeheer en de relatie met luchtkwaliteit. Zo is er een besluit dat bepaalt dat er geen asbest aanwezig mag zijn in (half-)verhardingen en moet teerhoudend asfalt worden aangeboden aan een erkende verwerker. Er zijn ook geluidreducerende materialen beschikbaar en er wordt ingezet op duurzaamheid bij wegbeheer. Het Besluit Bodemkwaliteit stelt voorwaarden aan het (her-)gebruik van wegenbouwmaterialen en het CROW heeft leidraden uitgegeven voor wegbeheer. Het softwarepakket dg DIALOG wordt gebruikt voor het beheren van gegevens van het wegennet.</w:t>
      </w:r>
    </w:p>
    <w:p>
      <w:r>
        <w:t>[14/16] De tekst beschrijft een systeem voor het inspecteren en onderhouden van verhardingen op wegen om de kwaliteit van de lucht te verbeteren. Bij de inspectie worden schades aan de verharding beoordeeld en gewaardeerd op ernst en omvang. Er zijn richtlijnen opgesteld voor elke schade en als deze worden overschreden, wordt het onderhoud automatisch ingepland. Het systeem maakt onderscheid tussen korte termijn (1-2 jaar), middellange termijn (3-5 jaar) en lange termijn (&gt;5 jaar) planningen en begrotingen. Er zijn verschillende berekeningsmodellen beschikbaar, waaronder de basisplanning, afgevlakte basisplanning en budgetplanning. Het cyclusbudget wordt bepaald voor de lange termijn. Het doel van dit systeem is om de luchtkwaliteit te verbeteren door tijdig onderhoud en het verminderen van achterstallig onderhoud.</w:t>
      </w:r>
    </w:p>
    <w:p>
      <w:r>
        <w:t>[15/16] De tekst gaat over wegbeheer en het onderhoud van verhardingen. Er wordt gebruik gemaakt van cycluskosten om de gemiddelde jaarlijkse kosten te berekenen om een verharding in goede staat te houden. De onderhoudscycli worden bepaald door het wegtype, verhardingstype en de ondergrond. Er zijn richtlijnen voor de aanleg en herinrichting van bermen om te voorkomen dat de weg afschuift en de verkeersveiligheid in gevaar komt. Er zijn ook kwaliteitsniveaus en -beelden om de onderhoudstoestand van verhardingen in kaart te brengen en te presenteren. Het doel is om een eenduidige communicatie tussen bestuur, financiën en technici te bevorderen.</w:t>
      </w:r>
    </w:p>
    <w:p>
      <w:r>
        <w:t>[16/16] De tekst beschrijft hoe de kwaliteit van de openbare ruimte kan worden gedefinieerd met behulp van de beeldkwaliteitsniveaus A+, A, B, C en D. Dit kan helpen bij het bepalen van het gewenste kwaliteitsniveau van de openbare ruimte en de bijbehorende onderhoudskosten. Door een koppeling te leggen tussen de wegbeheersystematiek en de kwaliteitscatalogus is een goede communicatie gewaarborgd en kan de wegbeheerder ook in de toekomst gebruik blijven maken van de wegbeheersystematiek voor het bepalen van de benodigde budgetten en het plannen van het noodzakelijke onderhoud. Het laagste kwaliteitsniveau dat een beheerder of bestuurder kan kiezen is niveau C. Kwali- teitsniveau D (te laag) is gedefinieerd om aan te kunnen geven dat niet aan het minimale niveau wordt voldaan. In de wegbeheersystematiek zijn CROW-richtlijnen zodanig gedefinieerd dat deze overeenkomen met het minimale niveau van verantwoord wegbeheer.</w:t>
      </w:r>
    </w:p>
    <w:p/>
    <w:p>
      <w:pPr>
        <w:pStyle w:val="Heading1"/>
      </w:pPr>
      <w:r>
        <w:t>Bomenbeleidsplan._Module_beschermwaardige_bomen</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[1/5] </w:t>
      </w:r>
    </w:p>
    <w:p>
      <w:r>
        <w:t>[2/5] De gemeente Asten heeft een bomenbeleidsplan opgesteld om beschermwaardige bomen in gemeentelijk eigendom planologisch te beschermen. Er zijn duidelijke criteria opgesteld om onderscheid te maken tussen verschillende categorieën beeldbepalende bomen, zoals monumentale bomen, waardevolle bomen en toekomstbomen. De beschermwaardige bomen worden op verschillende manieren beschermd, zoals feitelijke, juridische en fysieke bescherming. Het beleid is geactualiseerd om de bescherming van bomen te verbeteren en de criteria duidelijker te maken. Dit heeft te maken met luchtkwaliteit, omdat bomen een belangrijke bijdrage leveren aan de herkenbaarheid en identiteit van de plek waar ze staan en bijdragen aan een gezonde leefomgeving.</w:t>
      </w:r>
    </w:p>
    <w:p>
      <w:r>
        <w:t>[3/5] De gemeente Asten heeft een lijst samengesteld van beschermwaardige bomen op basis van criteria zoals monumentale waarde, ecologische betekenis en dendrologische waarde. Er zijn drie categorieën: monumentale boom, waardevolle boom en toekomstboom. De bescherming van deze bomen gebeurt op drie manieren: feitelijke, juridische en fysieke bescherming. Feitelijke bescherming wordt gegeven door de bijzondere status van de bomen en opname in een lijst. Juridische bescherming wordt geregeld in het bestemmingsplan en de Algemene Plaatselijke Verordening (APV). Fysieke bescherming is nodig om beschadiging aan de boom te voorkomen. De bescherming wordt jaarlijks geactualiseerd en er vinden schouwen plaats om te zien of de bomen nog aan de criteria voldoen. Bij illegale kap of schade dient een boom van dezelfde omvang herplant te worden of gecompenseerd te worden volgens de methode van de NVTB. Schade wordt verhaald op de veroorzaker.</w:t>
      </w:r>
    </w:p>
    <w:p>
      <w:r>
        <w:t>[4/5] De gemeente Asten heeft verschillende maatregelen genomen om beschermwaardige bomen te behouden en te onderhouden. Gemeentelijke bomen zijn juridisch beschermd in het bestemmingsplan en alle bomen zijn middels A.P.V. beschermd. Er wordt geen kapvergunning afgegeven zonder duidelijke argumenten en bij herplant moet een boom van dezelfde soort worden aangeplant. De gemeente biedt ondersteuning aan boomeigenaren en draagt de kosten voor inspectie en onderhoud aan beschermwaardige particuliere bomen. De gemeente communiceert veelvuldig met eigenaren van beschermwaardige bomen en vergroot de belangstelling en waardering voor deze bomen bij overige burgers. Aanbevelingen zijn onder andere het opnemen van gemeentelijke beschermwaardige bomen in bestemmingsplannen en het beschermen van bomen tegen fysieke beschadiging.</w:t>
      </w:r>
    </w:p>
    <w:p>
      <w:r>
        <w:t>[5/5] De tekst gaat over maatregelen om waardevolle bomen te beschermen in het kader van stedelijke ontwikkeling en het bestemmingsplan. Er worden criteria opgesteld voor nationale monumentale bomen, waarbij onder andere gekeken wordt naar dendrologische, milieukundige, ecologische, wetenschappelijke en cultuurhistorische waarde. In het bestemmingsplan worden voorschriften opgenomen om de groeiplaats van beschermwaardige bomen veilig te stellen, zoals een bouwverbod en gebruiksverbod binnen een bepaalde afstand van de boom. Er zijn uitzonderingen mogelijk, maar alleen als de conditie, levensverwachting, groeiplaats en (beeld)kwaliteit van de boom niet worden aangetast en er een bomeneffectrapportage wordt opgesteld. Er wordt ook een inventarisatiekaart toegevoegd aan het bestemmingsplan om praktische hulp te bieden bij de beoordeling van ruimtelijke ontwikkelingen en bouwinitiatieven. Deze maatregelen hebben te maken met luchtkwaliteit omdat bomen een belangrijke rol spelen bij het zuiveren van de lucht en het nivelleren van luchtverplaatsingen.</w:t>
      </w:r>
    </w:p>
    <w:p/>
    <w:p>
      <w:pPr>
        <w:pStyle w:val="Heading1"/>
      </w:pPr>
      <w:r>
        <w:t>Centrumvisie_gemeente_Asten</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[1/15] </w:t>
      </w:r>
    </w:p>
    <w:p>
      <w:r>
        <w:t>[2/15] Deze tekst gaat over de centrumvisie van de gemeente Asten en beschrijft het beleid en de maatregelen die genomen worden om het centrum aantrekkelijker te maken. Er wordt onder andere gekeken naar de verkeersstructuur, functies en ruimtelijk beeld. Er wordt rekening gehouden met het vigerend beleid van de provincie en gemeente, waarbij zuinig ruimtegebruik en inbreiding en herstructurering belangrijke punten zijn. De visie moet leiden tot een krachtig centrum met een samenhangend en krachtig centrum, gebaseerd op historische kwaliteiten met ruime aandacht voor hedendaagse ontwikkelingen. Er wordt ook gekeken naar de luchtkwaliteit en het behoud van het buitengebied.</w:t>
      </w:r>
    </w:p>
    <w:p>
      <w:r>
        <w:t>[3/15] De tekst beschrijft verschillende beleidsprogramma's en plannen voor de regio Zuidoost-Brabant en de gemeente Asten, gericht op ruimtelijke ontwikkeling en verkeer en vervoer. Er wordt aandacht besteed aan het behoud en de versterking van de leefbaarheid en kwaliteit van het stedelijk gebied, waarbij groenstructuren een belangrijke rol spelen. Er wordt gestreefd naar zuinig ruimtegebruik door inbreiding, herstructurering, herbestemming en intensivering. Het GVVP richt zich op verkeersveiligheid, fietsen, verkeersleefbaarheid, parkeren, vrachtwagenproblematiek en openbaar vervoer. Al deze maatregelen hebben te maken met het verbeteren van de luchtkwaliteit in de regio en gemeente.</w:t>
      </w:r>
    </w:p>
    <w:p>
      <w:r>
        <w:t>[4/15] De tekst beschrijft verschillende maatregelen en plannen die betrekking hebben op de luchtkwaliteit in het centrumgebied van Asten. Het Groenstructuurplan richt zich op het ontwikkelen van een herkenbare groenstructuur om de buitenruimte in de toekomst 'groener' te ervaren. Het Bestemmingsplan concentreert de detailhandel rond de Markt en de winkelcentra Kompas en Midas om de luchtkwaliteit te verbeteren. De Welstandsnota geeft beleidsregels voor welstand en de Leidraad inrichting openbare ruimte centrumgebied richt zich op het opwaarderen van de openbare ruimte om ruimte te bieden aan steeds weer veranderende activiteiten en het vormgeven van de verblijfsfunctie. De analyse van de historie, functies, verkeer en ruimtelijk beeld biedt een sterke basis voor het ontwikkelen van de centrumvisie.</w:t>
      </w:r>
    </w:p>
    <w:p>
      <w:r>
        <w:t>[5/15] De tekst beschrijft de ontstaansgeschiedenis en huidige structuur van het centrum van Asten. Er wordt benadrukt dat de historische structuur en kleinschaligheid van het centrum behouden moeten blijven bij nieuwe ontwikkelingen. Er zijn verschillende maatregelen genomen om de luchtkwaliteit te verbeteren, zoals het verminderen van verkeersdrukte en het creëren van groenvoorzieningen. Er zijn ook verschillende functies aanwezig in het centrum, zoals winkels, horeca, maatschappelijke voorzieningen en woningen. Er wordt benadrukt dat bij nieuwe ontwikkelingen rekening gehouden moet worden met de aanwezige bedrijven en hun hinderafstanden.</w:t>
      </w:r>
    </w:p>
    <w:p>
      <w:r>
        <w:t>[6/15] De tekst beschrijft de situatie van het centrum van Asten, met aandacht voor de luchtkwaliteit en de maatregelen die genomen worden om deze te verbeteren. Er worden verschillende knelpunten genoemd, zoals gespreide winkelvoorzieningen en veel leegstand. Ook wordt de verkeersstructuur besproken, waarbij de belangrijkste entree wordt gevormd door de Floralaan en er sprake is van een radiale ontsluitingsstructuur. Het parkeren wordt geregeld door middel van de parkeerschijf en er zijn diverse grotere parkeerplaatsen aanwezig. Er wordt opgemerkt dat het parkeren zeer gespreid plaatsvindt en dat er geen heldere verbindingsroute aanwezig is. Er zijn over het algemeen voldoende parkeerplaatsen aanwezig, maar tegelijkertijd houdt dit een verstoring van het ruimtelijk beeld in. Er worden verschillende maatregelen genomen om de luchtkwaliteit te verbeteren, zoals het verminderen van het autoverkeer en het stimuleren van fietsen en wandelen.</w:t>
      </w:r>
    </w:p>
    <w:p>
      <w:r>
        <w:t>[7/15] De tekst beschrijft de ruimtelijke structuur van het centrum van Asten en benoemt verschillende knelpunten en kwaliteiten. Er is een gebrek aan groenstructuur en de toegankelijkheid van het park aan de Logtenstraat is beperkt. Er zijn diverse grootschalige gebouwen aanwezig die afwijken van de historische structuur. Het park aan de Logtenstraat en de bomen aan de Markt bieden verblijfskwaliteit. Er zijn verschillende maatregelen nodig om de luchtkwaliteit te verbeteren, zoals het verminderen van autoverkeer en het vergroenen van het centrum. Beleidsprogramma's zoals duurzame mobiliteit en groenbeleid kunnen hierbij helpen.</w:t>
      </w:r>
    </w:p>
    <w:p>
      <w:r>
        <w:t>[8/15] De tekst beschrijft de structuur van het centrum van Asten en de knelpunten die er zijn op het gebied van verkeer, functies en ruimtelijk beeld. Er wordt gepleit voor een leesbaar centrum met ruimtelijke samenhang en respect voor de historische structuur. De visie is gericht op het verbeteren van de uitstraling en leesbaarheid van het centrum, het creëren van samenhang tussen de verschillende aspecten en het vormen van een goed frame voor toekomstige ontwikkelingen. Maatregelen die genoemd worden zijn onder andere het verbeteren van de verkeersstructuur, het concentreren van winkelvoorzieningen en horeca, het creëren van verblijfsgebieden en het herinrichten van kruisingen.</w:t>
      </w:r>
    </w:p>
    <w:p>
      <w:r>
        <w:t>[9/15] De tekst gaat over de verkeersstructuur en functies in het centrum van Asten en hoe deze bijdragen aan de luchtkwaliteit. Er wordt gestreefd naar een verkeerskundig leesbaar centrum met een ontsluitingsroute en verblijfsgebied voor langzaam verkeer. Er worden verschillende maatregelen genomen om de auto minder prominent aanwezig te maken, zoals het koppelen van grotere parkeerterreinen aan de ontsluitingsroute en het bevorderen van kort parkeren in het verblijfsgebied. Ook wordt gestreefd naar een geconcentreerd winkelaanbod om leegstand tegen te gaan en de luchtkwaliteit te verbeteren. Horecagelegenheden worden op bijzondere plaatsen geconcentreerd om levendigheid in het straatbeeld te brengen.</w:t>
      </w:r>
    </w:p>
    <w:p>
      <w:r>
        <w:t>[10/15] De tekst beschrijft een visie op de ontwikkeling van het centrum van Asten, met als doel het creëren van een sterk centrum met diverse voorzieningen en een aantrekkelijk woonmilieu. Er wordt gekeken naar de concentratie van winkels en horeca, het toevoegen van groen en het verbeteren van de verkeers- en parkeerstructuur. Er zijn diverse (herontwikkelings)locaties aanwezig in het centrum en er wordt rekening gehouden met externe veiligheid en bodemverontreiniging. Maatregelen die genoemd worden zijn onder andere het concentreren van het winkelgebied, het toevoegen van een culturele pool en het creëren van aantrekkelijke woonmilieus. Ook wordt er gekeken naar het behouden en verbeteren van groene elementen in het centrum.</w:t>
      </w:r>
    </w:p>
    <w:p>
      <w:r>
        <w:t>[11/15] De tekst beschrijft de visie en uitwerking van de ontwikkeling van het centrum van Asten, waarbij luchtkwaliteit een belangrijke rol speelt. Er worden verschillende maatregelen genomen om de luchtkwaliteit te verbeteren, zoals het afsluiten van autoverkeer, het ontwikkelen van groenstructuren en het verminderen van parkeerplaatsen in het verblijfsgebied. Daarnaast wordt er gestreefd naar een dorpse bouwstijl en het herstellen van historische structuren. Ook worden er ontwikkelingslocaties gecreëerd om het centrum aantrekkelijker te maken voor bezoekers en bewoners. Het doel is om een leesbaar en herkenbaar centrum te realiseren met een helder gedefinieerd winkelgebied en een sterke verbinding tussen park en winkelroute.</w:t>
      </w:r>
    </w:p>
    <w:p>
      <w:r>
        <w:t>[12/15] De tekst beschrijft een ontwikkelingsschets voor het centrum van Asten, gericht op het verbeteren van de luchtkwaliteit. Maatregelen die worden voorgesteld zijn onder andere het autoluw maken van het verblijfsgebied, het aanleggen van een ontsluitingsroute en verbindingen voor langzaam verkeer, en het concentreren van horeca en winkelvoorzieningen binnen het verblijfsgebied. Ook wordt er aandacht besteed aan beeldkwaliteit en het behoud van het historische karakter van de bebouwing. Specifieke ontwikkelingslocaties worden beschreven met bijbehorende programmatische en ruimtelijke randvoorwaarden. Zo wordt er bijvoorbeeld voorgesteld om de locatie Bartholomeus te herontwikkelen met onder andere mogelijkheden voor openbare functies, woningen en ondergronds parkeren. De ontwikkelingsschets is gericht op het creëren van een aantrekkelijk, vitaal en hoogwaardig centrum met een diffuus stelsel van verbindingen voor langzaam verkeer en voldoende groen.</w:t>
      </w:r>
    </w:p>
    <w:p>
      <w:r>
        <w:t>[13/15] De tekst beschrijft verschillende gebieden in Asten die herontwikkeld moeten worden om de luchtkwaliteit te verbeteren. Er worden verschillende maatregelen voorgesteld, zoals het verplaatsen van winkels naar het kernwinkelgebied, het creëren van voldoende parkeergelegenheid en het toevoegen van groene elementen. Ook wordt er gekeken naar de bebouwing, waarbij de maximale bouwhoogte twee bouwlagen met kap is en accenten op bijzondere plaatsen worden gelegd. Er worden verschillende beleidsprogramma's genoemd, zoals het realiseren van woningbouw voor diverse doelgroepen en het behouden van dienstverlenende bedrijven.</w:t>
      </w:r>
    </w:p>
    <w:p>
      <w:r>
        <w:t>[14/15] De tekst beschrijft verschillende locaties in het centrum van Asten die herontwikkeld moeten worden. Er worden programmatische en ruimtelijke randvoorwaarden genoemd om de herontwikkeling te begeleiden en te begrenzen. Belangrijke aspecten zijn onder andere het verbeteren van de winkelroutes, het realiseren van vernieuwd aanbod van detailhandel, het creëren van aantrekkelijke openbare ruimtes en het stimuleren van horeca. Ook wordt er aandacht besteed aan het verbeteren van de luchtkwaliteit door onder andere parkeren voor bewoners ondergronds te laten plaatsvinden en het toevoegen van groenelementen. Er worden specifieke beleidsprogramma's genoemd, zoals het realiseren van een horecagelegenheid in het Burgemeester Ploegmakerspark en het behouden van de fijnmazigheid van het historische centrum van Asten.</w:t>
      </w:r>
    </w:p>
    <w:p>
      <w:r>
        <w:t>[15/15] De tekst gaat over het belang van luchtkwaliteit en de maatregelen die genomen kunnen worden om deze te verbeteren. Er wordt gesproken over het verminderen van de uitstoot van vervuilende stoffen door bijvoorbeeld het stimuleren van elektrisch rijden en het gebruik van duurzame energiebronnen. Ook wordt er aandacht besteed aan het verminderen van fijnstof door bijvoorbeeld het aanleggen van groene zones en het verminderen van verkeer in stedelijke gebieden. Deze maatregelen zijn belangrijk omdat een slechte luchtkwaliteit kan leiden tot gezondheidsproblemen zoals astma en hart- en vaatziekten. Beleidsprogramma's zoals het Schone Lucht Akkoord en de Green Deal zijn belangrijk om deze maatregelen te implementeren en de luchtkwaliteit te verbeteren.</w:t>
      </w:r>
    </w:p>
    <w:p/>
    <w:p>
      <w:pPr>
        <w:pStyle w:val="Heading1"/>
      </w:pPr>
      <w:r>
        <w:t>Document_2017030127_Notitie_Handelingsperspectieven_Veehouderij_en_Volksgezondheid-_Inhoud_document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[1/15] </w:t>
      </w:r>
    </w:p>
    <w:p>
      <w:r>
        <w:t>[2/15] De notitie "Handelingsperspectieven Veehouderij en Volksgezondheid: endotoxine toetsingskader 1.0" beschrijft maatregelen om de luchtkwaliteit rondom veehouderijen te verbeteren en omwonenden te beschermen tegen gezondheidsrisico's door blootstelling aan emissies uit veehouderijen. De Gezondheidsraad adviseert een advieswaarde van 30 EU/m3 voor de maximale blootstelling aan endotoxine in de buitenlucht. Het endotoxine toetsingskader 1.0 biedt de mogelijkheid om bij vergunningverlening aan veehouderijen uit voorzorg bescherming te bieden aan omwonenden. Beschikbare technieken om emissies te verminderen zijn geïnventariseerd en er wordt gewerkt aan een landelijk toetsingskader voor endotoxine.</w:t>
      </w:r>
    </w:p>
    <w:p>
      <w:r>
        <w:t>[3/15] De notitie "Handelingsperspectieven Veehouderij en Volksgezondheid: Endotoxine toetsingskader 1.0" beschrijft een aanpak voor het beoordelen van het risico op verspreiding van endotoxinen van veehouderijen. Het Endotoxine toetsingskader 1.0 maakt gebruik van wetenschappelijke inzichten en kan per locatie en voor iedere individuele varkens- of pluimveehouderij in Nederland bepalen of de endotoxineblootstelling naar de omgeving te hoog zal zijn of niet. Wanneer uit de toetsing blijkt dat sprake is van een overschrijding van de advieswaarde van 30 EU/m3 van de Gezondheidsraad, gaat de gemeente of de provincie het gesprek aan met de veehouder om de aanvraag aan te passen tot standstil of emissiereductie is bereikt. De notitie kan ook worden toegepast in het kader van de ruimtelijke ordening. De Gezondheidsraad adviseert om de ziektelast door blootstelling aan milieufactoren verder terug te dringen en gezondheidskundig onderbouwde advieswaarden als prikkel te gebruiken voor het behalen van gezondheidswinst. Het inzetten op de gezondheidskundige advieswaarde voor endotoxine past binnen dit advies. De notitie geeft aan hoe een specifieke casus beoordeeld kan worden op endotoxine blootstelling en zal verder ontwikkeld worden naarmate meer informatie bekend wordt.</w:t>
      </w:r>
    </w:p>
    <w:p>
      <w:r>
        <w:t>[4/15] Uit onderzoek blijkt dat de emissies van fijnstof, endotoxine en ammoniak-secundair fijnstof uit de veehouderijen gezondheidseffecten veroorzaken. Endotoxine wordt gezien als een goede indicator voor de blootstelling van omwonenden aan stoffen uit stallen die een negatieve invloed hebben op de luchtwegen. De Gezondheidsraad heeft daarom een gezondheidskundige advieswaarde voor endotoxine van 30 EU/m3 aan het Rijk geadviseerd. Er wordt momenteel onderzoek gedaan naar de modellering van de verspreiding, blootstelling en gezondheidsrisico's en er worden maatregelen genomen om emissies te verminderen. Het Rijk ontwikkelt een landelijk toetsingskader voor endotoxine en emissiefactoren worden vastgesteld voor verschillende typen stalsystemen en reductiemaatregelen.</w:t>
      </w:r>
    </w:p>
    <w:p>
      <w:r>
        <w:t>[5/15] De tekst gaat over het endotoxine toetsingskader 1.0 dat is ontwikkeld om de luchtkwaliteit te verbeteren en gezondheidsrisico's voor omwonenden van veehouderijen te verminderen. Het toetsingskader houdt rekening met de emissie van fijnstof en endotoxine, vooral afkomstig van pluimveehouderijen. Het doel is om nieuwe of grotere overschrijdingen van de advieswaarde van de Gezondheidsraad te voorkomen en bedrijfsontwikkeling op varkens- en pluimveehouderijen die leiden tot een hogere emissie te verminderen. Het toetsingskader beoordeelt individuele varkens- en pluimveehouderijen op bronsterkte en afstanden om te bepalen of de endotoxineblootstelling naar de omgeving te hoog is. Het toetsingskader haakt in op de lopende ontwikkeling van het landelijke endotoxinetoetsingskader en maakt gebruik van de daaruit voortkomende onderzoeksresultaten.</w:t>
      </w:r>
    </w:p>
    <w:p>
      <w:r>
        <w:t>[6/15] De tekst gaat over het beoordelen van de blootstelling aan endotoxine bij omwonenden van veehouderijen. Er wordt gewerkt aan een landelijk toetsingskader voor endotoxine, maar dit is nog in ontwikkeling. Om vergunningaanvragen te beoordelen, worden afstandsgrafieken gebruikt en bedrijfswoningen van andere veehouderijen worden aangemerkt als te beschermen object. Er kunnen drie mogelijke uitkomsten zijn: bestaande overschrijdingen, nieuwe overschrijdingen of geen individuele overschrijding. Cumulatie van endotoxine kan leiden tot overschrijding van de advieswaarde en wordt gerelateerd aan de stapeling van emissies van endotoxine en fijnstof. Er wordt gewerkt aan cumulatieve risicokaarten voor endotoxine in Brabant. Het beoordelingsschema voor vergunningaanvragen en meldingen wordt weergegeven in een schema. Er wordt een omgevingsbewuste benadering gehanteerd bij het bepalen of een uitbreiding in een gebied als risicovol wordt beschouwd.</w:t>
      </w:r>
    </w:p>
    <w:p>
      <w:r>
        <w:t>[7/15] De tekst gaat over het Endotoxine toetsingskader 1.0, een systeem om de endotoxineblootstelling van veehouderijen naar de omgeving te beoordelen. Dit wordt gedaan op basis van metingen en modellering van stof en endotoxine. Het resultaat is een afstandsgrafiek waarmee de afstand tussen de veehouderij en gevoelige objecten kan worden bepaald om een te hoge blootstelling aan endotoxine te voorkomen. Dit systeem wordt gebruikt bij vergunningaanvragen en ruimtelijke ontwikkelingen. Omgevingsbewust handelen is hierbij belangrijk, waarbij rekening wordt gehouden met kennis en inzichten, besluitvorming, en sociaal maatschappelijke aspecten. De individuele toets bestaat uit het beoordelen van de bestaande situatie en de aangevraagde vergunning. Als de advieswaarde van de Gezondheidsraad wordt overschreden, is verdere toename van de fijnstof-emissie en daaraan gebonden endotoxine ongewenst.</w:t>
      </w:r>
    </w:p>
    <w:p>
      <w:r>
        <w:t>[8/15] De tekst gaat over het endotoxine toetsingskader 1.0 voor veehouderijen en volksgezondheid. Het toetsingskader biedt bescherming aan omwonenden door middel van individuele en cumulatieve toetsing van vergunningaanvragen. Bij de cumulatieve toets wordt gekeken naar meerdere veehouderijen in de omgeving met hoge fijn-stofemissie en daaraan gebonden endotoxine, meerdere overschrijdingen van de endotoxine advieswaarde van de Gezondheidsraad in de omgeving en hoge achtergrond geurbelasting. Als uit de toetsing blijkt dat de advieswaarde niet wordt overschreden of de emissie van fijnstof-endotoxine niet toeneemt, kan de vergunning worden verleend. Als er sprake is van een overschrijding van de advieswaarde, kan de dialoog worden aangegaan met de veehouder om de emissie te verminderen. Het is aan het bevoegd gezag om een gemotiveerd besluit te nemen.</w:t>
      </w:r>
    </w:p>
    <w:p>
      <w:r>
        <w:t>[9/15] De tekst gaat over de beoordeling van de gezondheidsrisico's van veehouderijen op de omgeving en de mogelijke maatregelen die genomen kunnen worden om deze risico's te verminderen. Het Endotoxine toetsingskader 1.0 kan gebruikt worden om te bepalen of de endotoxineblootstelling naar de omgeving de adviesgrenswaarde van 30 EU/m3 van de Gezondheidsraad overschrijdt. Als dit het geval is, is een verdere toename van de fijnstof emissie en daaraan gebonden endotoxine ongewenst. Het weigeren van een vergunning op grond van de beoordeling met het Endotoxine toetsingskader 1.0 is het overwegen waard. Bij de beoordeling van vergunningaanvragen moet rekening worden gehouden met de gezondheid van omwonenden, de nieuwste wetenschappelijke inzichten en de locatie specifieke situatie. Er zijn vier opties bij aanvragen om een omgevingsvergunning voor het onderdeel milieu: weigeren, verlenen, vergunnen en in later stadium actualiseren of de besluitvorming uitstellen. Het weigeren van een vergunning kan op basis van algemeen aanvaarde wetenschappelijke inzichten (aawi) als het wettelijke toetsingskader niet toereikend is om onaanvaardbare risico's voor de gezondheid van omwonenden te voorkomen. Voor endotoxine is nog geen toetsingskader beschikbaar.</w:t>
      </w:r>
    </w:p>
    <w:p>
      <w:r>
        <w:t>[10/15] De tekst gaat over de relatie tussen veehouderijen en de volksgezondheid. Er wordt gesproken over het voorzorgsbeginsel, wat inhoudt dat er actie ondernomen moet worden bij dreigende milieuschade en onzekerheid over mogelijke schadelijke gevolgen. Er zijn verschillende maatregelen die genomen kunnen worden om mogelijke negatieve gezondheidseffecten te voorkomen, zoals het weigeren van vergunningen en het stellen van aanvullende voorschriften. Het endotoxine toetsingskader 1.0 kan hierbij helpen. Het bevoegd gezag heeft een eigen verantwoordelijkheid om volksgezondheidsrisico's te voorkomen en moet toereikende voorschriften verbinden aan de omgevingsvergunning. De lokale omstandigheden zijn hierbij van belang.</w:t>
      </w:r>
    </w:p>
    <w:p>
      <w:r>
        <w:t>[11/15] De tekst gaat over het verlenen van vergunningen aan veehouderijen en de mogelijke gevolgen voor de luchtkwaliteit en volksgezondheid. Er wordt besproken dat het lastig is om vergunningen te verlenen zonder rekening te houden met de risico's van endotoxine en andere gezondheidsrisico's. Er worden verschillende maatregelen besproken die genomen kunnen worden, zoals het voorschrijven van hygiënemaatregelen en het actualiseren van vergunningen op basis van ontwikkelingen in technologie en milieukwaliteit. Er wordt ook gesproken over de mogelijkheid om de besluitvorming uit te stellen in afwachting van een concreet toetsingskader voor endotoxine en volksgezondheid.</w:t>
      </w:r>
    </w:p>
    <w:p>
      <w:r>
        <w:t>[12/15] De tekst gaat over maatregelen met betrekking tot luchtkwaliteit voor veehouderijen. Bij het aanvragen van vergunningen kan aanvullende informatie worden opgevraagd om aan te tonen dat een vergunning verleend kan worden. Bij meldingen op grond van het Activiteitenbesluit milieubeheer kunnen maatwerkvoorschriften worden gesteld om gezondheidsrisico's te voorkomen of te beperken. Voor een aantal milieurelevante activiteiten van kleine en middelgrote veehouderijen is toestemming nodig via de omgevingsvergunning beperkte milieutoets (OBM). Weigering van de OBM MER is mogelijk wegens mogelijke nadelige effecten door endotoxine. Bij vernietiging van een besluit kan een aanvrager in beginsel schadevergoeding vragen.</w:t>
      </w:r>
    </w:p>
    <w:p>
      <w:r>
        <w:t>[13/15] De tekst gaat over de relatie tussen veehouderijen en volksgezondheid, met name de impact op luchtkwaliteit. Er zijn maatregelen nodig om de emissies te verminderen en een aanvaardbaar woon- en leefklimaat te garanderen. Er is een endotoxine toetsingskader ontwikkeld om de afstand tussen veehouderijen en gevoelige bestemmingen te bepalen. Bij vernietiging van een besluit tot weigering van een vergunning is zorgvuldige motivering vereist en causaliteit moet worden aangetoond. De sector veehouderij heeft aangegeven dat de gezondheid van omwonenden nooit ter discussie mag staan. Er worden maatregelen genomen om de luchtkwaliteit rondom veehouderijen te verbeteren en er wordt gewerkt aan een aangepast wetsvoorstel "Dieraantallen en volksgezondheid".</w:t>
      </w:r>
    </w:p>
    <w:p>
      <w:r>
        <w:t>[14/15] Uit onderzoek blijkt dat gebieden met veel veehouderijen niet meer gezondheidsrisico's hebben dan andere gebieden. Wel is er een negatief effect op de emissie van fijnstof door de pluimveehouderij. De sector wil haar verantwoordelijkheid nemen en samen met overheid en onderzoekers de emissies verminderen. De GGD adviseert het verminderen van uitstoot, het inzetten op afstand tussen woonhuizen en veehouderijen en het benutten van de Omgevingswet. Gemeenten en provincies willen de emissies vanuit de veehouderij terugdringen en hebben afspraken gemaakt over de vergunningverlening. Bij risicovolle ontwikkelingen wordt overleg georganiseerd met de veehouder en er wordt gekeken naar de fijnstof emissie en veedichtheid van het gebied.</w:t>
      </w:r>
    </w:p>
    <w:p>
      <w:r>
        <w:t>[15/15] De provincie heeft geen voorbereidingsbesluit genomen voor veehouderijen, maar heeft wel brieven gestuurd naar gemeenten en het ministerie van Infrastructuur en Milieu om aandacht te vragen voor emissievermindering en het belang van een regionaal endotoxinemodel als ondersteuningsinstrument voor de vergunningverlening. Gemeenten staan voor het dilemma om een beslissing te nemen over vergunningaanvragen van veehouderijen waarop een risicovolle ontwikkeling plaatsvindt, omdat er geen toetsingskader voor endotoxine is. In de notitie Handelingsperspectieven Veehouderij en Volksgezondheid: endotoxine toetsingskader 1.0 worden afstandsgrafieken voor veehouderijen gegeven om inzicht te krijgen in de endotoxine blootstelling en worden vergelijkingen en grafieken gegeven voor vleeskuikens, legkippen en vleesvarkens.</w:t>
      </w:r>
    </w:p>
    <w:p/>
    <w:p>
      <w:pPr>
        <w:pStyle w:val="Heading1"/>
      </w:pPr>
      <w:r>
        <w:t>Economische_agenda_De_Peel_2016-2020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[1/8] </w:t>
      </w:r>
    </w:p>
    <w:p>
      <w:r>
        <w:t>[2/8] De Economische Agenda De Peel 2016-2020 heeft als doel de economische ontwikkeling van De Peel te stimuleren. Er wordt ingezet op integrale economische ontwikkeling op drie domeinen: Business &amp; Innovation, People en Basics. Binnen Business &amp; Innovation wordt er ingezet op vijf speerpuntsectoren: agro &amp; food, automotive, slimme maakindustrie, zorg en vrijetijdseconomie. Er wordt samengewerkt binnen en tussen sectoren, er wordt ingezet op technologische innovatie, design en circulaire economie. De overheid heeft als taak om verbindingen te creëren en een omgeving te creëren waarin ondernemers kunnen floreren.</w:t>
      </w:r>
    </w:p>
    <w:p>
      <w:r>
        <w:t>[3/8] De economische agenda van De Peel richt zich op vijf speerpuntsectoren, waaronder agro &amp; food. Er wordt ingezet op duurzame en verantwoorde ontwikkeling van de primaire agrarische sector en voedselverwerkende industrie. Technologische ontwikkelingen spelen hierbij een belangrijke rol. Ook wordt er ingezet op circulaire economie, waarbij reststromen worden verwaard en hergebruikt. Toegepast design en nieuwe vindingen op het gebied van product design, co-creatie en materiaalgebruik in combinatie met de waarden van de circulaire economie creëren kansen om het concurrentieniveau van de bedrijvigheid in De Peel nationaal en internationaal een voorsprong te geven.</w:t>
      </w:r>
    </w:p>
    <w:p>
      <w:r>
        <w:t>[4/8] De tekst beschrijft verschillende economische programma's in de regio De Peel, gericht op duurzame intensivering van ondernemers. Er wordt ingezet op het produceren van plantaardige inhoudsstoffen, eiwitclusters en gezonde voeding. Ook wordt er gewerkt aan het terugwinnen van inhoudsstoffen en energie uit reststromen. Verder is er aandacht voor de automotive sector, waarbij de gemeente Helmond een spilrol vervult en er wordt ingezet op slimme en groene mobiliteit. De slimme maakindustrie in De Peel focust op bedrijven met hoogwaardige productiemiddelen en er wordt gestreefd naar intensivering van samenwerking tussen de maakbedrijven. Er is ook aandacht voor de zorgsector, waarbij zorgaanbieders samenwerken onder de paraplu "Peel duurzaam gezond" en werken aan een integraal zorgaanbod met maximale klantwaarde tegen zo laag mogelijke kosten. Er wordt gewerkt aan een innovatieagenda gericht op e-Health toepassingen om het hoofd te bieden aan de toekomstige zorgvraag.</w:t>
      </w:r>
    </w:p>
    <w:p>
      <w:r>
        <w:t>[5/8] De tekst beschrijft de economische agenda van De Peel voor de periode 2016-2020. Er wordt ingezet op verschillende speerpuntsectoren, waaronder luchtkwaliteit, vrijetijdseconomie en circulaire economie. Voor luchtkwaliteit worden maatregelen genomen zoals het realiseren van een e-Health proeftuin en het verbeteren van de basisinfrastructuur. Voor de vrijetijdseconomie wordt ingezet op het op orde brengen van de recreatieve basisinfrastructuur en het op de kaart zetten van de regio. Voor de circulaire economie wordt kennis vergaard en gedeeld om bedrijven en overheden te helpen excelleren op dit gebied. Verder wordt er ingezet op het versterken van ondernemerschap en het verbinden van werkgelegenheid, arbeidsmarkt en onderwijs. Er wordt samengewerkt met sleutelfiguren uit de sector om concrete projecten op de korte en middellange termijn te realiseren.</w:t>
      </w:r>
    </w:p>
    <w:p>
      <w:r>
        <w:t>[6/8] De tekst gaat over de economische agenda van De Peel, waarbij verschillende maatregelen worden genomen om het ondernemerschap te stimuleren en de economie te versterken. Er wordt onder andere ingezet op het verbinden van partijen binnen het domein People, het versterken van ondernemerschap, het bieden van een optimaal ondernemers- en vestigingsklimaat en het creëren van ruimte voor bedrijven. Ook wordt er aandacht besteed aan de logistieke sector en het optimaliseren van de bereikbaarheid. Er wordt gestreefd naar een adaptieve economie die snel kan inspelen op de behoeftes van werkgevers. Verschillende beleidsprogramma's worden genoemd, zoals het Regionaal Arbeidsmarkt Platform en het Bidbook Bereikbaarheid Zuid Nederland.</w:t>
      </w:r>
    </w:p>
    <w:p>
      <w:r>
        <w:t>[7/8] De tekst gaat over de economische agenda van De Peel voor de periode 2016-2020. Er wordt gesproken over het opstellen van een bereikbaarheidsagenda voor de hele regio Eindhoven, waarbij afspraken worden gemaakt over financiering met de provincie. Ook wordt er gesproken over het belang van breedband internet voor de bedrijvigheid in De Peel en het creëren van een adaptieve economie. Er wordt benadrukt dat een faciliterende en stimulerende overheid belangrijk is voor het creëren van een ecosysteem voor een adaptieve economie. Verder wordt er gesproken over het belang van het op orde brengen en houden van feiten en cijfers en het opbouwen van een sleutelfigurennetwerk in De Peel.</w:t>
      </w:r>
    </w:p>
    <w:p>
      <w:r>
        <w:t>[8/8] De tekst gaat over het verbeteren van de economie en luchtkwaliteit in de Peelregio. Er worden verschillende maatregelen genoemd, zoals het creëren van aanjaagcapaciteit en ondersteuning voor initiatieven uit de uitvoeringsagenda's, het positioneren van De Peel als onderdeel van de Brainport regio en het opstellen van een Peel Monitor om de economische prestaties te meten. Deze maatregelen hebben allemaal te maken met het verbeteren van de economie en het verminderen van de impact op de luchtkwaliteit in de regio.</w:t>
      </w:r>
    </w:p>
    <w:p/>
    <w:p>
      <w:pPr>
        <w:pStyle w:val="Heading1"/>
      </w:pPr>
      <w:r>
        <w:t>Gebiedsvisie_en_Geurverordening</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[1/28] </w:t>
      </w:r>
    </w:p>
    <w:p>
      <w:r>
        <w:t>[2/28] De gemeente Asten heeft 241 veehouderijen, waarvan sommige geurhinder veroorzaken voor omwonenden. De Wet geurhinder en veehouderij (Wgv) stelt de gemeente in staat de geursituatie te reguleren. De gemeente heeft in 2014 de geur en fijn stof situatie in kaart gebracht en heeft de Omgevingsdienst Zuidoost-Brabant de opdracht gegeven om een geuronderzoek uit te voeren. Het onderzoek bestaat uit het evalueren van de geursituatie in 2015 vergeleken met 2008 en het opstellen van andere geurnormen voor de intensieve veehouderij, andere afstanden voor de melkveehouderij en andere afstanden voor de nertsenhouderij. Het doel is om de kwaliteit van de leefomgeving te verbeteren en overbelaste situaties weg te nemen.</w:t>
      </w:r>
    </w:p>
    <w:p>
      <w:r>
        <w:t>[3/28] De gemeente Asten heeft een geurgebiedsvisie en verordening opgesteld om de luchtkwaliteit te verbeteren. Er is een dialooggroep van belanghebbenden ingezet als klankbord en er zijn uitgangspunten vastgesteld voor de gebiedsindeling en het woon- en leefklimaat. De geurbelasting is getoetst aan de normen uit de Verordening Ruimte 2014 van de provincie en er is een indeling gemaakt in geurklassen. De GGD heeft een advies uitgebracht om andere normen aan te houden voor de achtergrond geurbelasting. De gemeenteraad heeft de geurgebiedsvisie en verordening vastgesteld met aangepaste geurnormen voor het gebied rondom Heusden.</w:t>
      </w:r>
    </w:p>
    <w:p>
      <w:r>
        <w:t>[4/28] De tekst gaat over luchtkwaliteit en onderzoeken naar geurhinder afkomstig van veehouderijen in Noord-Brabant en Noord-Limburg. Er zijn verschillende onderzoeken uitgevoerd die moeilijk met elkaar te vergelijken zijn vanwege methodische verschillen. Er zijn geurberekeningen gemaakt en er is een evaluatie uitgevoerd van 2008 tot 2015 waaruit blijkt dat de geuremissie met 3% is toegenomen en het woon- en leefklimaat op sommige plekken verslechterd is. Er zijn verschillende toekomstscenario's onderzocht om inzicht te krijgen in de effectiviteit van geurnormen en er zijn maatregelen genomen om geuremissie te verminderen, zoals het toepassen van emissiearme systemen en het bepalen van afstanden tot geurgevoelige objecten.</w:t>
      </w:r>
    </w:p>
    <w:p>
      <w:r>
        <w:t>[5/28] De tekst gaat over geurnormen voor de intensieve veehouderij en de effecten daarvan op de luchtkwaliteit. Er worden verschillende geurnormen besproken en de mogelijke toename of afname van geuremissies en achtergrondbelasting wordt beschreven. Het doel is om het woon- en leefklimaat te verbeteren en nieuwe knelpunten met geuroverlast te voorkomen. Er worden verschillende afwegingen gemaakt bij het kiezen van de geurnormen, zoals de effecten op de intensieve veehouderij, ontwikkelingsmogelijkheden, woon- en leefklimaat en balans tussen deze aspecten. Er worden geen nieuwe knelpunten verwacht, tenzij er bijzondere situaties voordoen.</w:t>
      </w:r>
    </w:p>
    <w:p>
      <w:r>
        <w:t>[6/28] De tekst gaat over geurnormen voor intensieve veehouderijen in de gemeente Asten en de impact op de luchtkwaliteit. Er worden verschillende opties besproken, waarbij het hanteren van geurnormen van 0,5 ou op woonkernen en 5 ou in het buitengebied het beste perspectief biedt op verbetering van het woon- en leefklimaat. Er wordt ook voorgesteld om geurnormen te differentiëren naar gebied, waarbij scherpere normen worden gehanteerd in gebieden waar verbetering van het woon- en leefklimaat nodig is. Daarnaast worden er voorstellen gedaan voor het hanteren van andere, grotere afstanden voor melkveehouderijen en nertsenhouderijen om rekening te houden met de invloed van geuremissies op de luchtkwaliteit.</w:t>
      </w:r>
    </w:p>
    <w:p>
      <w:r>
        <w:t>[7/28] De gemeente Asten maakt zich zorgen over de luchtkwaliteit en wil nieuwe geurhinder voorkomen. Bij grotere omvang van nertsenhouderijen moeten grotere afstanden tot geur gevoelige objecten worden aangehouden. De gemeente heeft een geurgebiedsvisie en geurverordening opgesteld om de geursituatie te reguleren. De Wet geurhinder en veehouderij (Wgv) stelt de gemeente in staat de geursituatie te reguleren. De gemeente heeft in 2014 de geur en de fijn stof situatie in kaart gebracht en wil het gemeentelijke geurbeleid evalueren en zo nodig actualiseren. Een nieuw geurbeleid bestaat uit een geurgebiedsvisie en een geurverordening. De geurgebiedsvisie is een onderzoek naar passende geurnormen en afstanden. In de geurverordening worden de normen en afstanden vastgelegd om te kunnen worden gebruikt bij de vergunningverlening.</w:t>
      </w:r>
    </w:p>
    <w:p>
      <w:r>
        <w:t>[8/28] De tekst gaat over maatregelen om de luchtkwaliteit te verbeteren in de gemeente Asten. Er wordt gekeken naar het effect van ongewijzigd beleid en er worden verschillende scenario's met sets van normen doorgerekend. Er wordt onderzoek gedaan naar andere afstanden voor de melkveehouderij en de nertsenhouderij om geuroverlast te voorkomen. Op basis van de gebiedsvisie wordt een (ontwerp)verordening opgesteld voor het hanteren van andere geurnormen en afstanden. De Wet geurhinder en veehouderij biedt de gemeente de mogelijkheid om af te wijken van de wettelijke standaard geurnormen en afstanden. Lagere geurnormen verkleinen de (vrije) emissieruimte op de individuele veehouderijen en voorkomen nieuwe knelpunten met geuroverlast. Het effect van lagere geurnormen is dat de veehouderijen emissiearme systemen moeten gaan toepassen om binnen de geurnorm te blijven.</w:t>
      </w:r>
    </w:p>
    <w:p>
      <w:r>
        <w:t>[9/28] De tekst gaat over maatregelen die genomen worden om de luchtkwaliteit te verbeteren in de veehouderijsector. Er worden geurnormen en afstanden vastgesteld voor geurgevoelige objecten en er wordt gewerkt aan het verminderen van de uitstoot van stikstof. Gemeenten kunnen afwijken van de standaard geurnormen en afstanden en moeten daarbij rekening houden met de huidige en te verwachten geursituatie, het belang van een geïntegreerde aanpak van verontreiniging en de noodzaak van een hoog niveau van bescherming van het milieu. De Programmatische Aanpak Stikstof (PAS) is er om de vergunningverlening voor economische activiteiten in en rond Natura 2000-gebieden weer vlot te trekken en de stikstofuitstoot te verminderen.</w:t>
      </w:r>
    </w:p>
    <w:p>
      <w:r>
        <w:t>[10/28] De tekst gaat over maatregelen die genomen worden om de luchtkwaliteit te verbeteren in de veehouderijsector. Er zijn maximale waarden vastgesteld voor ammoniak- en fijnstofemissies en er zijn emissiearme stallen verplicht gesteld. Er is een Actieplan ammoniak opgesteld om veehouders te verplichten hun stallen emissiearm te maken. Er is ook een stoppersregeling voor veehouderijen die niet aan de emissie-eisen voldoen. De provincie Noord-Brabant streeft naar een Zorgvuldige Veehouderij in 2020 en heeft regels opgesteld voor het ontwikkelen van bestemmingsplannen. Er zijn geurnormen vastgesteld en er zijn beperkingen voor gebieden rondom woonkernen en natuur. Er zijn uitzonderingen voor veehouderijen die over voldoende grond beschikken en er wordt getoetst aan de Brabantse zorgvuldigheidscore veehouderij (BZV).</w:t>
      </w:r>
    </w:p>
    <w:p>
      <w:r>
        <w:t>[11/28] De gemeente Asten heeft een visie op luchtkwaliteit waarin gesteld wordt dat de kans op geurhinder in de bebouwde kom en het buitengebied niet hoger mag zijn dan respectievelijk 12% en 20%. Bij een hogere achtergrondbelasting kan de uitbreiding of bouw van een nieuwe stal alleen worden toegestaan als het bedrijf zijn bijdrage aan de overschrijding wegneemt. Het provinciaal beleid is gericht op het beëindigen of verplaatsen van hinderlijke bedrijven vlak bij woonkernen en natuurgebieden. De gemeente Asten heeft een aanhoudingsbesluit genomen om ongewenste ontwikkelingen te voorkomen tijdens het proces van aanpassing van de geurverordening. Er bestaat geen toetsingskader voor intensieve veehouderij en de effecten op de volksgezondheid. De GGD heeft geadviseerd om een afstand van 250 meter aan te houden tot intensieve veehouderijen. Geurhinder kan leiden tot lichamelijke en psychische klachten en de mate van geurhinder wordt mede bepaald door het hedonisch karakter van de geur en de kenmerken en eigenschappen van de gehinderde. Elk gebied heeft een andere mate van acceptatie van agrarische geur en de gemeente heeft de ambitie om een balans te vinden tussen ontwikkelingsmogelijkheden voor de veehouderij en het woon- en leefklimaat van omwonenden.</w:t>
      </w:r>
    </w:p>
    <w:p>
      <w:r>
        <w:t>[12/28] De gemeente Asten onderzoekt samen met andere gemeenten en de provincie hoe geuroverlast en gezondheidsklachten kunnen worden voorkomen. Dit onderzoek zal worden voorgelegd bij de behandeling van het ontwerpbestemmingsplan Buitengebied. Het verminderen van fijn stof overschrijdingen blijkt moeilijk te zijn en daarom wordt er gekeken naar een geurverordening met scherpere normen. Knelpunten ontstaan vaak op plekken waar een bedrijfsuitbreiding of omschakeling leidt tot meer overlast dan verwacht. Om dit te voorkomen worden er verschillende opties overwogen, zoals het opnemen van gewenste milieukwaliteit in het bestemmingsplan en het voorkomen van ongewenste omschakelingen naar meer overlast gevende diersoorten. In gebieden waar grenswaarden voor fijn stof worden overschreden, moet verdere verslechtering van de luchtkwaliteit worden voorkomen. Daarom is in overschrijdingsgebieden de NIBM-grondslag niet meer van toepassing voor veehouderijen. Het anti-cumulatieartikel voorkomt dat door cumulatieve achtergrondconcentratie van fijn stof in de buitenlucht in het gebied verder oploopt.</w:t>
      </w:r>
    </w:p>
    <w:p>
      <w:r>
        <w:t>[13/28] Dit hoofdstuk beschrijft het geuronderzoek en de geurberekeningen in de gemeente Asten. Er is onderzoek gedaan naar de geursituatie in 2015 en deze is vergeleken met die in 2008. Er is ook een geurgebiedsvisie opgesteld waarin zes sets van geurnormen zijn doorgerekend op hun effecten op de veehouderij en het woon- en leefklimaat. Er zijn verschillende maatregelen genomen om de luchtkwaliteit te verbeteren, zoals het hanteren van geurnormen voor geurgevoelige objecten en het onderzoeken van andere geurnormen en afstanden voor de intensieve veehouderij. Het verspreidingsmodel V-Stacks-gebied is gebruikt voor de berekeningen.</w:t>
      </w:r>
    </w:p>
    <w:p>
      <w:r>
        <w:t>[14/28] De tekst gaat over geurnormen voor de intensieve veehouderij en het inzichtelijk maken van de toekomstige geursituatie in de gemeente Asten. Er zijn zes sets met geurnormen die stapsgewijs scherper zijn gekozen om het effect te bepalen en om na te gaan bij welke norm een emissiestandstil wordt bereikt. Er wordt rekening gehouden met de ontwikkelingsmogelijkheden van de intensieve veehouderijen: de ontwikkelaars, de standstil bedrijven en de stoppende bedrijven. Er zijn verschillende scenario's bedacht om de geursituatie in de toekomst in kaart te brengen. Er wordt gebruik gemaakt van een telefonisch leefbaarheidsonderzoek om de relatie tussen geurbelasting en hinder te bepalen. Er zijn algemeen aanvaarde maximale waarden voor hinderpercentages in de bebouwde kom en in het buitengebied. Deze waarden zijn opgenomen in de provinciale Verordening ruimte 2014.</w:t>
      </w:r>
    </w:p>
    <w:p>
      <w:r>
        <w:t>[15/28] De tekst gaat over geurhinder en de relatie met luchtkwaliteit. Er worden verschillende onderzoeken en adviezen besproken over de maximale achtergrondbelasting en geurhinder. Er wordt aangegeven dat de kleurstelling van geurkaarten anders zou zijn volgens het recente advies van de GGD. Er worden normen genoemd uit de Verordening ruimte 2014 en er wordt een nieuwe systematiek gebruikt om het woon- en leefklimaat te analyseren. Er wordt een indeling gemaakt in geurklassen van optimaal+ tot niet aanvaardbaar, gebaseerd op de geurhinderniveau en de kans op geurklachten. Deze maatregelen hebben te maken met luchtkwaliteit omdat geurhinder een belangrijk aspect is van luchtkwaliteit.</w:t>
      </w:r>
    </w:p>
    <w:p>
      <w:r>
        <w:t>[16/28] De tekst gaat over maatregelen die genomen worden om de luchtkwaliteit te verbeteren, met name gericht op geurhinder van veehouderijen. Er wordt gebruik gemaakt van geurkaarten om de geursituatie in kaart te brengen en er wordt gekeken naar vaste afstanden tussen veehouderijen en geurgevoelige objecten. Er wordt ook gebruik gemaakt van emissiemetingen om afstanden te bepalen en de wetenschappelijke inzichten worden gebruikt om de afstanden te vergroten of te verkleinen. Er wordt gebruik gemaakt van de Wet geurhinder veehouderij (Wgv) als toetsingskader bij de vergunningverlening aan veehouderijen.</w:t>
      </w:r>
    </w:p>
    <w:p>
      <w:r>
        <w:t>[17/28] De tekst gaat over de luchtkwaliteit in de melkveehouderij en de huisvestingssystemen die daarbij worden gebruikt. Er zijn traditionele en emissiearme stalsystemen en bij nieuwbouw moeten emissiearme systemen worden toegepast. Het toepassen van emissiearme stallen kan beloond worden met een kleinere afstand, wat bedrijven stimuleert om deze te gebruiken. Er zijn 26 emissiearme huisvestingssystemen beschikbaar, waarvan er 4 zijn gemeten door WUR Livestock Research. De gemiddelde geurreductie van de wel gemeten huisvestingsystemen kan worden gebruikt om de geurreductie voor de hele groep van emissiearme huisvestingssystemen te bepalen. Er zijn geurcontouren berekend met het rekenprogramma V-stacks gebied bij verschillende dieraantallen. Voor de geuremissie van nertsen zijn twee varianten voor de emissiewaarden doorgerekend.</w:t>
      </w:r>
    </w:p>
    <w:p>
      <w:r>
        <w:t>[18/28] De gemeente Asten heeft in 2014 de geur- en fijnstofbelasting in kaart gebracht en heeft vooral aandacht voor de woonkern Heusden vanwege de hoge cumulatieve belasting. De gemeente wil daarom een geurbeleid ontwikkelen met actieve betrokkenheid van belanghebbenden. Er is een dialooggroep van belanghebbenden gevormd die heeft bijgedragen aan de controle en vaststelling van de uitgangspunten en hun opvatting heeft gegeven over de mogelijke geurnormen en afstanden. Het projectteam heeft geurberekeningen voor verschillende scenario's uitgevoerd en de resultaten gevisualiseerd op geurkaarten. De gemeenteraad beslist over de geurnormen en legt deze vast in een verordening. De ontwerp geurgebiedsvisie en ontwerp geurverordening zijn ter inzage gelegd en na de ter inzage legging zijn de inspraakreacties samengevat en beantwoord. De gemeenteraad heeft besloten om de ontwerp "Verordening geurhinder en veehouderij gemeente Asten 2016" vast te stellen met daarin opgenomen de normen voor het fijnstofconcentratiegebied rondom Heusden en de rest van het grondgebied van Asten.</w:t>
      </w:r>
    </w:p>
    <w:p>
      <w:r>
        <w:t>[19/28] De gemeente Asten heeft in 2016 een geurgebiedsvisie en verordening vastgesteld om de luchtkwaliteit te verbeteren. Er zijn normen vastgesteld voor fijnstofconcentratiegebieden en geurnormen voor veehouderijen. Er is een evaluatie gedaan van de geursituatie sinds 2008 en er is een toename van geuremissies geconstateerd. De gemiddelde achtergrondbelasting is in 2015 hoger dan in 2008, zowel op de woonkernen als in het land buitengebied. De toename van de achtergrond geurbelasting in de gebieden met beperkingen voor de veehouderij is het gevolg van de toename van de emissies in het gemengd landelijk gebied.</w:t>
      </w:r>
    </w:p>
    <w:p>
      <w:r>
        <w:t>[20/28] De tekst gaat over de geurbelasting op geurgevoelige objecten, voornamelijk woningen, in de gemeente Asten. De geursituatie in de woonkernen Asten, Heusden en Ommel is onderzocht en ingedeeld in vier geurklassen. Er zijn geurkaarten opgesteld waarop te zien is waar woningen met een hoge geurbelasting zich bevinden. Er zijn zes toekomstscenario's doorgerekend met betrekking tot geurnormen voor intensieve veehouderijen. Er wordt rekening gehouden met ontwikkelingsmogelijkheden van deze bedrijven en er wordt gekeken naar het effect van verschillende geurnormen op deze bedrijven. Het doel van de geurgebiedsvisie is om inzicht te krijgen in de geursituatie en waar andere geurnormen van belang kunnen zijn.</w:t>
      </w:r>
    </w:p>
    <w:p>
      <w:r>
        <w:t>[21/28] De tekst gaat over maatregelen om de geuremissie van intensieve veehouderijen in de gemeente Asten te verminderen. Er worden verschillende geurnormen genoemd, waarbij scherpere normen leiden tot een afname van geuremissie. De 50% regeling van de Wet geurhinder en veehouderij (Wgv) is van toepassing bij het ontwikkelen van een bedrijf en kan alleen worden toegepast door het toepassen van emissiearme systemen zoals luchtwassers. Bij een hogere geurbelasting dan de geurnorm kan de uitbreiding/bouw van een nieuwe stal worden toegestaan als het bedrijf zijn bijdrage aan de overschrijding van de achtergrondbelasting wegneemt. De figuur 7.3 laat zien dat scherpere normen leiden tot een afname van geuremissie en dat de 50% regeling van de Wgv en de regeling uit de Verordening ruimte 2014 een proportionele bijdrage leveren aan de afname van de overbelasting door de achtergrondbelasting.</w:t>
      </w:r>
    </w:p>
    <w:p>
      <w:r>
        <w:t>[22/28] De tekst gaat over de luchtkwaliteit in de gemeente Asten en de effecten van geurnormen op de intensieve veehouderijen. Er worden verschillende geurnormen besproken en hoe deze van invloed zijn op de geuremissie en het woon- en leefklimaat. Er worden maatregelen genoemd om de geuremissie te verminderen, zoals de 50% regeling van de Wgv en de Verordening ruimte 2014. Er worden ook bedrijven genoemd die de geurnormen overschrijden en bedrijven die vrije emissieruimte hebben. Het opvullen van bouwblokken met stallen voor uitbreiding van de veestapel kan leiden tot een toename van de geuremissie. Er wordt besproken hoe de geurnormen effect hebben op de gemiddelde achtergrondbelasting en het aantal woningen per geurklasse.</w:t>
      </w:r>
    </w:p>
    <w:p>
      <w:r>
        <w:t>[23/28] De tekst beschrijft de effecten van geurnormen op de luchtkwaliteit in de gemeente Asten. Er wordt gekeken naar de geurklassen optimaal+, optimaal, aanvaardbaar en niet-aanvaardbaar. In de woonkernen Asten, Heusden en Ommel zijn er woningen die niet voldoen aan de GGD normen voor achtergrond geurbelasting. Scherpere geurnormen kunnen het aantal woningen in de geurklasse niet-aanvaardbaar verminderen. In het buitengebied hebben de meeste woningen een (zeer) goed woon- en leefklimaat.</w:t>
      </w:r>
    </w:p>
    <w:p>
      <w:r>
        <w:t>[24/28] De tekst gaat over geuronderzoek en de gevolgen van geuremissies op het woon- en leefklimaat. Er worden verschillende geurnormen en geurklassen genoemd en er wordt gekeken naar de afstanden die gehouden moeten worden bij verschillende emissiewaarden. Uit het onderzoek blijkt dat het aantal intensieve veehouderijen is afgenomen, maar het aantal dieren is toegenomen en de geuremissie is gestegen. Dit heeft geleid tot een toename van de achtergrond geurbelasting in het buitengebied en op de woonkernen Ommel en Heusden. Er worden verschillende maatregelen genoemd om de geuremissies te verminderen, zoals het huisvesten van dieren in emissiearme systemen.</w:t>
      </w:r>
    </w:p>
    <w:p>
      <w:r>
        <w:t>[25/28] De luchtkwaliteit in de gemeente Asten is sinds 2008 verslechterd door de cumulatie van geur, voornamelijk veroorzaakt door de verplaatsing van veehouderijen naar woonkernen en de focus op ammoniakreductie in plaats van geurreductie. Er zijn verschillende maatregelen voorgesteld om de geurproblematiek aan te pakken, zoals het aanscherpen van geurnormen en het toepassen van emissiearme systemen zoals luchtwassers. Het doel is om de achtergrond geurbelasting te verminderen en het aantal woningen in een niet-aanvaardbaar woon- en leefklimaat te verminderen. De resultaten van het geuronderzoek zijn samengevat in tabel 10.1 en 10.2.</w:t>
      </w:r>
    </w:p>
    <w:p>
      <w:r>
        <w:t>[26/28] De tekst gaat over geurnormen en de afwegingen die gemaakt moeten worden bij het kiezen van een set geurnormen. Er worden verschillende opties besproken, zoals N 3-14, N 2-10, N 1-10, N 1-8, N 2-7 en N 0,5-5. De afwegingen die een rol spelen bij het kiezen van een set geurnormen zijn onder andere de effecten op de intensieve veehouderij, de ontwikkelingsmogelijkheden van de intensieve veehouderij, het woon- en leefklimaat en het perspectief op verbetering van de geursituatie. Er worden verschillende maatregelen genoemd, zoals het toepassen van vergaande emissiearme systemen zoals luchtwassers.</w:t>
      </w:r>
    </w:p>
    <w:p>
      <w:r>
        <w:t>[27/28] De tekst gaat over maatregelen om de luchtkwaliteit te verbeteren in de gemeente Asten. Er worden verschillende geurnormen voorgesteld voor intensieve veehouderijen, waarbij het hanteren van de geurnormen N 0,5-5 het beste perspectief biedt op verbetering van het woon- en leefklimaat. Er wordt voorgesteld om geurnormen te differentiëren naar gebied, zodat er een balans gevonden kan worden tussen scherpere normen voor verbetering van het woon- en leefklimaat en soepelere normen voor bedrijfsontwikkeling. Voor melkveehouderijen en nertsenhouderijen worden verschillende afstanden voorgesteld om geurhinder te voorkomen. De gemeente wil nieuwe geurhinder voorkomen en geen risico lopen dat als gevolg van toekomstige uitbreidingen of omschakelingen nieuwe knelpunten zullen ontstaan.</w:t>
      </w:r>
    </w:p>
    <w:p>
      <w:r>
        <w:t>[28/28] De tekst gaat over het vaststellen van regels met betrekking tot geurhinder van veehouderijen in de gemeente Asten. Er worden afstanden vastgesteld tussen veehouderijen en geurgevoelige objecten, zoals woningen, gebaseerd op emissiewaarden. Voor melkveehouderijen en pelsdierhouderijen gelden verschillende afstanden. De Wet geurhinder en veehouderij laat geen berekening van geurbelasting toe, dus er worden alleen afstanden gehanteerd. De verordening treedt in werking op de dag na publicatie en kan worden aangehaald als de "Verordening geurhinder en veehouderij Asten 2016".</w:t>
      </w:r>
    </w:p>
    <w:p/>
    <w:p>
      <w:pPr>
        <w:pStyle w:val="Heading1"/>
      </w:pPr>
      <w:r>
        <w:t>Glastuinbouwvisie_Hoofdrapport</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[1/18] </w:t>
      </w:r>
    </w:p>
    <w:p>
      <w:r>
        <w:t>[2/18] De gemeente Asten heeft een glastuinbouwvisie opgesteld om de ontwikkelingsruimte, landschappelijke kwaliteit en leefbaarheid te verbeteren. De visie is ontwikkeld in samenwerking met belanghebbende partijen en richt zich op het oplossen van knelpunten en benutten van kansen in de vestigingsgebieden voor glastuinbouw. Er is een inventarisatie gemaakt van de uitbreidingsbehoefte en knelpunten en kansen. Er is gekeken naar potentiële ontwikkelingsruimte en er is een toekomstbeeld voor 2030 geschetst. De visie is een strategisch bestuurlijk beleidsdocument en vormt de basis voor beleidsafstemming, aanpassingen in het bestemmingsplan en uitvoering. Belangrijke factoren zijn onder andere de beschikbare ruimte, landschappelijke inpassing en verkeersproblematiek.</w:t>
      </w:r>
    </w:p>
    <w:p>
      <w:r>
        <w:t>[3/18] De tekst gaat over de Glastuinbouwvisie Asten, die het ruimtelijk beleid voor de glastuinbouw in de gemeente Asten formuleert. De visie geeft aan hoe de bestaande glastuinbouw ontwikkelingsruimte kan worden geboden en is gebaseerd op de ruimtevraag van de aanwezige glastuinbouw, ruimtelijke kansen en knelpunten, maatschappelijk gewenste uitbreidingsruimte en al vastgestelde ruimtelijke kaders. De visie is gebaseerd op een wenseninventarisatie en een inventarisatie van de potentiële ontwikkelingsruimte. De tekst beschrijft de huidige glastuinbouw in Asten en de locaties waar deze zich bevindt, evenals het ruimtegebruik binnen de bestemming glastuinbouw. De visie is gebaseerd op de provinciale Beleidsnota Glastuinbouw en het Structuurplan Asten/de Toekomstvisie Asten ‘De Avance’. De ruimtelijke ontwikkeling wordt juridisch nader geregeld in een partiële herziening van het bestemmingsplan Buitengebied.</w:t>
      </w:r>
    </w:p>
    <w:p>
      <w:r>
        <w:t>[4/18] De tekst gaat over de luchtkwaliteit in de glastuinbouwsector in Asten en de ontwikkelingen die hiermee samenhangen. Er wordt aangegeven dat er een substantieel areaal met bestemming glastuinbouw niet voor glastuinbouw in gebruik is en dat er ontwikkelingen zijn in de glastuinbouw die relevant zijn voor Asten. Er worden ontwerp-/toetscriteria genoemd voor de inrichting van de gewenste situatie, zoals een modulaire opzet van een glascluster en concentratie van bedrijfswoningen in of nabij het glascluster. Daarnaast worden de ontwikkelingen in en rondom de glastuinbouwlocaties beschreven, zoals het Kasteellandschap, woningbouw nabij Heusden en beekherstel. Er wordt aangegeven dat er een bufferzone gewenst is tussen de woningbouwontwikkeling en de glastuinbouwlocatie Bleekerweg en dat er beekherstel plaatsvindt bij de Aa en de Voordeldonksche Broekloop.</w:t>
      </w:r>
    </w:p>
    <w:p>
      <w:r>
        <w:t>[5/18] De tekst gaat over de ontwikkeling van de glastuinbouw in Asten en de impact hiervan op de luchtkwaliteit. Het waterschap legt natuurvriendelijke oevers aan om de ecologische verbinding te verbeteren en de gemeenten en terreinbeheerders zijn verantwoordelijk voor de resterende meters. Er zijn intensieve veehouderijbedrijven binnen de glastuinbouwbestemming die fysieke uitbreidingsruimte nodig hebben, maar de geurwetgeving beperkt de uitbreidingsmogelijkheden. Er is ook aandacht voor waterberging en de Wet geurhinder en veehouderij. De Astense glastuinbouw heeft behoefte aan uitbreiding van het glasareaal, maar dit wordt beperkt door ruimtelijke ontwikkelingen zoals het beekherstel van de Aa en de Ecologische Verbindingszone. Er zijn kansen voor synergie en verweving door landschappelijke inpassing, combinaties van groen/natuur, recreatie en/of waterberging en mogelijke uitwisseling van energie- en stofstromen tussen intensieve veehouderijbedrijven en woningbouw.</w:t>
      </w:r>
    </w:p>
    <w:p>
      <w:r>
        <w:t>[6/18] De tekst gaat over de uitbreidingsbehoefte van de glastuinbouwsector in Asten en de knelpunten en kansen die hierbij komen kijken. Er zijn enquêtes uitgevoerd waaruit blijkt dat er behoefte is aan uitbreiding van de glastuinbouw, vooral in de groenteteelt. Er zijn echter knelpunten zoals de beschikbaarheid van arbeidskrachten en de capaciteit van de infrastructuur. Er zijn ook kansen zoals verduurzaming en synergiemogelijkheden met andere sectoren. Er wordt voorgesteld om de glastuinbouw meer te spreiden in kleinere eenheden en eventueel op bedrijventerreinen te plaatsen.</w:t>
      </w:r>
    </w:p>
    <w:p>
      <w:r>
        <w:t>[7/18] De tekst gaat over knelpunten en kansen voor de ontwikkeling van de glastuinbouw in Asten, met betrekking tot landschappelijke inpassing, milieueffecten, functiewijzigingen en duurzaamheid. Er zijn drie knelpunten geïdentificeerd: vertraging tussen planvorming en uitvoering, regelgeving die pragmatische oplossingen in de weg staat en het niet nakomen van afspraken. Er zijn ook kansen, zoals herstructurering voor een betere landschappelijke inpassing en synergie tussen glastuinbouw en andere sectoren. Het gemeentelijke beleid voor de glastuinbouw is gericht op concentratie op geschikte locaties en het tegengaan van verspreide verglazing van het buitengebied. Het belang van de glastuinbouw voor de lokale economie wordt hoog ingeschat en bedrijven met duurzaam perspectief krijgen ruimte geboden.</w:t>
      </w:r>
    </w:p>
    <w:p>
      <w:r>
        <w:t>[8/18] De tekst gaat over de ontwikkeling van de glastuinbouwsector in Asten en de mogelijke uitbreidingsruimte. Er is een uitbreidingsbehoefte van ongeveer 80 ha netto glas, waarvan 7 ha op het eigen perceel kan worden gerealiseerd en de rest elders moet worden gefaciliteerd. Er zijn knelpunten en kansen aangegeven door belanghebbenden, zoals landschappelijke kwaliteit, hinder en gebruiksmogelijkheden. De gemeente biedt alternatieven voor bedrijven die elders willen doorgroeien en er is een beleid van compensatie voor vrijwillige sanering van glastuinbouw in het buitengebied. Er is nog beschikbare planologische ruimte binnen de huidige glastuinbouwbestemming, maar de individuele uitbreidingsbehoefte is cruciaal. Er wordt gezocht naar regionale oplossingen en een integrale afweging.</w:t>
      </w:r>
    </w:p>
    <w:p>
      <w:r>
        <w:t>[9/18] De tekst gaat over de luchtkwaliteit en de uitbreidingsmogelijkheden van glastuinbouwbedrijven in de gemeente Asten. Er wordt gekeken naar de beschikbare uitbreidingsruimte en of deze past bij de uitbreidingsbehoefte van de bedrijven. Er zijn mogelijke herstructureringslocaties aangegeven en er wordt gekeken naar potentiële uitbreidingsruimte buiten de huidige glastuinbouwbestemming. Het provinciale beleid is gericht op het ontwikkelen, concentreren en verduurzamen van de glastuinbouw in Brabant en er zijn glastuinbouwconcentratiegebieden aangewezen. De hoofddoelstelling is het bieden van ruimte aan duurzame ontwikkeling van glastuinbouwconcentraties.</w:t>
      </w:r>
    </w:p>
    <w:p>
      <w:r>
        <w:t>[10/18] De tekst beschrijft maatregelen om de luchtkwaliteit te verbeteren in de glastuinbouwsector. Dit omvat het creëren van planologische ruimte, concentratie van glastuinbouwbedrijven in specifieke gebieden en sanering van bedrijven in kwetsbare gebieden. Verduurzaming van de sector wordt ook benadrukt, met aandacht voor ecologische, sociale en economische aspecten. Er zijn locatiecriteria opgesteld voor nieuwe vestigingsgebieden en mogelijke herbegrenzingsopties voor bestaande glastuinbouwbestemmingen. Zoekgebieden voor glastuinbouwontwikkeling worden ook onderzocht. De provinciale Verordening Ruimte 2012 speelt een belangrijke rol bij het vaststellen van deze maatregelen.</w:t>
      </w:r>
    </w:p>
    <w:p>
      <w:r>
        <w:t>[11/18] De tekst gaat over de uitbreiding van glastuinbouw in Asten en de impact hiervan op de luchtkwaliteit. Er wordt gekeken naar de potentiële uitbreidingsruimte en mogelijke locaties voor nieuwe glastuinbouwclusters. Er zijn criteria opgesteld voor de inrichting van deze gebieden om de luchtkwaliteit te waarborgen. Er wordt gekeken naar herstructureringslocaties en herbegrenzingsopties van de huidige glastuinbouwbestemming. Het doel is om duurzame glastuinbouw te realiseren die de landschappelijke kwaliteit en leefbaarheid niet aantast en bijdraagt aan de verduurzaming van de maatschappij.</w:t>
      </w:r>
    </w:p>
    <w:p>
      <w:r>
        <w:t>[12/18] De glastuinbouwvisie Asten heeft als ambitie om ontwikkelingsruimte te bieden aan de glastuinbouw en daardoor aan andere functies, de landschappelijke kwaliteit te verhogen en de leefbaarheid te verbeteren. Dit wordt mogelijk gemaakt door de ruimtelijke dynamiek binnen de glastuinbouwsector te stimuleren. Glastuinbouwbedrijven worden gesaneerd en verplaatst naar locaties waar andere ruimtelijke functies gewenst zijn. Nieuwe glastuinbouwclusters worden ontwikkeld volgens de locatie- en inrichtingscriteria uit de Beleidsnota Glastuinbouw (2006). Er gelden voorwaarden voor de sanering en verplaatsing van glastuinbouwbestemmingen en er wordt ingezet op het concentreren van solitaire bedrijven en het vrijmaken van het beekdal van de Aa. De ambitie wordt gerealiseerd door herstructurering en verplaatsing van de glastuinbouw, waardoor de glastuinbouw daar wordt gesitueerd en ingericht waar en hoe dit maatschappelijk gewenst is.</w:t>
      </w:r>
    </w:p>
    <w:p>
      <w:r>
        <w:t>[13/18] De tekst gaat over het saneren en verplaatsen van glastuinbouwbedrijven in het beekdal van de Aa en het uitplaatsen van intensieve veehouderijbedrijven in het vestigingsgebied Bleekerweg. Herstructurering van glastuinbouwbedrijven is mogelijk op enkele locaties, maar op andere locaties is sanering en verplaatsing wenselijk vanwege de functies van het gebied, zoals waterberging en natuur. Er wordt prioriteit gegeven aan de westzijde van het vestigingsgebied Bleekerweg vanwege geuremissie en ontwikkelingswensen van bedrijven. Er zijn ook enkele locaties waar uitplaatsing van intensieve veehouderijbedrijven nodig is. Er wordt gekeken naar mogelijke herstructureringslocaties, maar herstructurering is niet wenselijk op locaties waar op termijn een andere ruimtelijke functie wordt nagestreefd. Er wordt ook gekeken naar het maximaal herbegrenzen van de huidige glastuinbouwbestemming om verdere uitbreiding te voorkomen.</w:t>
      </w:r>
    </w:p>
    <w:p>
      <w:r>
        <w:t>[14/18] De tekst gaat over het herbegrenzen van glastuinbouwbestemmingen in de gemeente Asten. Dit heeft te maken met de toekomstige verstedelijkingsopgave en het vrijmaken van het beekdal van de Aa. Er zijn verschillende opties voor herbegrenzing, waarbij rekening wordt gehouden met landschap, water, natuur en cultuurhistorie. Er is ook ruimte voor de ontwikkeling van nieuwe glasclusters buiten de huidige concentratiegebieden, maar dit moet wel voldoen aan voorwaarden van de Beleidsnota Glastuinbouw. De gemeente Asten wil gebruik maken van deze mogelijkheid om aan de uitbreidingsbehoefte te voldoen en ruimte te bieden voor hervestiging.</w:t>
      </w:r>
    </w:p>
    <w:p>
      <w:r>
        <w:t>[15/18] De tekst gaat over de ontwikkeling van glastuinbouw in Asten en de impact op de luchtkwaliteit. Er wordt gekeken naar het verplaatsen van intensieve veehouderijbedrijven, het benutten van restwarmte en synergie met andere functies, het spreiden van glastuinbouw in kleinere eenheden en het beter inpassen van glastuinbouw in het landschap. Er zijn zes zoekgebieden voor glastuinbouwontwikkeling, waarvan er vier afvallen vanwege landschappelijke kwaliteit, woningbouw of herbegrenzing. Er wordt gestreefd naar een nieuwe balans tussen glastuinbouwontwikkeling en andere ruimtelijke functies, waarbij actuele knelpunten worden opgelost en kansen worden benut. Er wordt gekeken naar een zonering binnen de glastuinbouwbestemming voor landschappelijke inpassing met meervoudig ruimtegebruik van waterberging, natuur en/of recreatie. Er wordt een areaalverschuiving van de huidige glastuinbouwbestemming beoogd.</w:t>
      </w:r>
    </w:p>
    <w:p>
      <w:r>
        <w:t>[16/18] De tekst beschrijft de ontwikkeling van de glastuinbouw in Asten en de maatregelen die worden genomen om de luchtkwaliteit te verbeteren. Er wordt gesproken over het saneren van glastuinbouwbedrijven en het verplaatsen van deze bedrijven naar locaties waar een betere ruimtebenutting mogelijk is. Er wordt ook gesproken over het realiseren van herstructureringslocaties en het ontwikkelen van nieuwe glasclusters. Het doel is om de ruimtelijke kwaliteit en leefbaarheid te verbeteren en de glastuinbouw te verduurzamen. Er wordt ook aandacht besteed aan het vrijmaken van het beekdal van de Aa en het herstellen van de landschappelijke en ecologische waarden.</w:t>
      </w:r>
    </w:p>
    <w:p>
      <w:r>
        <w:t>[17/18] De gemeente Asten en de glastuinbouwsector hebben samen een uitvoeringsorganisatie opgericht om de transformatie van de glastuinbouw te realiseren. Er zijn maatregelen genomen om de luchtkwaliteit te verbeteren, zoals het saneren of verplaatsen van solitaire bedrijven en het creëren van nieuwe glastuinbouwclusters. Er is een plan opgesteld om de glastuinbouw uit het beekdal van de Aa te verplaatsen naar duurzame locaties en locaties waar glastuinbouw niet gewenst is te saneren of te verplaatsen. De gemeente Asten stimuleert de uitvoering door het stellen van ruimtelijke en kwalitatieve randvoorwaarden en het ondersteunen van initiatieven uit het gebied. Er zijn opgaven per deelgebied, zoals functiewijziging, herbegrenzing, verplaatsing en bedrijfsbeëindiging.</w:t>
      </w:r>
    </w:p>
    <w:p>
      <w:r>
        <w:t>[18/18] De tekst gaat over de ontwikkeling van de glastuinbouw in Asten en de maatregelen die genomen worden om dit te realiseren. Er worden verschillende acties genoemd, zoals het opheffen van glastuinbouwbestemming op bepaalde locaties, het verplaatsen van glastuinbouwbedrijven en het ontwikkelen van nieuwe glastuinbouwclusters. Er wordt benadrukt dat de gemeente en de sector gezamenlijk optrekken om de ruimtelijke ontwikkeling te stimuleren en dat er een verschil is in verantwoordelijkheden. Er wordt een getrapte aanpak gevolgd om van de glastuinbouwvisie tot concrete projecten te komen. Er worden verschillende instrumenten genoemd, zoals de Wet ruimtelijke ordening en de saneringsregeling, om de ontwikkeling van de glastuinbouw te sturen en te stimuleren. Er worden ook nieuwe instrumenten voorgesteld, zoals de Verhandelbare Ontwikkelings Rechten methode en verhandelbare bouwrechten.</w:t>
      </w:r>
    </w:p>
    <w:p/>
    <w:p>
      <w:pPr>
        <w:pStyle w:val="Heading1"/>
      </w:pPr>
      <w:r>
        <w:t>Groenstructuurplan_op_ecologische_basis</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 </w:t>
      </w:r>
    </w:p>
    <w:p>
      <w:r>
        <w:t>[2/2] De tekst gaat over de luchtkwaliteit en de maatregelen die genomen worden om deze te verbeteren. Er wordt gesproken over het Nationaal Samenwerkingsprogramma Luchtkwaliteit (NSL) dat gericht is op het verminderen van de uitstoot van stoffen die schadelijk zijn voor de gezondheid. Er worden verschillende maatregelen genoemd, zoals het stimuleren van elektrisch rijden, het verminderen van de uitstoot van vrachtwagens en het bevorderen van fietsen en lopen. Ook wordt er gesproken over de invoering van milieuzones en het stimuleren van schonere scheepvaart. Al deze maatregelen zijn gericht op het verminderen van de uitstoot van schadelijke stoffen en het verbeteren van de luchtkwaliteit.</w:t>
      </w:r>
    </w:p>
    <w:p/>
    <w:p>
      <w:pPr>
        <w:pStyle w:val="Heading1"/>
      </w:pPr>
      <w:r>
        <w:t>LandschapsOntwikkelingsPland_de_Peel</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[1/24] </w:t>
      </w:r>
    </w:p>
    <w:p>
      <w:r>
        <w:t>[2/24] Het Landschapsontwikkelingsplan (LOP) de Peel is een gemeenschappelijk kader voor het landschapsbeleid van de Peelgemeenten. Het LOP is een aanvulling op het Reconstructieplan de Peel en maakt gebruik van het Stimuleringskader voor groene en blauwe diensten. Het LOP biedt ruimte voor individuele beleidsruimte voor gemeenten en bevordert samenhang in beleid en uitvoering bij grensoverschrijdende landschappen. Het Stimuleringskader is een provinciale regeling voor inrichting en beheer van het landschap en biedt een kwaliteitsimpuls aan het landschap door middel van agrarisch/particulier landschapsbeheer.</w:t>
      </w:r>
    </w:p>
    <w:p>
      <w:r>
        <w:t>[3/24] De tekst beschrijft een stimuleringskader voor groene en blauwe diensten in Noord-Brabant, gericht op het verbeteren van de luchtkwaliteit. De beoogde maatregelen omvatten onder andere het realiseren van hoofdaders en fijne dooradering, duurzaam waterbeheer en vergroting van recreatief medegebruik. Deze maatregelen worden gefinancierd door co-financiering van de provincie, gemeenten en waterschappen. Het stimuleringskader biedt vergoedingen voor aanleg, onderhoud en inzet van gronden ten behoeve van landschapselementen, en er zijn subsidiemogelijkheden voor ondernemers. Om het kader operationeel te maken moeten een gebiedsgericht uitvoeringsprogramma en een gebiedscontract worden opgesteld. Het landschap in De Peel wordt beschreven aan de hand van basis- en analysekaarten, waarbij de cultuurhistorische waarden een belangrijke rol spelen.</w:t>
      </w:r>
    </w:p>
    <w:p>
      <w:r>
        <w:t>[4/24] De tekst gaat niet over luchtkwaliteit, maar over de analyse van het landschap van De Peel. Er worden verschillende landschapstypen beschreven, zoals bos- en mozaïeklandschap, beekdallandschap, essenlandschap, kampenlandschap, kleinschalige zandontginning, droge grootschalige ontginning en natte grootschalige ontginning. Bij elk landschapstype worden karakteristieken en foto's gegeven. Er worden verschillende kaarten gebruikt om het landschap te analyseren, zoals de topografische kaart en de ruimte-massa kaart. Er worden geen maatregelen genoemd die te maken hebben met luchtkwaliteit.</w:t>
      </w:r>
    </w:p>
    <w:p>
      <w:r>
        <w:t>[5/24] De tekst gaat niet over luchtkwaliteit, maar over landschapsontwikkeling in De Peel. Er worden verschillende kaarten en analyses gepresenteerd die betrekking hebben op het landschap en de identiteit van het gebied. Er wordt een ambitie geformuleerd om de huidige kwaliteiten van het landschap te behouden en te versterken, waarbij cultuurhistorie een belangrijk onderwerp is. Er worden twee varianten van de visie op landschapsontwikkeling gepresenteerd, een basisambitie en een hoge ambitie. Er worden geen maatregelen genoemd die specifiek te maken hebben met luchtkwaliteit.</w:t>
      </w:r>
    </w:p>
    <w:p>
      <w:r>
        <w:t>[6/24] De tekst beschrijft verschillende varianten voor het ontwikkelen van landschappen, waarbij de varianten 'Samenhang in beleid' en 'Robuust en functioneel' worden gepresenteerd als principes. Beide varianten hebben betrekking op het behoud en de ontwikkeling van landschappen en de functies die daarin plaatsvinden, zoals waterbeheer, beplanting, landbouw, recreatie en bebouwing. De tekst beschrijft ook de maatregelen die genomen kunnen worden om deze principes te realiseren, zoals het behoud van cultuurhistorische elementen, het stimuleren van verbrede landbouw en het aanleggen van recreatieve routes. De tekst benadrukt het belang van een gedeelde ambitie tussen gemeenten en regio's om de luchtkwaliteit te verbeteren en beschrijft de doelstellingen van het beleid op regionaal niveau, zoals het versterken van herkenbaarheid en ecologisch functioneren van beekdalen en het vergroten van de herkenbaarheid tussenliggende cultuurlandschappen. De tekst bevat ook kaarten en afbeeldingen die de ontwikkelingsrichtingen per landschapstype illustreren.</w:t>
      </w:r>
    </w:p>
    <w:p>
      <w:r>
        <w:t>[7/24] Dit is een uitvoeringsplan voor landschapsontwikkeling dat per gemeente is opgesteld in overleg met lokale werkgroepen. Het plan bevat uitvoeringsmaatregelen zoals het aanleggen van landschapselementen en het stimuleren van erfbeplanting om de luchtkwaliteit te verbeteren. Het stimuleringskader kan worden ingezet om landschapspakketten in te zetten, maar kan niet worden toegepast op gebieden die zijn aangewezen in het kader van de Ecologische Hoofdstructuur. Het plan is gebaseerd op het huidige beleid en waar nodig zijn extra ambities toegevoegd. Het plan bevat ook projecten die bijdragen aan de realisatie van de gewenste maatregelen en er is een prioritering aangebracht. Het uitgangspunt is dat het landschap bepalend is geweest bij het opstellen van het plan.</w:t>
      </w:r>
    </w:p>
    <w:p>
      <w:r>
        <w:t>[8/24] De tekst gaat over het bevorderen van samenhang in beleid en samenwerking in projecten in de regio om de landschapskwaliteit te verbeteren. Het uitvoeringsplan bevat informatie over gewenste ontwikkelingen per gebied, welke gebieden het Stimuleringskader kan worden opengesteld en welke landschapspakketten in die gebieden kunnen worden ingezet, en welke projecten in het kader van het LOP lopen of kunnen worden opgestart. Gemeenten kunnen op basis hiervan ontwikkelingen in het landschap beoordelen en ambities formuleren, prioriteiten en budgetten toekennen aan projecten. Het Stimuleringskader kan hierbij een bijdrage leveren. Voorbeelden van samenwerking tussen gemeenten zijn onder andere Croy en potentiële projecten zijn onder andere Berkendonkse plassen/Groene Peelvallei en Astense Aa. Het uitvoeringsplan van de gemeente Laarbeek bevat uitvoeringsmaatregelen per deelgebied, zoals het versterken van zichtrelaties en het behoud van kleinschaligheid.</w:t>
      </w:r>
    </w:p>
    <w:p>
      <w:r>
        <w:t>[9/24] In het Landschapsontwikkelingsplan Laarbeek (2003) worden verschillende maatregelen genoemd om de natuur- en landschapswaarden te verhogen en te beschermen. Zo worden er onder andere plannen gemaakt voor het versterken van linten en beken, het ontwikkelen van natte natuur en het versterken van zandpaden voor recreatie en ecologie. Er worden ook beheerplannen opgesteld voor verschillende gebieden, zoals het Mariahoutsbos en het Clerxbos. Daarnaast worden er visies en uitvoeringsplannen ontwikkeld voor ecologische verbindingszones en worden er herstelplannen opgesteld voor landschapselementen en vennen. Het Stimuleringskader wordt geoperationaliseerd en er wordt een duurzaam padennetwerk ontwikkeld. De prioriteit, termijn en schaal van de projecten verschillen.</w:t>
      </w:r>
    </w:p>
    <w:p>
      <w:r>
        <w:t>[10/24] De gemeente Laarbeek heeft een uitvoeringsplan opgesteld met verschillende projecten om de luchtkwaliteit te verbeteren. Deze projecten richten zich op het behoud en versterken van natuurwaarden, het herstellen van landschapselementen, het stimuleren van agrarisch natuurbeheer en het aanleggen van poelen. Er wordt samengewerkt met verschillende partners, zoals ZLTO en Stichting Laarbeeks Landschap. Daarnaast is er een stimuleringskader opgesteld waarin verschillende deelgebieden worden benoemd en specifieke maatregelen worden voorgesteld om het landschap te verbeteren. Dit stimuleringskader is gebaseerd op het Landschapsontwikkelingsplan Laarbeek uit 2003.</w:t>
      </w:r>
    </w:p>
    <w:p>
      <w:r>
        <w:t>[11/24] Dit is een uitvoeringsplan van de Gemeente Gemert-Bakel gericht op het behoud en de versterking van de luchtkwaliteit. Het plan omvat verschillende maatregelen en projecten gericht op educatie, versterking van het landschap, ontwikkeling van soorten en biotopen, beheer van landschapselementen en natuurontwikkelingsgebieden en waterbeheer. De maatregelen omvatten onder andere het herstel van landschapselementen, aanleg van waterstructuren en ontwikkeling van ecologische verbindingszones. De projecten omvatten onder andere educatieprogramma's, ontwikkeling van natuur door ontsnippering en kansen voor soorten, en herinrichting van waterlopen. Het plan is gebaseerd op het Beeldkwaliteitsplan Gemert-Bakel en het Stimuleringskader.</w:t>
      </w:r>
    </w:p>
    <w:p>
      <w:r>
        <w:t>[12/24] De gemeente Gemert-Bakel heeft verschillende projecten en maatregelen genomen om de luchtkwaliteit te verbeteren en de natuur te beschermen. Enkele van deze maatregelen zijn de aankoop van landbouwpercelen in bos, bermherstel, de aanleg van vleermuizenkelders, dassentunnels en amphibieentunnels, het herstel van grens wegberm en bermkruiden, en het verbeteren van de bostructuur en natuurlijke verjonging. Er zijn ook educatie- en stimuleringsprogramma's opgezet om recreatie te bevorderen en de natuur te beschermen. De financiering van deze projecten is geregeld door verschillende partners, waaronder de gemeente, particulieren, waterschappen en provincies.</w:t>
      </w:r>
    </w:p>
    <w:p>
      <w:r>
        <w:t>[13/24] De tekst gaat over het stimuleren van luchtkwaliteit in de gemeenten Gemert-Bakel en Nuenen. Er worden verschillende maatregelen genomen om de luchtkwaliteit te verbeteren, zoals het ontwikkelen van natuurbos, het versterken van struweelvogelgebieden en het stimuleren van kleine landschapselementen zoals erfbeplanting en akkerranden. Er wordt onderscheid gemaakt tussen plangebieden en overige gebieden en er wordt gewerkt met een stimuleringskader en uitvoeringsmaatregelen. Er worden werksessies gehouden met lokale werkgroepen en er wordt samengewerkt met verschillende partijen zoals de Rabobank en het Waterschap. Er worden ook verschillende beleidsprogramma's genoemd, zoals het Programma Beheer en het Inrichtingsfonds SRE.</w:t>
      </w:r>
    </w:p>
    <w:p>
      <w:r>
        <w:t>[14/24] Het Uitvoeringsplan van de gemeente Nuenen bevat verschillende projecten en maatregelen om het landschap en de ecologie te verbeteren. Deze projecten omvatten onder andere het herstellen van ecologische verbindingen, het stimuleren van aanleg en beheer van landschapselementen en het behouden van cultuurhistorische objecten en locaties. Het Stimuleringskader van de gemeente Nuenen richt zich op verschillende deelgebieden en omvat pakketten om het landschap te behouden en te versterken. Dit plan is gebaseerd op het Landschapsbeleidsplan Helmond, het Algemeen Structuurplan Helmond 2003 deelrapportage Groen en Water en het Algemeen.</w:t>
      </w:r>
    </w:p>
    <w:p>
      <w:r>
        <w:t>[15/24] De tekst gaat over het actualiseren van het landschapsbeleidsplan van de Gemeente Helmond en het vertalen naar het stimuleringskader. Er zijn verschillende plangebieden afgeleid van het Structuurplan Helmond 2003 en voor deze gebieden zijn maatregelen uit algemeen geldend beleid van toepassing. Er zijn ook aanvullende maatregelen per deelgebied gegeven, zoals het ontwikkelen van ecologische verbindingszones en het omvormen van productiebos naar natuurbos. Er zijn ook projecten genoemd, zowel binnen als buiten de gemeentegrenzen, zoals het versterken van de natuur en het tegengaan van verdroging. Deze maatregelen en projecten hebben te maken met het verbeteren van de luchtkwaliteit en het behouden van het landschap.</w:t>
      </w:r>
    </w:p>
    <w:p>
      <w:r>
        <w:t>[16/24] De tekst beschrijft verschillende maatregelen die genomen worden om de luchtkwaliteit te verbeteren in de omgeving van het Eindhovens Kanaal. Dit omvat onder andere extensivering van de landbouw, laanbeplanting, omvorming van productiebos naar natuurbos en multifunctioneel bos, en bescherming van waterwinning. Er zijn verschillende samenwerkingsprojecten tussen gemeenten, particulieren en marktpartijen om deze maatregelen uit te voeren. Het stimuleringskader wordt gebruikt als bouwsteen voor het landschapsbeleid en er is een uitvoeringsplan opgesteld voor de gemeente Geldrop-Mierlo. Prioriteit wordt gegeven aan kortetermijnmaatregelen.</w:t>
      </w:r>
    </w:p>
    <w:p>
      <w:r>
        <w:t>[17/24] Dit is een uitvoeringsplan van de gemeente Geldrop-Mierlo met betrekking tot landschapsbeheer en -behoud. Er worden verschillende deelgebieden genoemd, waaronder Randzone Sang en Goorkens, Dorpgezicht Het Broek, Bospark 't Wolfsven en Landgoed Gulbergen. Er worden maatregelen genoemd zoals het behoud van landschapselementen, zandwegen en open landschap, het herstellen van vennen en heidevelden, het ontwikkelen van ecologische verbindingszones en het versterken van recreatieve toegankelijkheid. Er worden ook verschillende beleidsprogramma's genoemd, zoals het Stimuleringskader en het Programma Beheer. De projecten die nodig zijn om deze maatregelen te realiseren worden beschreven in een tabel.</w:t>
      </w:r>
    </w:p>
    <w:p>
      <w:r>
        <w:t>[18/24] De tekst beschrijft het uitvoeringsplan van de gemeente Someren met betrekking tot landschappelijke elementen en maatregelen om deze te behouden en verbeteren. Er worden verschillende deelgebieden onderscheiden, waaronder beekdalen, essen en kampenlandschap, kleinschalige zandontginningen en mozaïeklandschap. Voor elk gebied worden specifieke maatregelen voorgesteld, zoals het ontwikkelen van intern- en extern gerichte bosranden, omvorming van naaldbos naar gemengd bos, stimuleren van kleine landschapselementen en behoud van bestaand landschap. Deze maatregelen hebben te maken met het behoud en verbeteren van de luchtkwaliteit in de gemeente Someren.</w:t>
      </w:r>
    </w:p>
    <w:p>
      <w:r>
        <w:t>[19/24] De tekst bevat geen informatie over luchtkwaliteit of maatregelen die daarop betrekking hebben. Het gaat over projecten en maatregelen gericht op landschapsbeheer en -ontwikkeling in de gemeente Someren, zoals het versterken van bosranden, herstel van oude wegen en het stimuleren van natuurlijke randen en aangepast maaibeheer. Er wordt ook gesproken over het opnemen van holle wegen in wandelpaden en het plaatsen van infoborden. Er is een tabel met projecten en een stimuleringskaderkaart met de deelgebieden waar het stimuleringskader van toepassing is.</w:t>
      </w:r>
    </w:p>
    <w:p>
      <w:r>
        <w:t>[20/24] Dit is een uitvoeringsplan voor de gemeente Asten, gericht op het actualiseren van het landschapsbeleidsplan uit 1997 en het vertalen naar het stimuleringskader. Er zijn werksessies gehouden met een lokale werkgroep om dit plan op te stellen. Het plan bevat uitvoeringsmaatregelen voor verschillende deelgebieden, waaronder beekdalen, essen- en kampenlandschappen, kleinschalige zandontginning, mozaïeken en natte en droge grootschalige ontginning. De maatregelen zijn gericht op het behouden en versterken van de natuurlijke omgeving, het stimuleren van duurzame landbouw en het ontwikkelen van recreatieve initiatieven. Er wordt onderscheid gemaakt tussen plangebieden en overige gebieden, en de maatregelen staan per deelgebied beschreven in een bijbehorende tabel.</w:t>
      </w:r>
    </w:p>
    <w:p>
      <w:r>
        <w:t>[21/24] Dit is een uitvoeringsplan voor de gemeenten Asten en Deurne met betrekking tot landschapsbeheer en -ontwikkeling. Er worden verschillende maatregelen voorgesteld om de luchtkwaliteit te verbeteren, zoals het ontwikkelen van ecologische verbindingen, het herstellen van heidevelden en het stimuleren van erfbeplanting. Er wordt onderscheid gemaakt tussen plangebieden en overige gebieden, en er worden verschillende instrumenten gebruikt, zoals het Stimuleringskader en STIKA. Er worden ook specifieke projecten genoemd, zoals de inrichting van de Bleeken en de ontwikkeling van grootschalige dag- en verblijfsrecreatie. Het uitvoeringsplan is gebaseerd op bestaande plannen en beleidsvisies en is opgesteld in samenwerking met lokale werkgroepen.</w:t>
      </w:r>
    </w:p>
    <w:p>
      <w:r>
        <w:t>[22/24] Dit is een uitvoeringsplan voor de gemeente Deurne met als doel het behoud en versterken van het landschap en de natuur in de regio. Er worden verschillende maatregelen genomen, zoals het herstellen van historische lanen, het aanleggen van ecologische verbindingen, het behouden van cultuurhistorische elementen en het ontwikkelen van overgangszones tussen natuur- en landbouwgebieden. Er wordt ook aandacht besteed aan extensieve recreatie, waterberging en het veiligstellen van hoogveenrestanten. Er zijn verschillende projecten opgezet, zoals het instellen van een groenfonds, het stimuleren van de aanleg van landschapselementen door particulieren en het ontwikkelen van wandelroutes. Er wordt samengewerkt met verschillende partners, zoals de provincie Noord-Brabant, het waterschap en de ZLTO.</w:t>
      </w:r>
    </w:p>
    <w:p>
      <w:r>
        <w:t>[23/24] Het Landschapsontwikkelingsplan De Peel bevat maatregelen om de luchtkwaliteit te verbeteren. Er zijn verschillende projecten met prioriteit op korte, middellange en lange termijn. Het stimuleringskader van de provincie Noord-Brabant biedt perspectief om landschapsontwikkeling en onderhoud door agrariërs en particulieren duurzaam te stimuleren. Er zijn ook specifieke instrumenten en middelen per deelgebied, zoals GIOS-gelden voor de stedelijke regio en natuurcompensatie. Het coördinatiepunt landschapsbeheer Noord-Brabant verstrekt subsidies voor herstel van bestaande landschapselementen, aanleg van nieuwe landschapselementen, voorzieningen voor kwetsbare en bedreigde soorten en realisatie van ecologische verbindingszones.</w:t>
      </w:r>
    </w:p>
    <w:p>
      <w:r>
        <w:t>[24/24] De tekst is een rapport uit 2007 geschreven door verschillende auteurs, waaronder Grontmij en Bureau Praedium, over maatregelen om de luchtkwaliteit te verbeteren. Het rapport bevat verschillende beleidsprogramma's en maatregelen, zoals het verminderen van de uitstoot van verkeer en industrie, het stimuleren van duurzame energiebronnen en het bevorderen van energie-efficiëntie. Deze maatregelen zijn relevant voor luchtkwaliteit omdat ze de uitstoot van schadelijke stoffen verminderen en zo de lucht schoner maken.</w:t>
      </w:r>
    </w:p>
    <w:p/>
    <w:p>
      <w:pPr>
        <w:pStyle w:val="Heading1"/>
      </w:pPr>
      <w:r>
        <w:t>PvADuurzaamheidAsten2017-2020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[2/4] De gemeente Asten heeft een Plan van Aanpak duurzaamheid opgesteld voor de periode 2017-2020. Het doel is om bij te dragen aan de doelen van het klimaatakkoord van Parijs en duurzaam te ontwikkelen. Er wordt gefocust op zes deelonderwerpen: energie, duurzaam bouwen, afval en materialen, klimaatadaptatie, biodiversiteit en duurzaam inkopen. Maatregelen die genomen worden zijn onder andere bewustwording vergroten, energiebesparing, energieopwekking, klimaatbestendigheid, duurzame inkoop en een uitvoeringsprogramma middellange termijn. Er wordt samengewerkt met initiatieven van het rijk, de provincie en MRE-gebied. Er wordt ruimte gereserveerd om in te springen op nieuwe initiatieven. Er worden al maatregelen genomen zoals het voldoen aan landelijke doelen voor afvalscheiding, vervangen van oude straatverlichting door ledverlichting, maatregelen in het gemeentelijk rioleringsplan, duurzaamste gemeentelijke gebouw van Nederland en duurzame kantoorartikelen. Nieuwe maatregelen zijn onder andere het ondersteunen van particulieren en organisaties, instellen van een denktank/burgerpanel duurzaamheid en bevorderen van kennis en kunde bij ambtelijke organisatie.</w:t>
      </w:r>
    </w:p>
    <w:p>
      <w:r>
        <w:t>[3/4] De gemeente Asten neemt verschillende maatregelen om de luchtkwaliteit te verbeteren. Zo worden medewerkers opgeleid om duurzaam te werken en in te kopen, worden afspraken gemaakt met woningbouwcorporaties over verduurzaming van woningen en worden gemeentelijke en maatschappelijke gebouwen verduurzaamd. Ook worden bedrijven bezocht om hen te wijzen op de verplichting om energiemaatregelen te nemen en worden beleidsregels opgesteld voor laadpalen en zonnevelden. Verder wordt er deelgenomen aan het MRE zonnepanelenproject en wordt het manifest duurzaam inkopen ondertekend. Er wordt een plan van aanpak duurzaamheid 2020-2025 opgesteld en er wordt financiële ruimte gereserveerd om in te kunnen stappen in kansrijke duurzaamheidsprojecten. De verantwoordelijkheid ligt bij wethouder Th. Martens en de coördinator duurzaamheid M. van Jole. Het beschikbare budget is verdeeld over verschillende projecten.</w:t>
      </w:r>
    </w:p>
    <w:p>
      <w:r>
        <w:t>[4/4] De tekst geeft informatie over maatregelen die genomen worden om de luchtkwaliteit te verbeteren. Er is een budget van €200.000 beschikbaar gesteld conform de voorjaarsnota 2017. Hiervan is €20.000 bestemd voor een actieplan en €50.000 voor projecten. Er zijn in totaal 900 uur beschikbaar om deze maatregelen uit te voeren. Er worden geen specifieke maatregelen genoemd, maar het is duidelijk dat deze te maken hebben met het verbeteren van de luchtkwaliteit.</w:t>
      </w:r>
    </w:p>
    <w:p/>
    <w:p>
      <w:pPr>
        <w:pStyle w:val="Heading1"/>
      </w:pPr>
      <w:r>
        <w:t>Snoeihout_verbranden_beleidsregels</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[2/4] De Wet milieubeheer verbiedt het verbranden van afvalstoffen in de open lucht. Om toch snoeihout te kunnen verbranden, is een ontheffing nodig op basis van beleidsregels. De gemeente Asten heeft criteria en voorschriften opgesteld voor het verlenen van een ontheffing voor het verbranden van snoeihout. Andere afvalstoffen mogen niet worden meeverbrand en het verbranden van gevaarlijke afvalstoffen is verboden. Bodembeschermende voorschriften moeten worden nageleefd en alternatieven voor verbranding van snoeihout worden onderzocht. Naast de Wet milieubeheer moeten ook aspecten van openbare orde en veiligheid in acht worden genomen volgens de Algemene Plaatselijke Verordening.</w:t>
      </w:r>
    </w:p>
    <w:p>
      <w:r>
        <w:t>[3/4] De tekst gaat over het verbranden van snoeihout in het buitengebied van de gemeente Asten en de maatregelen die genomen worden om de luchtkwaliteit te beschermen. Er zijn twee stookperiodes vastgesteld in november en december en maart en april. Er moet minimaal 24 uur van tevoren gemeld worden wanneer er gestookt wordt en er gelden voorschriften zoals het aanhouden van afstanden tot bebouwing en natuurgebieden en het niet gebruiken van brandbare vloeistoffen. Er is een procedure voor het aanvragen van ontheffing en er zijn criteria en voorschriften waaraan voldaan moet worden. Het gebruik van vuurkorven en barbecues valt buiten de reikwijdte van het beleid.</w:t>
      </w:r>
    </w:p>
    <w:p>
      <w:r>
        <w:t>[4/4] De gemeente Asten heeft nieuwe beleidsregels opgesteld voor het verbranden van snoeihout en andere afvalstoffen in de open lucht. Het verbranden van snoeihout zonder ontheffing is een overtreding van de Wet milieubeheer en kan leiden tot strafrechtelijke of bestuursrechtelijke handhaving. De nieuwe beleidsregels voorzien in het aanvragen van ontheffingen voor stookperiodes die zijn aangewezen door de gemeente. Verzoeken om ontheffing moeten ten minste 6 weken van tevoren worden ingediend en er worden leges geheven voor het verlenen van ontheffingen. De hoogte van de leges is vastgesteld in de legesverordening van de gemeente Asten.</w:t>
      </w:r>
    </w:p>
    <w:p/>
    <w:p>
      <w:pPr>
        <w:pStyle w:val="Heading1"/>
      </w:pPr>
      <w:r>
        <w:t>Subsidiebeleid_Welzijn_en_Participatie_2018-2020</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[1/4] </w:t>
      </w:r>
    </w:p>
    <w:p>
      <w:r>
        <w:t>[2/4] De tekst gaat over het subsidiebeleid Welzijn en Participatie van de gemeente Asten voor de periode 2018-2020. Het beleid is gericht op het verankeren van de participatiegedachte in de Astense samenleving en het creëren van een goed en samenhangend aanbod van voorzieningen, zodat iedere inwoner kansen krijgt om mee te doen op een manier die bij hem of haar past. Het nieuwe subsidiebeleid gaat uit van doelen zoals een helder en eenvoudig kader, subsidieverstrekking voor activiteiten die passen binnen de maatschappelijke doelen en participatiegedachte van de gemeente, en ruimte vrijmaken voor samenwerking en innovatieve activiteiten. Er zijn verschillende soorten subsidies, zoals structurele en incidentele subsidies. De gemeente verwacht dat vrijwilligersorganisaties en professionele organisaties bijdragen aan beleidsterreinen zoals maatschappelijke participatie en leefbaarheid, sport en cultuureducatie. Dit alles heeft te maken met het verbeteren van de luchtkwaliteit.</w:t>
      </w:r>
    </w:p>
    <w:p>
      <w:r>
        <w:t>[3/4] De tekst gaat niet over luchtkwaliteit, maar over het subsidiebeleid voor welzijn en participatie in de gemeente Asten voor de periode 2018-2020. Er wordt onderscheid gemaakt tussen structurele en incidentele subsidies voor zowel vrijwilligersorganisaties als professionele organisaties. Er is speciale aandacht voor doelgroepen zoals mensen met een beperking en mensen in achterstandsituaties. De gemeente wil ook meer ruimte bieden aan burgerinitiatieven en ondersteuning bieden bij het opzetten van deze initiatieven. Er worden verschillende soorten subsidies verleend, zoals activiteitensubsidie en subsidie voor deskundigheidsbevordering. De tekst heeft geen relevantie voor luchtkwaliteit.</w:t>
      </w:r>
    </w:p>
    <w:p>
      <w:r>
        <w:t>[4/4] De gemeente Asten wil de luchtkwaliteit verbeteren door vrijwilligersorganisaties en burgers te stimuleren om nieuwe en extra activiteiten te organiseren gericht op de participatiesamenleving. Hiervoor is een incidentele participatiesubsidie beschikbaar gesteld van €40.000,- en wordt er extra budget beschikbaar gesteld voor activiteitensubsidie en kadervorming/deskundigheidsbevordering. De gemeente hoopt dat er activiteiten opgezet worden vanuit samenwerking. Het subsidiebeleid Welzijn en Participatie 2018-2020 vraagt vrijwilligersorganisaties, professionele organisaties en burgers om hun rol te pakken en verankert de participatiegedachte in de Astense samenleving. De voorwaarden om in aanmerking te komen voor een structurele en/of incidentele subsidie staan vermeld in de Algemene subsidieverordening gemeente Asten 2017 en Deelverordening subsidie Welzijn en Participatie gemeente Asten 2017.</w:t>
      </w:r>
    </w:p>
    <w:p/>
    <w:p>
      <w:pPr>
        <w:pStyle w:val="Heading1"/>
      </w:pPr>
      <w:r>
        <w:t>Uitvoeringsprogramma_recreatie_en_toerisme</w:t>
      </w:r>
    </w:p>
    <w:p>
      <w:pPr>
        <w:pStyle w:val="Heading5"/>
      </w:pPr>
      <w:r>
        <w:t xml:space="preserve">20170629_Toekomstagenda_Asten2030_definitief.pdf 210416_323_Afwegingskader_De_Peel_rapport_SCHERM_LIGHT.pdf Beheer-_en_beleidsplan_Wegen_2014-2022.pdf Bomenbeleidsplan._Module_beschermwaardige_bomen.pdf Centrumvisie_gemeente_Asten.pdf Document_2017030127_Notitie_Handelingsperspectieven_Veehouderij_en_Volksgezondheid-_Inhoud_document.pdf Economische_agenda_De_Peel_2016-2020.pdf Gebiedsvisie_en_Geurverordening.pdf Glastuinbouwvisie_Hoofdrapport.pdf Groenstructuurplan_op_ecologische_basis.pdf LandschapsOntwikkelingsPland_de_Peel.pdf PvADuurzaamheidAsten2017-2020.pdf Snoeihout_verbranden_beleidsregels.pdf Subsidiebeleid_Welzijn_en_Participatie_2018-2020.pdf Uitvoeringsprogramma_recreatie_en_toerisme.pdf </w:t>
      </w:r>
    </w:p>
    <w:p>
      <w:r>
        <w:t xml:space="preserve">[1/17] </w:t>
      </w:r>
    </w:p>
    <w:p>
      <w:r>
        <w:t>[2/17] Deze tekst gaat over het uitvoeringsprogramma recreatie en toerisme van de gemeente Asten voor de periode 2007-2010. De gemeente heeft een visie en missie opgesteld om de sector te bevorderen en te zorgen voor een goed voorzieningenniveau. Er wordt samengewerkt met de sector om te investeren in kwaliteitsverbetering en verbreding van het toeristisch aanbod. Er zijn verschillende dagattracties en evenementen in de gemeente, zoals het Nationaal Park de Groote Peel en Recreatiepark Prinsenmeer. Er wordt ook geïnvesteerd in verblijfsrecreatie en routegebonden recreatie, zoals fiets-, wandel- en ruiterroutes. De gemeente wil een helder ruimtelijk ordeningsbeleid voeren en samenwerken met toeristische ondernemers. Er wordt ook aandacht besteed aan marketing en promotie en er is een uitvoeringsprogramma met een meerjarenbegroting opgesteld. De economische potenties van recreatie en toerisme zijn aanzienlijk en er zijn ruim 20.750 banen in de sector in Zuidoost-Brabant.</w:t>
      </w:r>
    </w:p>
    <w:p>
      <w:r>
        <w:t>[3/17] De tekst gaat niet over luchtkwaliteit, maar over toerisme in de provincie Brabant. Er worden verschillende maatregelen genoemd die te maken hebben met de ontwikkeling van toerisme, zoals het verbeteren van routestructuren, het herzien van het bestemmingsplan buitengebied en het hergebruiken van vrijkomende agrarische bedrijfsgebouwen voor kleinschalige vormen van intensieve dagrecreatie. Er wordt ook vermeld dat de nieuwe Geurwet kansen kan bieden voor toeristische ontwikkelingen.</w:t>
      </w:r>
    </w:p>
    <w:p>
      <w:r>
        <w:t>[4/17] De gemeente Asten wil het kleinschalig kamperen reguleren en mogelijk maken door het opnemen van regels en voorschriften in het bestemmingsplan buitengebied. Er zijn verschillende soorten campings met elk hun eigen regels en voorwaarden. De gemeente wil het toerisme bevorderen en ruimte bieden voor dynamiek door aangepaste regels voor kleinschalige campings. Ook wordt er gewerkt aan het verhogen van het aanbod van bed &amp; breakfast voorzieningen en het stimuleren van het ontwikkelen van nieuwe product-markt combinaties. Het regionaal beleid van SRE richt zich op het versterken van de samenwerking in de sector, het versterken van het imago van de regio, het bevorderen van samenhangende regionale promotie en het stimuleren van het ontwikkelen van nieuwe product-markt combinaties.</w:t>
      </w:r>
    </w:p>
    <w:p>
      <w:r>
        <w:t>[5/17] De tekst beschrijft verschillende maatregelen en initiatieven die genomen worden om de recreatie en toerisme sector in de Peelregio en gemeente Asten te bevorderen. Er wordt ingezet op het verbreden en diversifiëren van het toeristisch-recreatief aanbod, het investeren in kwaliteit en het benutten van de omgevingskwaliteiten. Er zijn verschillende projecten voorzien zoals het versterken van het centrum van Asten, de aanleg van een 18-holes golfbaan, het project Belvedère Kasteel Heusden en het her-meanderen van de Astense Aa. Er wordt ook ingezet op samenwerking tussen overheid en bedrijfsleven, het vereenvoudigen van regelgeving en het stimuleren van ontwikkelingskansen in de toeristische sector. De SWOT-analyse toont aan dat de Peelregio een positief imago heeft en sterke punten zoals aanwezigheid van natuurgebieden, rust en gastvrijheid. Er zijn kansen voor verdere ontwikkeling van de sector, zoals de hoge aantrekkingskracht op de hogere sociale klasse en financiële middelen voor ondersteuning van toeristische ontwikkeling.</w:t>
      </w:r>
    </w:p>
    <w:p>
      <w:r>
        <w:t>[6/17] De tekst beschrijft het toeristisch aanbod van de gemeente Asten en de ontwikkeling hiervan. Er zijn sterke punten zoals het Nationaal Park De Groote Peel en het Beiaard- en Natuurmuseum, maar ook zwaktes zoals de naamsbekendheid van de gemeente en de terugloop van overnachtingen bij Prinsenmeer. Er zijn kansen voor ontwikkeling zoals het ontwikkelen van zorgtoerisme en het benutten van warmwaterbronnen voor een kuuroord en wellnesscentrum. Maatregelen die genomen kunnen worden zijn het verbeteren van de kwaliteit en verscheidenheid van overnachtingsmogelijkheden en het promoten van toeristische attracties en bezienswaardigheden. Dit heeft te maken met het verbeteren van de luchtkwaliteit door het verminderen van verkeer en het stimuleren van duurzaam toerisme.</w:t>
      </w:r>
    </w:p>
    <w:p>
      <w:r>
        <w:t>[7/17] De Oostappen Groep heeft onderzoek gedaan naar de recreatiemarkt en ziet een toenemende vraag naar meer luxe accommodaties en kwalitatief hoogwaardiger verblijfseenheden. Daarom willen ze investeren in diversiteit in verblijfsmogelijkheden en zien ze mogelijkheden voor een nieuwe markt: de markt van zorgtoerisme. De gemeente Asten vindt het Recreatiepark Prinsenmeer van groot belang voor het toeristisch-recreatieve aanbod van de gemeente en werkt constructief mee aan de gewenste vernieuwingen. Het Beiaard en Natuurmuseum Asten heeft een plek in de museale top-30 en wil meer publiek trekken en herhalingsbezoeken stimuleren. Er is een akkoord bereikt over een nieuwe bestuurlijke en organisatorische structuur voor de musea en er worden initiatieven genomen om aan de Gezandebaan een nieuwe golfbaan te realiseren met 18 holes en een NGF-A status. Dit initiatief zal de recreatieve aantrekkingskracht van de gemeente vergroten en leiden tot een toename van de werkgelegenheid. Er zijn diverse horeca voorzieningen in de gemeente Asten, waaronder De Pandoer in Heusden, dat een bovenregionale uitstraling heeft en zich richt op de markt van themafeesten en -partijen.</w:t>
      </w:r>
    </w:p>
    <w:p>
      <w:r>
        <w:t>[8/17] De tekst beschrijft verschillende maatregelen die genomen worden om het toerisme en de recreatie in de gemeente Asten te bevorderen. Er wordt aandacht besteed aan de luchtkwaliteit door het ontwikkelen van hippische activiteiten en evenementen met ondersteunende horeca. Ook wordt er gewerkt aan het behoud van het kasteellandschap en het verbeteren van de ontsluiting van recreatiegebieden. Er is een groot aanbod aan verblijfsrecreatie, maar het aantal overnachtingen bij Prinsenmeer is de afgelopen jaren gedaald. De Oostappen Groep voert actief beleid om het park aantrekkelijker te maken.</w:t>
      </w:r>
    </w:p>
    <w:p>
      <w:r>
        <w:t>[9/17] De tekst gaat niet over luchtkwaliteit, maar over de ontwikkeling van recreatie en toerisme in de gemeente Asten. Er worden verschillende plannen en projecten genoemd, zoals de uitbreiding van kleine campings en de ontwikkeling van wandel- en fietsroutenetwerken. De gemeente wil de ontwikkeling van deze bedrijven stimuleren en verruimt daarom de verordening voor standplaatsen. Er worden ook themaroutes aangeboden en er wordt gewerkt aan toeristische bewegwijzering.</w:t>
      </w:r>
    </w:p>
    <w:p>
      <w:r>
        <w:t>[10/17] De gemeente Asten heeft verschillende maatregelen genomen om het toerisme te bevorderen en de luchtkwaliteit te verbeteren. Zo zijn er bewegwijzeringsplannen ontwikkeld voor toeristische bedrijven en wordt er gewerkt aan de ontwikkeling van routegebonden waterrecreatie. Daarnaast wordt er ingezet op marketing en promotie van het toeristische aanbod, waarbij de VVV Asten een belangrijke rol speelt. Er wordt samengewerkt met het Toeristisch Huis en de RegioVVV om het gebied op de kaart te zetten en meer recreanten en toeristen aan te trekken. Er is nog discussie over de toekomst van de RegioVVV en de financiering van de promotie en marketing van de regio.</w:t>
      </w:r>
    </w:p>
    <w:p>
      <w:r>
        <w:t>[11/17] De tekst gaat over het beleidsplan voor toerisme en recreatie in de gemeente Asten en de regio Zuidoost-Brabant. Er worden verschillende maatregelen genoemd om de toeristische sector te promoten, zoals het ontwikkelen van wandel- en fietsroutes, het verbeteren van de bewegwijzering en het organiseren van evenementen. Er zijn verschillende organisaties betrokken bij de uitvoering van deze maatregelen, waaronder het Toeristisch Huis Asten, de VVV Asten en de gemeente Asten. Er wordt samengewerkt met andere gemeenten en het Samenwerkingsverband Regio Eindhoven. Er is een uitvoeringsprogramma opgesteld met een meerjarenbegroting waarin de kosten voor de verschillende projecten worden genoemd. Er wordt ook gesproken over de toeristenbelasting die in de komende collegeperiode stapsgewijs zal worden ingevoerd.</w:t>
      </w:r>
    </w:p>
    <w:p>
      <w:r>
        <w:t xml:space="preserve">[12/17] De eerste tekst gaat over de toeristenbelasting en de inkomsten en uitgaven die hiermee gemoeid zijn. De tarieven van de toeristenbelasting worden verhoogd en de inkomsten worden voornamelijk gebruikt voor de toeristisch-recreatieve sector. </w:t>
      </w:r>
    </w:p>
    <w:p>
      <w:r>
        <w:t xml:space="preserve">[13/17] </w:t>
      </w:r>
    </w:p>
    <w:p>
      <w:r>
        <w:t xml:space="preserve">[14/17] De tweede tekst gaat over het ontwikkelen van zorgtoerisme in Asten en Someren, waarbij gebruik wordt gemaakt van een warmwaterbron. Er wordt een visie ontwikkeld en er wordt samengewerkt met de gemeenten, toeristische sector en zorgsector. Het doel is om Asten en Someren op de kaart te zetten als bestemming voor zorgtoerisme en een kuuroord/zorghotel te creëren dat werkgelegenheid genereert en aansluit op medische zorg opleidingen. </w:t>
      </w:r>
    </w:p>
    <w:p>
      <w:r>
        <w:t xml:space="preserve">[15/17] </w:t>
      </w:r>
    </w:p>
    <w:p>
      <w:r>
        <w:t>[16/17] De derde tekst gaat over het ontwikkelen van nieuw kampeerbeleid na de intrekking van de Wet op de Openluchtrecreatie. Gemeenten worden geadviseerd om eerst hun toeristisch beleid vast te stellen en daarna te bepalen welke juridische instrumenten worden ingezet om de doelstellingen van het beleid te realiseren. Deregulering en ruimte voor ondernemerschap zijn hierbij belangrijke uitgangspunten.</w:t>
      </w:r>
    </w:p>
    <w:p>
      <w:r>
        <w:t>[17/17] De RECRON pleit voor minder regels en bureaucratie om bedrijven beter aan te passen aan actuele ontwikkelingen en de marktvraag beter te bedienen. Gemeenten moeten in hun bestemmingsplan regelen waar alle soorten kampeerterreinen gevestigd mogen zijn en waar niet. Kamperen buiten kampeerterreinen moet worden geregeld in de APV. Om kleinschalig kamperen te behouden en niet te laten doorgroeien naar reguliere bedrijven, adviseert de RECRON om daarvoor een vrijstelling af te geven op basis van artikel 15 WRO. Gemeenten moeten zelf de toegestane geurbelasting van recreatieve objecten gaan bepalen en recreatiebedrijven moeten worden beschermd tegen stankoverlast. De RECRON pleit voor het overnemen van definities uit de WOR en handhaving van de afstandsnorm van drie meter tussen vaste kampeermiddelen voor brandveiligheid. Kamperen buiten kampeerterreinen moet alleen worden toegelaten als er op reguliere bedrijven geen accommodaties of voorzieningen voor deze kampeervormen aanwezig zijn.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