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Goirle</w:t>
      </w:r>
    </w:p>
    <w:p>
      <w:pPr>
        <w:pStyle w:val="Heading1"/>
      </w:pPr>
      <w:r>
        <w:t>02 Duurzaam Goirle 2017-2020 incl bijlage 1 en 2</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[1/8] </w:t>
      </w:r>
    </w:p>
    <w:p>
      <w:r>
        <w:t>[2/8] Het Milieubeleidsplan Duurzaam Goirle 2017-2020 heeft als doel om invloed uit te oefenen op de bescherming van het milieu en duurzaamheid. Het beleidsplan richt zich op thema's zoals energie, afval, water/klimaat en biodiversiteit. Er worden doelstellingen geformuleerd om energie te besparen en meer duurzame energie op te wekken, restafval te verminderen, klimaatadaptie toe te passen, biodiversiteit te stimuleren en bewustwording te vergroten. Het beleidsplan bevat ook instrumenten zoals inkoop en toezicht en natuur- en milieueducatie. Er zijn relevante beleidsstukken opgenomen die gerelateerd zijn aan duurzaamheid en er wordt aangesloten bij de definitie van duurzaamheid van de VN-commissie Brundtland uit 1987.</w:t>
      </w:r>
    </w:p>
    <w:p>
      <w:r>
        <w:t>[3/8] De gemeente Goirle heeft als ambitie om bij te dragen aan de landelijke doelstellingen om de CO2-uitstoot te verminderen met 40% in 2030 en 80% in 2050, en om in 2020 14% van het energieverbruik duurzaam op te wekken en in 2030 25%. Energiebesparing en duurzame opwekking van energie zijn de middelen om naar deze ambitie toe te werken. De gemeente houdt het energieverbruik en de CO2-uitstoot van verschillende sectoren bij en bekijkt mogelijkheden voor verdere energiebesparing en duurzame energieopwekking bij gemeentelijke panden. Maatregelen zoals het vervangen van lampen door energiezuinige led en het stimuleren van duurzame elektriciteitsproductie worden genomen om de ambitie te behalen.</w:t>
      </w:r>
    </w:p>
    <w:p>
      <w:r>
        <w:t>[4/8] De gemeente Goirle heeft verschillende maatregelen genomen om de luchtkwaliteit te verbeteren en duurzaamheid te bevorderen. Zo wordt er gestreefd naar label A voor gemeentelijke gebouwen en worden zonnepanelen geplaatst op daken van gemeentelijke gebouwen en woningen. Ook wordt er ingezet op duurzaam vervoer en het stimuleren van vrijwillige energie initiatieven. Daarnaast wordt er gekeken naar duurzame alternatieven voor aardgas, zoals biomassa. De gemeente heeft als doel om in 2020 14% duurzame energie te bereiken en werkt samen met regiogemeenten aan het realiseren van de versnelling in de energietransitie.</w:t>
      </w:r>
    </w:p>
    <w:p>
      <w:r>
        <w:t>[5/8] De tekst beschrijft verschillende maatregelen die genomen kunnen worden om de luchtkwaliteit te verbeteren. Zo wordt er onderzoek gedaan naar het leveren van warmte vanuit een biomassa-installatie aan andere gebouwen en worden bodemenergiesystemen gebruikt om gas te besparen. Daarnaast wordt er aandacht besteed aan klimaatadaptatie en waterrobuuste inrichting, waarbij groen en infiltratie van water belangrijk zijn. Het grondstoffenbeleidsplan streeft naar het verminderen van restafval en de gemeente Goirle heeft de Countdown 2010 verklaring ondertekend om de biodiversiteit te behouden en verhogen.</w:t>
      </w:r>
    </w:p>
    <w:p>
      <w:r>
        <w:t>[6/8] Het Milieubeleidsplan Duurzaam Goirle 2017-2020 richt zich op biodiversiteit, geluid, lucht en externe veiligheid. Voor biodiversiteit zijn doelstellingen opgesteld, waaronder het meenemen van biodiversiteit bij beheer, aanleg en onderzoek in de openbare ruimte. Geluidsoverlast wordt ervaren van wegverkeer, maar woningen voldoen aan de Wet geluidshinder. Er zijn geen specifieke doelstellingen voor luchtkwaliteit, maar maatregelen zoals het stimuleren van fietsen en elektrisch vervoer dragen bij aan verbetering. Er zijn twee LPG tankstations in Goirle die vallen onder het Besluit Externe Veiligheid.</w:t>
      </w:r>
    </w:p>
    <w:p>
      <w:r>
        <w:t>[7/8] Het Milieubeleidsplan Duurzaam Goirle 2017-2020 bevat verschillende maatregelen om de luchtkwaliteit te verbeteren, waaronder het Besluit externe veiligheid buisleidingen en het Besluit bodemkwaliteit. Er wordt ook aandacht besteed aan natuur- en milieueducatie, waarbij kinderen en jongeren een belangrijke doelgroep zijn. Inkoop en toezicht worden gebruikt om duurzaamheidseisen te stellen en uitvoering van duurzaamheidsmaatregelen te controleren. Er wordt gebruik gemaakt van CO2-uitstootcijfers uit de klimaatmonitor en energiegegevens van Energie in beeld.</w:t>
      </w:r>
    </w:p>
    <w:p>
      <w:r>
        <w:t>[8/8] De tekst gaat niet over luchtkwaliteit, maar over het energieverbruik en de opwekking van duurzame energie in Goirle tussen 2009 en 2015. Er wordt vermeld dat er in 2015 0,47% duurzame energie werd opgewekt. Er worden geen specifieke maatregelen genoemd die te maken hebben met luchtkwaliteit.</w:t>
      </w:r>
    </w:p>
    <w:p/>
    <w:p>
      <w:pPr>
        <w:pStyle w:val="Heading1"/>
      </w:pPr>
      <w:r>
        <w:t>03 Bijlage 1 bij raadsvoorstel Concept Omgevingsvisie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[1/21] </w:t>
      </w:r>
    </w:p>
    <w:p>
      <w:r>
        <w:t>[2/21] De tekst gaat over de concept-omgevingsvisie van de gemeente Goirle, die is opgesteld in het kader van de Omgevingswet die naar verwachting op 1 januari 2022 in werking treedt. De omgevingsvisie beschrijft de integrale koers van de gemeente op weg naar de toekomst, gericht op een fysieke leefomgeving waarin mensen gelukkiger, gezonder en veiliger zijn. De visie biedt een flexibel raamwerk voor nieuwe ontwikkelingen met heldere uitgangspunten voor alle partijen en is de toetssteen voor het gemeentelijk bestuur waarlangs plannen, projecten en initiatieven worden gelegd. In de omgevingsvisie wordt ook aandacht besteed aan de luchtkwaliteit en worden maatregelen genoemd om deze te verbeteren, zoals het bieden van ruimte aan duurzame netwerken en het stellen van randvoorwaarden voor een veilige, gezonde en duurzame leefomgeving op het gebied van milieukwaliteiten. De gemeente wil als overheid groeien naar een netwerkende overheid die samenwerkt met partners en inwoners om de visie te realiseren.</w:t>
      </w:r>
    </w:p>
    <w:p>
      <w:r>
        <w:t>[3/21] De tekst gaat over de ontwikkeling van een omgevingsvisie voor de gemeente Goirle, waarbij er wordt gestreefd naar een dynamische organisatie die samenwerkt met inwoners, bedrijven en andere partners om het maatschappelijk belang te dienen en tegelijkertijd oog te hebben voor individuele wensen. Er zijn vier uitgangspunten opgesteld: luisteren, samenwerken, professioneel zijn en bewegen. De gemeente wil groeien naar een andere verhouding tussen overheid en samenleving, waarbij het beschermen en benutten van de leefomgeving een gezamenlijke verantwoordelijkheid wordt van overheid, bedrijven en inwoners. Er wordt gestuurd op de Duurzame Ontwikkelingsdoelen van de Verenigde Naties en er is een uitgebreid proces doorlopen om te komen tot de (concept-)omgevingsvisie. Er is veel input opgehaald van inwoners, ondernemers, maatschappelijke organisaties en andere betrokkenen en er is gestreefd naar consensus en het ophalen van kansen en zorgen. De gemeente wil meer richting een ‘netwerkende’ rol groeien en zowel meer van ‘buiten naar binnen’ werken als meer kwalitatief op achterliggende doelen willen sturen.</w:t>
      </w:r>
    </w:p>
    <w:p>
      <w:r>
        <w:t>[4/21] De tekst gaat over de implementatie van de omgevingswet en de belangrijke rol van de omgevingsvisie in de beleidscyclus. Het betrekken van inwoners en partners blijft belangrijk bij het concretiseren van de visie in andere instrumenten, zoals programma's en het omgevingsplan. Er worden vier spelregels genoemd, waaronder het betrekken van belanghebbenden bij beleidsontwikkeling en initiatieven en het hanteren van de Global Goals als kader voor het ontwikkelen en toetsen van beleid. De tekst beschrijft ook de krachten en aandachtspunten van de gemeente Goirle op het gebied van economie, landschap en historie. Er wordt benadrukt dat het combineren van opgaven en functies met een verbetering van de kwaliteit van de waardevolle groene omgeving een belangrijk aandachtspunt is.</w:t>
      </w:r>
    </w:p>
    <w:p>
      <w:r>
        <w:t>[5/21] De tekst gaat over de omgevingsvisie van de gemeente Goirle en beschrijft de krachten en aandachtspunten van de lokale culturele omgeving, de centrale waarden en de ruimtelijke structuur. De centrale waarden zijn "Doenerig dorp", "Prachtlandschap van de Toekomst" en "Goed toeven". De tekst benadrukt het belang van sociale contacten, groene omgeving en culturele activiteiten voor de kwaliteit van leven in de gemeente. De omgevingsvisie sluit aan bij de Nationale omgevingsvisie (NOVI) van het Rijk, waarin vier prioriteiten worden genoemd: ruimte maken voor klimaatverandering en energietransitie, de economie verduurzamen, steden en regio's sterker en leefbaarder maken en het landelijk gebied toekomstbestendig ontwikkelen. Omgevingsagenda's worden gebruikt om de aansluiting tussen nationale, provinciale en gemeentelijke omgevingsvisies te verbeteren.</w:t>
      </w:r>
    </w:p>
    <w:p>
      <w:r>
        <w:t>[6/21] De tekst beschrijft de omgevingsvisie van Goirle en hoe deze past binnen de regionale en provinciale omgevingsvisies. Er wordt ingezet op het verbeteren van de omgevingskwaliteit, inclusiviteit en een gezonde leefomgeving. Belangrijke opgaven zijn onder andere werken aan de energietransitie, klimaatbestendigheid, verstedelijking en een duurzame economie. Er wordt ingezet op meerwaarde-creatie en technische en sociale innovatie. De omgevingsvisie is opgebouwd uit verschillende lagen, waaronder de kwaliteitslaag, netwerklaag, gebruikslaag en milieulaag. Er wordt toegewerkt naar een duurzame en gezonde leefomgeving, waarbij sociale en zorggerelateerde ontwikkelingen een belangrijke rol spelen. Er wordt gestreefd naar behoud en versterking van centrale waarden, zoals natuur, recreatie en klimaatadaptatie.</w:t>
      </w:r>
    </w:p>
    <w:p>
      <w:r>
        <w:t>[7/21] De tekst beschrijft de visie van de gemeente Goirle op de kwaliteitslaag van de omgevingsvisie, met name gericht op bodem, water, cultuurhistorie en landschap. De gemeente streeft naar een goed functionerend ecosysteem met goede bodem- en watercondities, waarbij de sponswerking van de bodem wordt verbeterd om de waterkwaliteit en biodiversiteit te verbeteren. Daarnaast wil de gemeente cultuurhistorisch erfgoed behouden en versterken, en landschapstypologieën behouden en versterken. De gemeente wil regie nemen waar nodig en samenwerken met partners om de doelen te bereiken. Er zijn ook kaders en monitoring om achteruitgang van bodem- en waterkwaliteit, landschappelijke structuren en cultuurhistorische elementen te voorkomen.</w:t>
      </w:r>
    </w:p>
    <w:p>
      <w:r>
        <w:t>[8/21] De tekst beschrijft de maatregelen die de gemeente Goirle neemt om de luchtkwaliteit te verbeteren. Er wordt aandacht besteed aan verschillende gebieden, zoals bos- en heidegebieden, agrarische gebieden en het huidige bebouwde gebied. Er wordt gestreefd naar een balans tussen recreatie en ecologie. Daarnaast wordt er ingezet op duurzame mobiliteit, zoals het stimuleren van duurzaam vervoer en het optimaliseren van de fietsinfrastructuur. Ook wordt er gewerkt aan een efficiënt en betaalbaar energienetwerk en een klimaatrobuuste infrastructuur. De gemeente werkt hierbij samen met partners en neemt een netwerkende rol aan.</w:t>
      </w:r>
    </w:p>
    <w:p>
      <w:r>
        <w:t>[9/21] De tekst beschrijft maatregelen die genomen worden om de luchtkwaliteit te verbeteren. Er wordt onder andere ingezet op het verminderen van verkeersopstoppingen en het voorkomen van verslechtering van de milieukwaliteit door verkeer. Er wordt gewerkt aan een efficiënter energienetwerk en er worden maatregelen genomen om de verkeersveiligheid te verbeteren. Er wordt ruimte geboden aan grootschalige energie-initiatieven en er wordt onderzocht hoe de warmtevoorziening van gebouwen duurzamer kan worden gemaakt. Er wordt gewerkt aan het creëren van een robuust groen- en natuurnetwerk en er wordt ingezet op duurzame verstedelijking. Er wordt gestreefd naar een levendig en aantrekkelijk centrum met een goede clustering van voorzieningen.</w:t>
      </w:r>
    </w:p>
    <w:p>
      <w:r>
        <w:t>[10/21] De tekst beschrijft verschillende maatregelen die genomen worden om de luchtkwaliteit te verbeteren. Zo wordt er ingezet op duurzame mobiliteit, vergroening van de openbare ruimte en verduurzaming van de woningvoorraad. Er wordt gestreefd naar een groene, gezonde en toekomstbestendige woonomgeving met voldoende voorzieningen die goed bereikbaar en toegankelijk zijn. Ook wordt er aandacht besteed aan het creëren van een inclusieve samenleving en het stimuleren van circulaire bedrijfsmodellen. Belangrijke beleidsprogramma's zijn onder andere 'Groene, gezonde en toekomstbestendige wijken' en 'Vitale, innovatieve en duurzame bedrijventerreinen'.</w:t>
      </w:r>
    </w:p>
    <w:p>
      <w:r>
        <w:t>[11/21] De tekst beschrijft verschillende maatregelen om de luchtkwaliteit te verbeteren. Op bedrijventerreinen wordt circulariteit gestimuleerd door duurzame energie en circulair grondstoffengebruik te bevorderen en de groenstructuur te versterken. Daarnaast worden bedrijventerreinen goed bereikbaar gemaakt met duurzame mobiliteitsopties en adequate parkeervoorzieningen voor vrachtverkeer. In het buitengebied wordt ingezet op natuurinclusieve landbouw, duurzame energieopwekking en recreatie, terwijl het landschap behouden blijft. Er wordt gestreefd naar een gezonde en inclusieve leefomgeving en er worden kaders gesteld om schadelijke ontwikkelingen te voorkomen. De gemeente heeft een netwerkende en participerende rol in de uitvoering van deze maatregelen.</w:t>
      </w:r>
    </w:p>
    <w:p>
      <w:r>
        <w:t>[12/21] De tekst beschrijft de maatregelen die de gemeente Goirle neemt om een veilige, gezonde en duurzame leefomgeving te waarborgen. Er worden verschillende gebieden beschreven waar woningbouwontwikkelingen plaatsvinden op zowel korte als lange termijn. Er wordt gestreefd naar een klimaatbestendige, natuur-inclusieve leefomgeving met voldoende groene ruimte en duurzaam landgebruik. Er worden ook maatregelen genomen om overlast en/of gezondheidsschade als gevolg van geluidshinder, luchtkwaliteit, geurhinder, bodemkwaliteit en externe veiligheid te beperken. De gemeente hanteert een gebiedsgerichte benadering om de ambities per milieuthema vast te stellen en streeft naar een gezonde, veilige en duurzame woon- en leefomgeving. Er wordt ook aandacht besteed aan de monitoring van deze thema's en er worden grenzen gesteld aan gewenste ontwikkelingen.</w:t>
      </w:r>
    </w:p>
    <w:p>
      <w:r>
        <w:t>[13/21] In dit hoofdstuk van de omgevingsvisie van Goirle wordt de koers per deelgebied beschreven. Voor het buitengebied West wordt gestreefd naar behoud en versterking van de cultuurhistorische landschappelijke structuren en het functioneren van het bodem- en watersysteem. Er worden maatregelen genomen om de sponswerking van de bodem te verbeteren. Op het gebied van mobiliteit wordt de (fiets)verbinding Riel-Gilze verbeterd en worden groene recreatieve routes uitgebreid. Landbouw blijft de belangrijkste functie, maar wordt verduurzaamd. Er wordt gestreefd naar optimaal gebruik van energie-infrastructuur en eventuele initiatieven moeten een positieve bijdrage leveren aan het landschap en/of ecologie.</w:t>
      </w:r>
    </w:p>
    <w:p>
      <w:r>
        <w:t>[14/21] De tekst beschrijft verschillende deelgebieden in Goirle en de maatregelen die genomen worden om de luchtkwaliteit te verbeteren. Er wordt ingezet op natuurbeheer, ecologische verbindingszones en duurzame energieopwekking voor eigen gebruik. Er is beperkt ruimte voor recreatieve voorzieningen en vrijkomende agrarische bebouwing kan beperkt veranderen in woningen. Er wordt prioriteit gegeven aan natuur-, water- en landschappelijke kwaliteit en er worden diverse natuurontwikkelingsprojecten uitgevoerd. Voor de milieuaspecten worden standaard kwaliteitsnormen gehanteerd, behalve voor geur waarvoor een lagere kwaliteit wordt geaccepteerd.</w:t>
      </w:r>
    </w:p>
    <w:p>
      <w:r>
        <w:t>[15/21] De tekst beschrijft de maatregelen die genomen worden om de kwaliteit van de leefomgeving in de dorpskern van Riel en het centrum van Goirle te verbeteren. Er wordt ingezet op duurzame mobiliteit, behoud van historisch erfgoed, vergroening van de openbare ruimte en verduurzaming van gebouwen. Er wordt gestreefd naar een gezonde, veilige en sociale woonomgeving met een goede bereikbaarheid en een mix van activiteiten op het gebied van retail, horeca, cultuur, evenementen, toerisme en wonen. Er worden hogere kwaliteitsnormen gesteld voor geluid en oppervlaktewater en er wordt ingezet op verbetering van de biodiversiteit.</w:t>
      </w:r>
    </w:p>
    <w:p>
      <w:r>
        <w:t>[16/21] De tekst beschrijft verschillende gebieden in Goirle en de maatregelen die genomen worden om de luchtkwaliteit te verbeteren. In het centrumgebied wordt ingezet op een sterke groenstructuur om de biodiversiteit te verbeteren en de natuur beleefbaar te maken. In de woonwijken wordt ingezet op een groene, gezonde en toekomstbestendige omgeving met aandacht voor energietransitie en duurzame mobiliteit. In de A58-zone wordt ruimte geboden aan grootschalige energieopwekking en woningbouwontwikkelingen, maar wordt ook aandacht besteed aan geluidsoverlast en luchtkwaliteit. De maatregelen omvatten onder andere het verbeteren van de groenstructuur, het realiseren van ecologische verbindingen en het hanteren van hogere kwaliteitsnormen voor grond- en oppervlaktewater.</w:t>
      </w:r>
    </w:p>
    <w:p>
      <w:r>
        <w:t>[17/21] In dit hoofdstuk wordt beschreven hoe de visie op luchtkwaliteit in Goirle wordt geoperationaliseerd. Er wordt ingegaan op de relatie met andere Omgevingswet-instrumenten, zoals het omgevingsplan en het omgevingsprogramma. Er worden maatregelen genoemd die te maken hebben met luchtkwaliteit, zoals het verminderen van overlast en het realiseren van zonnepanelen op daken. Ook wordt er ingezet op het verbeteren van de grondwaterkwaliteit en biodiversiteit. De visie is zelfbindend en vormt de beleidsmatige basis voor het omgevingsplan. Er wordt maatwerk geleverd voor de diverse doelen in de gebieden en er wordt samengewerkt met inwoners, ondernemers, maatschappelijke organisaties en partners. De uitvoering van de gestelde ambities wordt gemonitord en de visie wordt regelmatig geactualiseerd.</w:t>
      </w:r>
    </w:p>
    <w:p>
      <w:r>
        <w:t>[18/21] De tekst gaat over de omgevingsvisie van de gemeente Goirle en hoe deze wordt gebruikt als kader voor het nemen van besluiten over de fysieke leefomgeving. Er worden verschillende programma's en indicatoren genoemd die worden gebruikt om de voortgang van de koers te monitoren, waaronder luchtkwaliteit. Het grondbeleid van de gemeente wordt ook besproken, waarbij er voor elke potentiële ontwikkelingslocatie een afweging wordt gemaakt over de gewenste regierol van de gemeente. De omgevingsvisie wordt periodiek geactualiseerd en er wordt gewerkt met een projectenmatrix om de gestelde ambities in de praktijk te brengen.</w:t>
      </w:r>
    </w:p>
    <w:p>
      <w:r>
        <w:t>[19/21] De tekst gaat over het grondbeleid en kostenverhaal van de gemeente Goirle. Er worden maatregelen genoemd zoals gedegen risicomanagement, samenwerking met marktpartijen en het verhalen van kosten op initiatiefnemers van ruimtelijke ontwikkelingen. Dit heeft te maken met het behouden van kwaliteit en het verdelen van lusten en lasten. Er wordt ook gesproken over fondsvorming en het verdelen van kostenposten in een projectenmatrix. De tekst eindigt met een samenvatting van de spelregels die gehanteerd worden, zoals het monitoren van voortgang en het verdelen van lusten en lasten.</w:t>
      </w:r>
    </w:p>
    <w:p>
      <w:r>
        <w:t>[20/21] De tekst beschrijft verschillende maatregelen en projecten die de gemeente Goirle neemt om de luchtkwaliteit te verbeteren. Zo wordt er gewerkt aan het ontwikkelen van duurzame landbouw, het faciliteren van alternatieve warmtebronnen en het monitoren van de luchtkwaliteit. Daarnaast wordt er gewerkt aan het compact maken van het centrumgebied en het ontwikkelen van woningbouwprojecten op diverse locaties. Ook wordt er aandacht besteed aan het waarborgen van geschikt woonaanbod voor kwetsbare doelgroepen en het verbeteren van de toegankelijkheid van de openbare ruimte. Verschillende partijen zijn betrokken bij deze maatregelen, waaronder de gemeente, ondernemers, natuurbeheerders en agrariërs.</w:t>
      </w:r>
    </w:p>
    <w:p>
      <w:r>
        <w:t>[21/21] De tekst bevat gegevens uit de Brabantse omgevingsscan over verschillende aspecten die van invloed zijn op de luchtkwaliteit, zoals geurhinder, geluidsoverlast, fijnstof, groen, hitte, veehouderij, omgevingsveiligheid, verkeer, lopen en fietsen, gezonde school en gezonde woning. Er worden percentages gegeven van mensen die zich zorgen maken over deze aspecten en hoeveel mensen vinden dat er voldoende groen en verkoeling is in hun buurt. Er worden ook objectieve cijfers gegeven over bijvoorbeeld het aantal veehouderijen en het aantal gezonde scholen. De gegevens zijn afkomstig van enquêtes onder bewoners en externe databronnen. De Brabantse Omgevingsscan biedt meer informatie over deze onderwerpen.</w:t>
      </w:r>
    </w:p>
    <w:p/>
    <w:p>
      <w:pPr>
        <w:pStyle w:val="Heading1"/>
      </w:pPr>
      <w:r>
        <w:t>07 Startnotitie Goirle def</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[1/3] </w:t>
      </w:r>
    </w:p>
    <w:p>
      <w:r>
        <w:t>[2/3] De gemeente Goirle gaat een Mobiliteitsplan opstellen voor de komende 10 jaar. Dit plan moet getoetst worden aan de actualiteit en bruikbaarheid en herijkt worden met de actuele ontwikkelingen, regionaal en landelijk beleid en afgestemd worden met politiek en gebruikerswensen. Belangrijke onderdelen van het plan zijn een evaluatie van het huidige GVVP, onderzoek en analyse van ontwikkelingen en beleid, overzichtelijk maken van dilemma's en obstakels en hoe om te gaan met stakeholders en inwoners. Het doel is een door de raad vastgesteld Mobiliteitsplan dat het uitgangspunt vormt voor het mobiliteitsbeleid van de gemeente Goirle tot 2030. Belangrijke aandachtspunten zijn onder andere vergrijzing, geografische ligging en hoofdwegenstructuur, verkeersgedrag en schoolomgevingen, laadvoorzieningen elektrisch vervoer en verkeersveiligheid. Het Mobiliteitsplan moet rekening houden met andere projecten zoals de Omgevingsvisie, Hart van Brabant, Regionale Verkeersveiligheidsanalyse en het Provinciaal plan.</w:t>
      </w:r>
    </w:p>
    <w:p>
      <w:r>
        <w:t>[3/3] De gemeente Goirle werkt aan een Mobiliteitsplan dat past binnen het Brabantse VerkeersVeiligheidsPlan en het landelijke Strategisch Plan Verkeersveiligheid 2030. Het plan wordt afgestemd met omliggende gemeenten en maatschappelijke organisaties en vertaalt beleidsuitgangspunten naar de schaal van Goirle. De relevante beleidsstukken zijn onder andere de Omgevingswet, het Klimaatakkoord en het Schone Lucht Akkoord. Er wordt gebruik gemaakt van een bewonerspanel en een politiek café om de ambities en wensen vanuit de samenleving en gemeenteraad in beeld te krijgen. Het Mobiliteitsplan moet bijdragen aan een verbetering van de verkeersveiligheid en luchtkwaliteit.</w:t>
      </w:r>
    </w:p>
    <w:p/>
    <w:p>
      <w:pPr>
        <w:pStyle w:val="Heading1"/>
      </w:pPr>
      <w:r>
        <w:t>Duurzaamheid - Gemeente Gemeente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[1/2] </w:t>
      </w:r>
    </w:p>
    <w:p>
      <w:r>
        <w:t>[2/2] De gemeente Goirle wil een duurzame gemeente zijn en neemt maatregelen om zorgvuldig om te gaan met energie, water en grondstoffen. Zo leggen ze zonnepanelen op gebouwen, maken ze de openbare ruimte groener en bieden ze een gescheiden afval-inzamelsysteem aan om de hoeveelheid restafval te verminderen. Ook werken ze aan een Transitievisie Warmte om het aardgasverbruik in Goirle terug te dringen. Inwoners kunnen zelf ook bijdragen aan een duurzame buurt door bijvoorbeeld hun tuin te vergroenen, hun huis te isoleren en van zonnepanelen te voorzien. De gemeente biedt subsidies en leningen aan voor deze maatregelen. Daarnaast kunnen inwoners een subsidie aanvragen voor duurzame initiatieven in hun buurt. De gemeente werkt ook regionaal aan duurzame energieopwekking en energiebesparing en wil het gebruik van aardgas verminderen. Dit alles omdat het klimaat verandert en anders omgaan met energie nodig is voor een fijne en duurzame leefomgeving.</w:t>
      </w:r>
    </w:p>
    <w:p/>
    <w:p>
      <w:pPr>
        <w:pStyle w:val="Heading1"/>
      </w:pPr>
      <w:r>
        <w:t>Goirle_Sterk_en_in_balans_-_Bestuursakkoord_2022-2026__plus_amendement_CDA_-_compact</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[1/5] </w:t>
      </w:r>
    </w:p>
    <w:p>
      <w:r>
        <w:t>[2/5] Dit bestuursakkoord beschrijft de ambities en uitdagingen van de gemeente Goirle voor de periode 2022-2026. Op het gebied van klimaat, milieu en energie wil de gemeente zich inzetten voor verduurzaming van de bestaande woningvoorraad en ruimte bieden voor duurzame mobiliteit en deelmobiliteit. Ook wil de gemeente de geluidsoverlast van de A58 terugdringen. Op het gebied van wonen, mobiliteit en leefbaarheid wil de gemeente meer en diverse woningbouw realiseren, zowel op grootschalige als kleinschalige inbreidingslocaties. Daarnaast wil de gemeente een levendig en compact centrum rond het Kloosterplein en behoud van het winkelaanbod in Goirle en in Riel.</w:t>
      </w:r>
    </w:p>
    <w:p>
      <w:r>
        <w:t>[3/5] De tekst beschrijft verschillende maatregelen die genomen worden om de luchtkwaliteit in Goirle te verbeteren. Zo wordt er gewerkt aan de doorstroming en bereikbaarheid van de stad, verkeersveiligheid voor fietsers en voetgangers, en het stimuleren van duurzame mobiliteit. Er wordt ook gewerkt aan het versnellen van duurzame woningbouw en het ontwikkelen van woningbouw op specifieke locaties. Verder wordt er aandacht besteed aan het versterken van zicht en grip op het sociaal domein en het bevorderen van sociale cohesie en vrijwilligerswerk. Ten slotte wordt er gewerkt aan het verminderen van de impact van de stad op het milieu en het verbeteren van de energie-efficiëntie.</w:t>
      </w:r>
    </w:p>
    <w:p>
      <w:r>
        <w:t>[4/5] De tekst beschrijft de uitdagingen en ambities van de gemeente Goirle op het gebied van klimaat, milieu en energie. De gemeente wil bijdragen aan regionale klimaatprojecten en stimuleert energiebesparing. Er zijn afspraken gemaakt over duurzame energie en er wordt ingezet op zonnepanelen en windmolens. De gemeente wil ook de circulaire economie stimuleren en de dienstverlening op de milieustraat verbeteren. Financieel gezien is de gemeente afhankelijk van het geld dat ze van de rijksoverheid ontvangt en moeten ze zorgvuldig nadenken waar ze hun geld aan besteden. De gemeente wil hun financiële gezondheid borgen voor de toekomst en gemeenschapsgeld efficiënt, effectief en innovatief besteden. Het nieuwe college krijgt opdrachten om de ambities te vertalen in een realistische financiële meerjarenprognose, inzicht te krijgen in en grip te hebben op uitgaven en regie te voeren op resultaten.</w:t>
      </w:r>
    </w:p>
    <w:p>
      <w:r>
        <w:t>[5/5] De tekst gaat over de gemeente Goirle die een strategische heroriëntatie ondergaat om toekomstbestendig te worden. Er wordt gekeken naar de ambities op het gebied van klimaat, wonen en het sociaal domein en er worden ingrijpende keuzes gemaakt om deze ambities te kunnen realiseren. Er wordt onderzocht op welke manier de gemeente haar taken zo goed mogelijk kan uitvoeren en er wordt een integrale afweging gemaakt over de toekomst. Er wordt gevraagd om voorstellen voor structureel lagere uitgaven te doen en om tijdens deze raadsperiode voorbereidingen te treffen om ook in de volgende raadsperiode nog eens 2 miljoen euro structureel minder uit te geven. Dit heeft te maken met het behouden van de algemene reserve op een adequaat niveau en het realiseren van ambities met betrekking tot wonen, het sociaal domein en klimaat. Er wordt ook aandacht besteed aan de rol van de raad en het tijdspad voor de heroriëntatie.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