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3AD9" w14:textId="77777777" w:rsidR="00A42AD3" w:rsidRPr="00FB7FCC" w:rsidRDefault="00000000">
      <w:pPr>
        <w:pStyle w:val="Titel"/>
        <w:rPr>
          <w:lang w:val="nl-NL"/>
        </w:rPr>
      </w:pPr>
      <w:r w:rsidRPr="00FB7FCC">
        <w:rPr>
          <w:lang w:val="nl-NL"/>
        </w:rPr>
        <w:t>Rucphen</w:t>
      </w:r>
    </w:p>
    <w:p w14:paraId="634D479C" w14:textId="77777777" w:rsidR="00A42AD3" w:rsidRPr="00FB7FCC" w:rsidRDefault="00000000">
      <w:pPr>
        <w:pStyle w:val="Kop1"/>
        <w:rPr>
          <w:lang w:val="nl-NL"/>
        </w:rPr>
      </w:pPr>
      <w:r w:rsidRPr="00FB7FCC">
        <w:rPr>
          <w:lang w:val="nl-NL"/>
        </w:rPr>
        <w:t>Bijlage 1 Ontwerp-omgevingsvisie Rucphen</w:t>
      </w:r>
    </w:p>
    <w:p w14:paraId="26C10F07" w14:textId="77777777" w:rsidR="00A42AD3" w:rsidRPr="00FB7FCC" w:rsidRDefault="00000000">
      <w:pPr>
        <w:pStyle w:val="Kop5"/>
        <w:rPr>
          <w:lang w:val="nl-NL"/>
        </w:rPr>
      </w:pPr>
      <w:r w:rsidRPr="00FB7FCC">
        <w:rPr>
          <w:lang w:val="nl-NL"/>
        </w:rPr>
        <w:t xml:space="preserve">Bijlage 1 Ontwerp-omgevingsvisie Rucphen.pdf Hoofdlijnenakkoord 2022-2026 ONDERTEKEND.pdf Toekomstvisie 2030 Rucphen deel A - vastgesteld 23 september 2015.pdf </w:t>
      </w:r>
    </w:p>
    <w:p w14:paraId="576A53D6" w14:textId="77777777" w:rsidR="00A42AD3" w:rsidRPr="00FB7FCC" w:rsidRDefault="00000000">
      <w:pPr>
        <w:rPr>
          <w:lang w:val="nl-NL"/>
        </w:rPr>
      </w:pPr>
      <w:r w:rsidRPr="00FB7FCC">
        <w:rPr>
          <w:lang w:val="nl-NL"/>
        </w:rPr>
        <w:t xml:space="preserve">[1/13] </w:t>
      </w:r>
    </w:p>
    <w:p w14:paraId="251F1FD8" w14:textId="77777777" w:rsidR="00A42AD3" w:rsidRPr="00FB7FCC" w:rsidRDefault="00000000">
      <w:pPr>
        <w:rPr>
          <w:lang w:val="nl-NL"/>
        </w:rPr>
      </w:pPr>
      <w:r w:rsidRPr="00FB7FCC">
        <w:rPr>
          <w:lang w:val="nl-NL"/>
        </w:rPr>
        <w:t>[2/13] De gemeente Rucphen heeft een omgevingsvisie opgesteld voor de toekomst, waarbij rekening wordt gehouden met de nationale en provinciale omgevingsvisies en de invoering van de Omgevingswet. Er wordt gestreefd naar een gezonde, veilige en duurzame toekomst, waarbij maatregelen worden genomen zoals het aanpassen van de omgeving aan veranderende weersomstandigheden, het vervangen van fossiele brandstoffen door alternatieve energiebronnen, het verminderen van afvalproductie en verbetering van afvalscheiding en het stimuleren van een gezonde en veilige leefomgeving. Er wordt ook gewerkt aan een gunstig ondernemersklimaat, recreatieve mogelijkheden en een aantrekkelijke woonomgeving. Regionale samenwerking is ook belangrijk voor de gemeente Rucphen.</w:t>
      </w:r>
    </w:p>
    <w:p w14:paraId="361578E9" w14:textId="77777777" w:rsidR="00A42AD3" w:rsidRPr="00FB7FCC" w:rsidRDefault="00000000">
      <w:pPr>
        <w:rPr>
          <w:lang w:val="nl-NL"/>
        </w:rPr>
      </w:pPr>
      <w:r w:rsidRPr="00FB7FCC">
        <w:rPr>
          <w:lang w:val="nl-NL"/>
        </w:rPr>
        <w:t>[3/13] De gemeente Rucphen werkt aan een omgevingsvisie om ervoor te zorgen dat het in de toekomst prettig, gezond en veilig wonen is in de dorpen. De visie vervangt de structuurvisie en bevat alle ruimtelijke aspecten van alle beleidsterreinen, inclusief gezondheid, onderwijs, sport en veiligheid. De gemeente neemt steeds vaker een faciliterende rol aan bij initiatieven van inwoners, bedrijven of andere organisaties. De Omgevingswet bevat een algemene zorgplicht voor een veilige en gezonde fysieke leefomgeving voor overheden, bedrijven en inwoners. De gemeente heeft drie rollen: regierol, faciliterende rol en regulerende rol. Bij het uitwerken van de omgevingsvisie wordt rekening gehouden met inspraakreacties en er zal gebiedsgerichte uitwerking plaatsvinden. De geschiedenis van de gemeente Rucphen wordt kort beschreven en er wordt gekeken naar de kenmerken en ambities van de gemeente.</w:t>
      </w:r>
    </w:p>
    <w:p w14:paraId="70CC5B82" w14:textId="77777777" w:rsidR="00A42AD3" w:rsidRPr="00FB7FCC" w:rsidRDefault="00000000">
      <w:pPr>
        <w:rPr>
          <w:lang w:val="nl-NL"/>
        </w:rPr>
      </w:pPr>
      <w:r w:rsidRPr="00FB7FCC">
        <w:rPr>
          <w:lang w:val="nl-NL"/>
        </w:rPr>
        <w:t>[4/13] De tekst behandelt verschillende aspecten die van invloed zijn op de leefomgeving, waaronder luchtkwaliteit. Er wordt benadrukt dat de verbranding van fossiele brandstoffen, met name in de mobiliteitssector, leidt tot een toename van CO2-uitstoot en klimaatverandering. Om dit tegen te gaan zijn maatregelen nodig, zoals het verminderen van het wegverkeer. Daarnaast worden ook andere factoren besproken, zoals de intensieve landbouw die leidt tot ruimtegebrek en verontreiniging van bodem en water. De gemeente Rucphen heeft als aandachtspunten onder andere het verbeteren van de gezondheid van inwoners, het vergroten van groen- en natuurwaarden en het aanpakken van de lokale economie en woningmarkt.</w:t>
      </w:r>
    </w:p>
    <w:p w14:paraId="6ADF7466" w14:textId="77777777" w:rsidR="00A42AD3" w:rsidRPr="00FB7FCC" w:rsidRDefault="00000000">
      <w:pPr>
        <w:rPr>
          <w:lang w:val="nl-NL"/>
        </w:rPr>
      </w:pPr>
      <w:r w:rsidRPr="00FB7FCC">
        <w:rPr>
          <w:lang w:val="nl-NL"/>
        </w:rPr>
        <w:lastRenderedPageBreak/>
        <w:t xml:space="preserve">[5/13] De gemeente Rucphen heeft een omgevingsvisie opgesteld voor 2040 met drie ambities: duurzaam samenleven, ruime mogelijkheden voor werken en vrijetijdsbesteding en prettig samenleven. Maatregelen die genomen worden om deze ambities te bereiken zijn onder andere het verminderen van afvalproductie en verbetering van afvalscheiding, het vervangen van fossiele brandstoffen door alternatieve energiebronnen en het </w:t>
      </w:r>
      <w:proofErr w:type="spellStart"/>
      <w:r w:rsidRPr="00FB7FCC">
        <w:rPr>
          <w:lang w:val="nl-NL"/>
        </w:rPr>
        <w:t>klimaatadaptief</w:t>
      </w:r>
      <w:proofErr w:type="spellEnd"/>
      <w:r w:rsidRPr="00FB7FCC">
        <w:rPr>
          <w:lang w:val="nl-NL"/>
        </w:rPr>
        <w:t xml:space="preserve"> inrichten van de groenstructuur. Ook wordt er gefaciliteerd om een gunstig ondernemersklimaat te ontwikkelen en wordt er gezorgd voor een aantrekkelijke woonomgeving voor jonge en oudere mensen. Bewustwording van duurzaamheid is belangrijk en wordt gestimuleerd door inwonersparticipatie, communicatie- en educatieplannen en een laagdrempelige toegang tot kennis over duurzaamheid.</w:t>
      </w:r>
    </w:p>
    <w:p w14:paraId="198155BB" w14:textId="77777777" w:rsidR="00A42AD3" w:rsidRPr="00FB7FCC" w:rsidRDefault="00000000">
      <w:pPr>
        <w:rPr>
          <w:lang w:val="nl-NL"/>
        </w:rPr>
      </w:pPr>
      <w:r w:rsidRPr="00FB7FCC">
        <w:rPr>
          <w:lang w:val="nl-NL"/>
        </w:rPr>
        <w:t xml:space="preserve">[6/13] De gemeente Rucphen neemt maatregelen om de leefomgeving aan te passen aan het veranderende klimaat en de luchtkwaliteit te verbeteren. Dit omvat onder andere het </w:t>
      </w:r>
      <w:proofErr w:type="spellStart"/>
      <w:r w:rsidRPr="00FB7FCC">
        <w:rPr>
          <w:lang w:val="nl-NL"/>
        </w:rPr>
        <w:t>klimaatadaptief</w:t>
      </w:r>
      <w:proofErr w:type="spellEnd"/>
      <w:r w:rsidRPr="00FB7FCC">
        <w:rPr>
          <w:lang w:val="nl-NL"/>
        </w:rPr>
        <w:t xml:space="preserve"> inrichten van de fysieke leefomgeving, het </w:t>
      </w:r>
      <w:proofErr w:type="spellStart"/>
      <w:r w:rsidRPr="00FB7FCC">
        <w:rPr>
          <w:lang w:val="nl-NL"/>
        </w:rPr>
        <w:t>vergroenen</w:t>
      </w:r>
      <w:proofErr w:type="spellEnd"/>
      <w:r w:rsidRPr="00FB7FCC">
        <w:rPr>
          <w:lang w:val="nl-NL"/>
        </w:rPr>
        <w:t xml:space="preserve"> van de omgeving, het vervangen van fossiele brandstoffen door alternatieve energiebronnen en het stimuleren van bewustwording </w:t>
      </w:r>
      <w:r w:rsidRPr="001336AA">
        <w:rPr>
          <w:highlight w:val="yellow"/>
          <w:lang w:val="nl-NL"/>
        </w:rPr>
        <w:t>en participatie van inwoners, ondernemers en maatschappelijke organisaties.</w:t>
      </w:r>
      <w:r w:rsidRPr="00FB7FCC">
        <w:rPr>
          <w:lang w:val="nl-NL"/>
        </w:rPr>
        <w:t xml:space="preserve"> Prioriteiten zijn onder andere het informeren van de gemeenschap over klimaatadaptatie, het </w:t>
      </w:r>
      <w:proofErr w:type="spellStart"/>
      <w:r w:rsidRPr="00FB7FCC">
        <w:rPr>
          <w:lang w:val="nl-NL"/>
        </w:rPr>
        <w:t>vergroenen</w:t>
      </w:r>
      <w:proofErr w:type="spellEnd"/>
      <w:r w:rsidRPr="00FB7FCC">
        <w:rPr>
          <w:lang w:val="nl-NL"/>
        </w:rPr>
        <w:t xml:space="preserve"> van de omgeving en het uitbreiden van samenwerking met het Waterschap. De gemeente stimuleert ook het plaatsen van zonnepanelen op daken en langs de A58 om de CO2-uitstoot te verminderen.</w:t>
      </w:r>
    </w:p>
    <w:p w14:paraId="11C2B756" w14:textId="77777777" w:rsidR="00A42AD3" w:rsidRPr="00FB7FCC" w:rsidRDefault="00000000">
      <w:pPr>
        <w:rPr>
          <w:lang w:val="nl-NL"/>
        </w:rPr>
      </w:pPr>
      <w:r w:rsidRPr="00FB7FCC">
        <w:rPr>
          <w:lang w:val="nl-NL"/>
        </w:rPr>
        <w:t xml:space="preserve">[7/13] De gemeente Rucphen heeft verschillende maatregelen genomen om de luchtkwaliteit te verbeteren, waaronder het stimuleren van duurzame energiebronnen zoals zonne- en windenergie, het verminderen van afvalproductie en het verbeteren van afvalscheiding, en het creëren van een </w:t>
      </w:r>
      <w:r w:rsidRPr="00FB7FCC">
        <w:rPr>
          <w:highlight w:val="yellow"/>
          <w:lang w:val="nl-NL"/>
        </w:rPr>
        <w:t>gezonde en veilige leefomgeving</w:t>
      </w:r>
      <w:r w:rsidRPr="00FB7FCC">
        <w:rPr>
          <w:lang w:val="nl-NL"/>
        </w:rPr>
        <w:t>. Prioriteiten zijn onder andere het betrekken van inwoners bij initiatieven voor duurzame energieopwekking, het stimuleren van milieubewust rijden en fietsen, en het faciliteren van mobiliteit op maat. De gemeente wil ook de agrarische sector klimaatbestendig maken en veiligheidsrisico's verminderen.</w:t>
      </w:r>
    </w:p>
    <w:p w14:paraId="76000DE5" w14:textId="77777777" w:rsidR="00A42AD3" w:rsidRPr="00FB7FCC" w:rsidRDefault="00000000">
      <w:pPr>
        <w:rPr>
          <w:lang w:val="nl-NL"/>
        </w:rPr>
      </w:pPr>
      <w:r w:rsidRPr="00FB7FCC">
        <w:rPr>
          <w:lang w:val="nl-NL"/>
        </w:rPr>
        <w:t>[8/13] De gemeente Rucphen neemt maatregelen om de luchtkwaliteit te verbeteren, zoals het stabiliseren van de grondwaterstand en het ontmoedigen van het gebruik van vervuilende bouwmaterialen. Er wordt samengewerkt aan klimaatbestendige landbouw en de gemeente faciliteert duurzame en circulaire productie. Bij alle ontwikkelingen wordt rekening gehouden met externe veiligheid. Leegstand wordt proactief aangepakt en nieuwe functies worden gestimuleerd. Er wordt een gunstig ondernemersklimaat ontwikkeld door ondernemers te faciliteren en samen te werken op strategisch niveau. Er worden prioriteiten gesteld voor nieuwe bedrijvigheid en uitbreiding van bestaande bedrijven. De gemeente stimuleert sport en beweging door het inrichten van openbare sport- en beweegvoorzieningen en het aanleggen van fitroutes. Bij wijkrenovaties wordt rekening gehouden met maatregelen die bewegen bevorderen.</w:t>
      </w:r>
    </w:p>
    <w:p w14:paraId="7B21F81C" w14:textId="77777777" w:rsidR="00A42AD3" w:rsidRPr="00FB7FCC" w:rsidRDefault="00000000">
      <w:pPr>
        <w:rPr>
          <w:lang w:val="nl-NL"/>
        </w:rPr>
      </w:pPr>
      <w:r w:rsidRPr="00FB7FCC">
        <w:rPr>
          <w:lang w:val="nl-NL"/>
        </w:rPr>
        <w:t xml:space="preserve">[9/13] De gemeente Rucphen wil de omgeving aantrekkelijker maken voor sport en bewegen door een groenstructuur te ontwikkelen en verkeersveiligheid te vergroten. Ook willen ze meer faciliteiten voor sport en bewegen, zoals sportvelden en wandel- en </w:t>
      </w:r>
      <w:r w:rsidRPr="00FB7FCC">
        <w:rPr>
          <w:lang w:val="nl-NL"/>
        </w:rPr>
        <w:lastRenderedPageBreak/>
        <w:t>fietspaden, en willen ze samenwerken met ondernemers in de recreatieve sector om recreatieve mogelijkheden beter te benutten. Daarnaast willen ze een aantrekkelijke woonomgeving creëren door kwaliteitsverbetering van de woningvoorraad en het behouden van dagelijkse voorzieningen. Nieuwe ruimtelijke ontwikkelingen moeten passen bij de maat en schaal in de dorpen en het buitengebied en de ruimtelijke kwaliteit moet worden verbeterd. Prioriteiten zijn onder andere het zoeken van nieuwe woningbouwlocaties binnen de bebouwde kom, het stimuleren van herbestemming en het verbinden van bosgebieden en het ontwikkelen van ecologische verbindingen.</w:t>
      </w:r>
    </w:p>
    <w:p w14:paraId="613835FE" w14:textId="77777777" w:rsidR="00A42AD3" w:rsidRPr="00FB7FCC" w:rsidRDefault="00000000">
      <w:pPr>
        <w:rPr>
          <w:lang w:val="nl-NL"/>
        </w:rPr>
      </w:pPr>
      <w:r w:rsidRPr="00FB7FCC">
        <w:rPr>
          <w:lang w:val="nl-NL"/>
        </w:rPr>
        <w:t xml:space="preserve">[10/13] De tekst beschrijft verschillende maatregelen die genomen worden om de leefomgeving aantrekkelijk te maken voor verschillende groepen mensen, waaronder ouderen, jongeren en mensen met een beperking. Er wordt bijvoorbeeld gekeken naar de woningvoorraad en het voorzieningenaanbod en er wordt rekening gehouden met toegankelijkheid en groen in de omgeving. Er worden ook specifieke maatregelen genoemd, zoals het bouwen van </w:t>
      </w:r>
      <w:proofErr w:type="spellStart"/>
      <w:r w:rsidRPr="00FB7FCC">
        <w:rPr>
          <w:lang w:val="nl-NL"/>
        </w:rPr>
        <w:t>middeldure</w:t>
      </w:r>
      <w:proofErr w:type="spellEnd"/>
      <w:r w:rsidRPr="00FB7FCC">
        <w:rPr>
          <w:lang w:val="nl-NL"/>
        </w:rPr>
        <w:t xml:space="preserve"> particuliere huurwoningen en goedkope koopwoningen en het levensloopbestendig maken van de woningvoorraad. Dit alles heeft te maken met het verbeteren van de luchtkwaliteit en het creëren van een gezonde leefomgeving.</w:t>
      </w:r>
    </w:p>
    <w:p w14:paraId="447C39CC" w14:textId="77777777" w:rsidR="00A42AD3" w:rsidRPr="00FB7FCC" w:rsidRDefault="00000000">
      <w:pPr>
        <w:rPr>
          <w:lang w:val="nl-NL"/>
        </w:rPr>
      </w:pPr>
      <w:r w:rsidRPr="00FB7FCC">
        <w:rPr>
          <w:lang w:val="nl-NL"/>
        </w:rPr>
        <w:t xml:space="preserve">[11/13] De gemeente Rucphen heeft een omgevingsvisie opgesteld met prioriteiten voor de lange termijn. Deze prioriteiten hebben betrekking op het levensloopbestendig maken van woningen, het flexibeler maken van de woningvoorraad, het zorgen voor een toegankelijk zorgaanbod en het spreiden van statushouders. </w:t>
      </w:r>
      <w:r w:rsidRPr="001336AA">
        <w:rPr>
          <w:highlight w:val="yellow"/>
          <w:lang w:val="nl-NL"/>
        </w:rPr>
        <w:t>Er wordt gestreefd naar een goede woon- en leefomgeving die bijdraagt aan gezond leven</w:t>
      </w:r>
      <w:r w:rsidRPr="00FB7FCC">
        <w:rPr>
          <w:lang w:val="nl-NL"/>
        </w:rPr>
        <w:t>, sociale contacten en langer thuis wonen. Er worden nieuwe woonvormen en aanpassingen van bestaande bouw gestimuleerd, mits deze passen binnen het beleid en de regelgeving van de gemeente en hogere overheden. Er wordt gewerkt aan omgevingsprogramma's en een omgevingsplan met duidelijke regels. De gemeente monitort regelmatig de voortgang van de omgevingsvisie en betrekt daarbij de ervaringen van toezicht en handhaving.</w:t>
      </w:r>
    </w:p>
    <w:p w14:paraId="6CC22FDB" w14:textId="77777777" w:rsidR="00A42AD3" w:rsidRPr="00FB7FCC" w:rsidRDefault="00000000">
      <w:pPr>
        <w:rPr>
          <w:lang w:val="nl-NL"/>
        </w:rPr>
      </w:pPr>
      <w:r w:rsidRPr="00FB7FCC">
        <w:rPr>
          <w:lang w:val="nl-NL"/>
        </w:rPr>
        <w:t>[12/13] De tekst gaat over de omgevingsvisie van de gemeente Rucphen en hoe deze tot stand komt door samenwerking met inwoners, ondernemers en andere organisaties. Er wordt aandacht besteed aan het belang van participatie en hoe dit bijdraagt aan betere plannen en besluitvorming. Er worden verschillende maatregelen genoemd die te maken hebben met luchtkwaliteit, zoals het opnemen van regels in bestemmingsplannen en het bepalen van de noodzaak van een omgevingsvergunning. Ook wordt er gesproken over het belang van een goede belangenafweging bij ruimtelijke ontwikkelingen en het vergroten van vertrouwen tussen de gemeente en de inwoners.</w:t>
      </w:r>
    </w:p>
    <w:p w14:paraId="70B2E236" w14:textId="77777777" w:rsidR="00A42AD3" w:rsidRPr="00FB7FCC" w:rsidRDefault="00000000">
      <w:pPr>
        <w:rPr>
          <w:lang w:val="nl-NL"/>
        </w:rPr>
      </w:pPr>
      <w:r w:rsidRPr="00FB7FCC">
        <w:rPr>
          <w:lang w:val="nl-NL"/>
        </w:rPr>
        <w:t xml:space="preserve">[13/13] De gemeente Rucphen heeft een omgevingsvisie opgesteld waarin verschillende beleidsdocumenten en maatregelen zijn opgenomen om de fysieke leefomgeving aan te passen aan het veranderende klimaat en de risico's die dit met zich meebrengt. Dit omvat onder andere het groenbeleid, de </w:t>
      </w:r>
      <w:r w:rsidRPr="001336AA">
        <w:rPr>
          <w:highlight w:val="yellow"/>
          <w:lang w:val="nl-NL"/>
        </w:rPr>
        <w:t>duurzaamheidsagenda</w:t>
      </w:r>
      <w:r w:rsidRPr="00FB7FCC">
        <w:rPr>
          <w:lang w:val="nl-NL"/>
        </w:rPr>
        <w:t>, het programma van eisen voor de openbare ruimte en de visie op zonne- en windenergie. Er wordt gestreefd naar een zorgvuldige en representatieve belangenafweging, toegankelijke participatiemogelijkheden en verantwoording van beleid en gemaakte keuzes. Organisaties zoals de GGD West-</w:t>
      </w:r>
      <w:r w:rsidRPr="00FB7FCC">
        <w:rPr>
          <w:lang w:val="nl-NL"/>
        </w:rPr>
        <w:lastRenderedPageBreak/>
        <w:t>Brabant en het Waterschap Brabantse Delta hebben inspraakreacties gegeven op de omgevingsvisie.</w:t>
      </w:r>
    </w:p>
    <w:p w14:paraId="199D22FD" w14:textId="77777777" w:rsidR="00A42AD3" w:rsidRPr="00FB7FCC" w:rsidRDefault="00A42AD3">
      <w:pPr>
        <w:rPr>
          <w:lang w:val="nl-NL"/>
        </w:rPr>
      </w:pPr>
    </w:p>
    <w:p w14:paraId="3C53F0A5" w14:textId="77777777" w:rsidR="00A42AD3" w:rsidRPr="00FB7FCC" w:rsidRDefault="00000000">
      <w:pPr>
        <w:pStyle w:val="Kop1"/>
        <w:rPr>
          <w:lang w:val="nl-NL"/>
        </w:rPr>
      </w:pPr>
      <w:r w:rsidRPr="00FB7FCC">
        <w:rPr>
          <w:lang w:val="nl-NL"/>
        </w:rPr>
        <w:t>Hoofdlijnenakkoord 2022-2026 ONDERTEKEND</w:t>
      </w:r>
    </w:p>
    <w:p w14:paraId="7B43AE46" w14:textId="77777777" w:rsidR="00A42AD3" w:rsidRPr="00FB7FCC" w:rsidRDefault="00000000">
      <w:pPr>
        <w:pStyle w:val="Kop5"/>
        <w:rPr>
          <w:lang w:val="nl-NL"/>
        </w:rPr>
      </w:pPr>
      <w:r w:rsidRPr="00FB7FCC">
        <w:rPr>
          <w:lang w:val="nl-NL"/>
        </w:rPr>
        <w:t xml:space="preserve">Bijlage 1 Ontwerp-omgevingsvisie Rucphen.pdf Hoofdlijnenakkoord 2022-2026 ONDERTEKEND.pdf Toekomstvisie 2030 Rucphen deel A - vastgesteld 23 september 2015.pdf </w:t>
      </w:r>
    </w:p>
    <w:p w14:paraId="6E81A671" w14:textId="77777777" w:rsidR="00A42AD3" w:rsidRPr="00FB7FCC" w:rsidRDefault="00000000">
      <w:pPr>
        <w:rPr>
          <w:lang w:val="nl-NL"/>
        </w:rPr>
      </w:pPr>
      <w:r w:rsidRPr="00FB7FCC">
        <w:rPr>
          <w:lang w:val="nl-NL"/>
        </w:rPr>
        <w:t xml:space="preserve">[1/2] </w:t>
      </w:r>
    </w:p>
    <w:p w14:paraId="7EDB365B" w14:textId="77777777" w:rsidR="00A42AD3" w:rsidRPr="00FB7FCC" w:rsidRDefault="00000000">
      <w:pPr>
        <w:rPr>
          <w:lang w:val="nl-NL"/>
        </w:rPr>
      </w:pPr>
      <w:r w:rsidRPr="00FB7FCC">
        <w:rPr>
          <w:lang w:val="nl-NL"/>
        </w:rPr>
        <w:t xml:space="preserve">[2/2] Het hoofdlijnenakkoord van de RVP, VVD en CDA beschrijft de ambities voor de periode 2022-2026. Er worden maatregelen genomen om de luchtkwaliteit te verbeteren, zoals het volgen van de Regionale Energiestrategie, de gemeentelijke visies op zonne- en windenergie en duurzaamheid en de Transitievisie warmte. Er wordt ingezet op zonne-energie en er wordt gestreefd naar een energie- en </w:t>
      </w:r>
      <w:proofErr w:type="spellStart"/>
      <w:r w:rsidRPr="00FB7FCC">
        <w:rPr>
          <w:lang w:val="nl-NL"/>
        </w:rPr>
        <w:t>klimaatneutrale</w:t>
      </w:r>
      <w:proofErr w:type="spellEnd"/>
      <w:r w:rsidRPr="00FB7FCC">
        <w:rPr>
          <w:lang w:val="nl-NL"/>
        </w:rPr>
        <w:t xml:space="preserve"> gemeente. Daarnaast wordt er aandacht besteed aan het bevorderen van een gezonde leefstijl voor alle inwoners en het uitvoeren van het lokale Preventieakkoord.</w:t>
      </w:r>
    </w:p>
    <w:p w14:paraId="3AC14442" w14:textId="77777777" w:rsidR="00A42AD3" w:rsidRPr="00FB7FCC" w:rsidRDefault="00A42AD3">
      <w:pPr>
        <w:rPr>
          <w:lang w:val="nl-NL"/>
        </w:rPr>
      </w:pPr>
    </w:p>
    <w:p w14:paraId="236473EA" w14:textId="77777777" w:rsidR="00A42AD3" w:rsidRPr="00FB7FCC" w:rsidRDefault="00000000">
      <w:pPr>
        <w:pStyle w:val="Kop1"/>
        <w:rPr>
          <w:lang w:val="nl-NL"/>
        </w:rPr>
      </w:pPr>
      <w:r w:rsidRPr="00FB7FCC">
        <w:rPr>
          <w:lang w:val="nl-NL"/>
        </w:rPr>
        <w:t>Toekomstvisie 2030 Rucphen deel A - vastgesteld 23 september 2015</w:t>
      </w:r>
    </w:p>
    <w:p w14:paraId="5FBFACFA" w14:textId="77777777" w:rsidR="00A42AD3" w:rsidRPr="00FB7FCC" w:rsidRDefault="00000000">
      <w:pPr>
        <w:pStyle w:val="Kop5"/>
        <w:rPr>
          <w:lang w:val="nl-NL"/>
        </w:rPr>
      </w:pPr>
      <w:r w:rsidRPr="00FB7FCC">
        <w:rPr>
          <w:lang w:val="nl-NL"/>
        </w:rPr>
        <w:t xml:space="preserve">Bijlage 1 Ontwerp-omgevingsvisie Rucphen.pdf Hoofdlijnenakkoord 2022-2026 ONDERTEKEND.pdf Toekomstvisie 2030 Rucphen deel A - vastgesteld 23 september 2015.pdf </w:t>
      </w:r>
    </w:p>
    <w:p w14:paraId="575BCBE9" w14:textId="77777777" w:rsidR="00A42AD3" w:rsidRPr="00FB7FCC" w:rsidRDefault="00000000">
      <w:pPr>
        <w:rPr>
          <w:lang w:val="nl-NL"/>
        </w:rPr>
      </w:pPr>
      <w:r w:rsidRPr="00FB7FCC">
        <w:rPr>
          <w:lang w:val="nl-NL"/>
        </w:rPr>
        <w:t xml:space="preserve">[1/5] </w:t>
      </w:r>
    </w:p>
    <w:p w14:paraId="77AA825B" w14:textId="77777777" w:rsidR="00A42AD3" w:rsidRPr="00FB7FCC" w:rsidRDefault="00000000">
      <w:pPr>
        <w:rPr>
          <w:lang w:val="nl-NL"/>
        </w:rPr>
      </w:pPr>
      <w:r w:rsidRPr="00FB7FCC">
        <w:rPr>
          <w:lang w:val="nl-NL"/>
        </w:rPr>
        <w:t>[2/5] De tekst gaat over de toekomstvisie van de gemeente Rucphen, waarbij de focus ligt op het versterken van de woonaantrekkelijkheid. Er wordt ingezet op het behouden van het groene karakter van de gemeente en het verbeteren van de uitstraling van de kernen. Er wordt gestreefd naar meer levendigheid in de kernen door het aantrekkelijker maken van de centra en het stimuleren van particulier en privaat initiatief. Er is extra aandacht voor jongeren en ouderen, zowel qua voorzieningen- als woningaanbod. Er wordt samengewerkt met buurgemeenten en de provincie Noord-Brabant. De maatregelen hebben te maken met het verbeteren van de luchtkwaliteit door het behouden van het groene karakter en het stimuleren van duurzame initiatieven.</w:t>
      </w:r>
    </w:p>
    <w:p w14:paraId="6357DFA8" w14:textId="77777777" w:rsidR="00A42AD3" w:rsidRPr="00FB7FCC" w:rsidRDefault="00000000">
      <w:pPr>
        <w:rPr>
          <w:lang w:val="nl-NL"/>
        </w:rPr>
      </w:pPr>
      <w:r w:rsidRPr="00FB7FCC">
        <w:rPr>
          <w:lang w:val="nl-NL"/>
        </w:rPr>
        <w:t xml:space="preserve">[3/5] De tekst beschrijft verschillende maatregelen die genomen worden om de leefbaarheid van de gemeente Rucphen te verbeteren. Er wordt ingezet op het behouden van ontmoetingsplekken, het stimuleren van sociale huurwoningen en het vergroten van het aanbod van geschikte woningen voor senioren. Ook wordt er gestimuleerd om zelf te bouwen met aandacht voor groene inpassing, duurzaamheid en levensloopbestendigheid. Verder wordt er ingezet op kwaliteitsverbetering van woningen en de openbare ruimte en het voorkomen van leegstand van woningen. Op het gebied van vrijetijdseconomie wordt er </w:t>
      </w:r>
      <w:r w:rsidRPr="00FB7FCC">
        <w:rPr>
          <w:lang w:val="nl-NL"/>
        </w:rPr>
        <w:lastRenderedPageBreak/>
        <w:t xml:space="preserve">ingezet op het ontwikkelen van de Binnentuin tot een </w:t>
      </w:r>
      <w:proofErr w:type="spellStart"/>
      <w:r w:rsidRPr="00FB7FCC">
        <w:rPr>
          <w:lang w:val="nl-NL"/>
        </w:rPr>
        <w:t>hotspot</w:t>
      </w:r>
      <w:proofErr w:type="spellEnd"/>
      <w:r w:rsidRPr="00FB7FCC">
        <w:rPr>
          <w:lang w:val="nl-NL"/>
        </w:rPr>
        <w:t xml:space="preserve"> voor intensieve recreatie met een actief en sportief karakter. Er wordt gestimuleerd om kleinschalige lokaal verzorgende werkgelegenheid te creëren en leegstand van panden op te lossen. Tot slot wordt er ingezet op het transformeren van het sociaal domein, waarbij de eigen kracht van burgers centraal staat en er wordt gewerkt volgens het principe één gezin, één plan, één regisseur.</w:t>
      </w:r>
    </w:p>
    <w:p w14:paraId="3D2C20F3" w14:textId="77777777" w:rsidR="00A42AD3" w:rsidRPr="00FB7FCC" w:rsidRDefault="00000000">
      <w:pPr>
        <w:rPr>
          <w:lang w:val="nl-NL"/>
        </w:rPr>
      </w:pPr>
      <w:r w:rsidRPr="00FB7FCC">
        <w:rPr>
          <w:lang w:val="nl-NL"/>
        </w:rPr>
        <w:t>[4/5] De tekst beschrijft verschillende maatregelen die genomen worden om de luchtkwaliteit te verbeteren, zoals het stimuleren van zorgaanbod en passende woningen om langer thuis te kunnen wonen, het verminderen van drempels voor mensen met een beperking om te participeren in de samenleving, en het faciliteren van initiatieven vanuit de gemeenschap om zelf problemen op te lossen. Er wordt ook ingezet op regionale samenwerking om de uitvoeringskracht te vergroten en efficiënter te werken.</w:t>
      </w:r>
    </w:p>
    <w:p w14:paraId="60F8D9D9" w14:textId="77777777" w:rsidR="00A42AD3" w:rsidRPr="00FB7FCC" w:rsidRDefault="00000000">
      <w:pPr>
        <w:rPr>
          <w:lang w:val="nl-NL"/>
        </w:rPr>
      </w:pPr>
      <w:r w:rsidRPr="00FB7FCC">
        <w:rPr>
          <w:lang w:val="nl-NL"/>
        </w:rPr>
        <w:t xml:space="preserve">[5/5] De gemeente Rucphen streeft naar samenwerking met verschillende partners op het gebied van luchtkwaliteit. Ze willen een professionele en betrouwbare partner zijn en toegevoegde waarde leveren. Ze werken samen met vaste partners in D6 verband en willen een belangrijke functie vervullen in regionaal verband op het gebied van zorgzame gemeenschappen en vrijetijdseconomie. Op het gebied van veiligheid en handhaving werken ze samen met de zeven </w:t>
      </w:r>
      <w:proofErr w:type="spellStart"/>
      <w:r w:rsidRPr="00FB7FCC">
        <w:rPr>
          <w:lang w:val="nl-NL"/>
        </w:rPr>
        <w:t>Markiezaat</w:t>
      </w:r>
      <w:proofErr w:type="spellEnd"/>
      <w:r w:rsidRPr="00FB7FCC">
        <w:rPr>
          <w:lang w:val="nl-NL"/>
        </w:rPr>
        <w:t xml:space="preserve"> gemeenten. Ze hebben actieprogramma's voor transformatie sociaal domein, vernieuwing ruimtelijk domein, regionale samenwerking en de ontwikkeling van de binnentuin. De gemeente streeft naar bestuurskracht door verantwoordelijkheden en partners in beeld te brengen.</w:t>
      </w:r>
    </w:p>
    <w:p w14:paraId="45CA564A" w14:textId="77777777" w:rsidR="00A42AD3" w:rsidRPr="00FB7FCC" w:rsidRDefault="00A42AD3">
      <w:pPr>
        <w:rPr>
          <w:lang w:val="nl-NL"/>
        </w:rPr>
      </w:pPr>
    </w:p>
    <w:sectPr w:rsidR="00A42AD3" w:rsidRPr="00FB7F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89816439">
    <w:abstractNumId w:val="8"/>
  </w:num>
  <w:num w:numId="2" w16cid:durableId="130440350">
    <w:abstractNumId w:val="6"/>
  </w:num>
  <w:num w:numId="3" w16cid:durableId="1662585804">
    <w:abstractNumId w:val="5"/>
  </w:num>
  <w:num w:numId="4" w16cid:durableId="497774079">
    <w:abstractNumId w:val="4"/>
  </w:num>
  <w:num w:numId="5" w16cid:durableId="1304970162">
    <w:abstractNumId w:val="7"/>
  </w:num>
  <w:num w:numId="6" w16cid:durableId="225646018">
    <w:abstractNumId w:val="3"/>
  </w:num>
  <w:num w:numId="7" w16cid:durableId="1775126256">
    <w:abstractNumId w:val="2"/>
  </w:num>
  <w:num w:numId="8" w16cid:durableId="1817607836">
    <w:abstractNumId w:val="1"/>
  </w:num>
  <w:num w:numId="9" w16cid:durableId="204178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6AA"/>
    <w:rsid w:val="0015074B"/>
    <w:rsid w:val="0029639D"/>
    <w:rsid w:val="00326F90"/>
    <w:rsid w:val="00A42AD3"/>
    <w:rsid w:val="00AA1D8D"/>
    <w:rsid w:val="00B47730"/>
    <w:rsid w:val="00CB0664"/>
    <w:rsid w:val="00E061E6"/>
    <w:rsid w:val="00FB7F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243468"/>
  <w14:defaultImageDpi w14:val="300"/>
  <w15:docId w15:val="{897CFC5A-92AD-4DFF-AE1E-AC6F6AA7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2056</Words>
  <Characters>11310</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2023-06-13T16:59:00Z</dcterms:modified>
  <cp:category/>
</cp:coreProperties>
</file>