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220523 Coalitie akoord 2022 met opmaak.pdf</w:t>
      </w:r>
    </w:p>
    <w:p/>
    <w:p>
      <w:r>
        <w:t>De tekst gaat over het coalitieakkoord van ONPL, CDA en D66 voor de periode 2022-2026 in de gemeente Zundert. Er wordt aandacht besteed aan verschillende onderwerpen, waaronder duurzaamheid en regionale samenwerking. Er wordt gestreefd naar een open en transparante bestuurscultuur en er wordt geïnvesteerd in integriteit en weerbaarheid van het gemeentebestuur. Er wordt ook benadrukt dat de gemeente Zundert zich heeft ontwikkeld tot een netwerkorganisatie, waarin samengewerkt wordt met omringende gemeenten, inwoners, bedrijven en maatschappelijke organisaties. Er worden geen specifieke maatregelen genoemd die te maken hebben met luchtkwaliteit.</w:t>
      </w:r>
    </w:p>
    <w:p>
      <w:r>
        <w:t>De tekst beschrijft de prioriteiten van de gemeente Zundert voor de komende bestuursperiode, verdeeld over vier programma's: Dienstverlenend en Betrokken Zundert, Aantrekkelijk en Ondernemend Zundert, Sociaal en Vitaal Zundert en Veilig en Weerbaar Zundert. De maatregelen die genomen worden hebben allemaal te maken met het verbeteren van de leefomgeving en de luchtkwaliteit, zoals het vergroenen van dorpskernen en het behouden van ruimte voor teeltondersteunende voorzieningen. Ook wordt er ingezet op het faciliteren en stimuleren van initiatieven die bijdragen aan het terugdringen van het energiegebruik en het verduurzamen van woningen. Daarnaast wordt er aandacht besteed aan het verbeteren van de dienstverlening aan inwoners en het bevorderen van de sociale cohesie en gemeenschapszin.</w:t>
      </w:r>
    </w:p>
    <w:p>
      <w:r>
        <w:t>De tekst gaat niet over luchtkwaliteit, maar over verschillende beleidsmaatregelen in de gemeente Zundert. Er wordt gesproken over het herijken van het armoedebeleid, het vergroten van de mogelijkheden om 'mee te doen', het versterken van cultuureducatie, het verbeteren van de verkeersveiligheid en het behouden van een veilige en gezonde leefomgeving. Er wordt ook gesproken over financiële onzekerheden en risico's, zoals de nieuwe verdelingsmethode van het gemeentefonds en de hogere kosten van de jeugdzorg. De gemeente Zundert wil samenwerken met partners, inwoners en instellingen om de opgaven en ambities uit het akkoord te realiseren.</w:t>
      </w:r>
    </w:p>
    <w:p>
      <w:r>
        <w:t>De tekst gaat over het politiek akkoord van de gemeente Zundert en de herbeoordeling van de begroting vanuit de ambities van dit akkoord. Er wordt specifiek gekeken naar voorzieningen in het sociaal domein, duurzaamheid, het buitengebied en het uitvoeringsprogramma van het GVVP. Er wordt benadrukt dat de gemeentefinanciën van Zundert beïnvloed worden door wereldwijde ontwikkelingen en dat er daarom belangrijke afwegingen en keuzes gemaakt moeten worden. Het akkoord is opgesteld met behulp van ambtelijke bouwstenen en er is een ambtelijk overdrachtsdocument beschikbaar. Er worden geen specifieke maatregelen genoemd die te maken hebben met luchtkwaliteit.</w:t>
      </w:r>
    </w:p>
    <w:p/>
    <w:p>
      <w:r>
        <w:t>Beleidsnota Ruimte voor Ruimte gemeente Zundert _ Lokale wet- en regelgeving.pdf</w:t>
      </w:r>
    </w:p>
    <w:p/>
    <w:p>
      <w:r>
        <w:t>De tekst gaat over het beleid Ruimte voor Ruimte van de gemeente Zundert, dat gericht is op het verbeteren van de ruimtelijke kwaliteit van het buitengebied. Het beleid biedt de mogelijkheid voor agrariërs om subsidie te krijgen voor de beëindiging van hun intensieve veehouderij en in ruil daarvoor een bouwtitel te verkrijgen waarmee ze een nieuwe burgerwoning mogen oprichten op een planologisch aanvaardbare locatie in het buitengebied. Er gelden echter wel specifieke voorwaarden, zoals het inleveren van fosfaatrechten en het slopen van bedrijfsbebouwing. De locatie van de woning moet aangewezen zijn als Ruimte voor Ruimte locatie in de gemeentelijke structuurvisie en de verkaveling moet aansluiten op de bestaande 'korrelgrootte'. De inhoud van de woning mag maximaal 1000 m³ bedragen en de beeldkwaliteit wordt getoetst door de welstandcommissie. Bij een projectmatige ontwikkeling kunnen maatwerk afspraken worden gemaakt. Deze maatregelen hebben te maken met het verbeteren van de ruimtelijke kwaliteit van het buitengebied en het verminderen van intensieve veehouderijen.</w:t>
      </w:r>
    </w:p>
    <w:p/>
    <w:p>
      <w:r>
        <w:t>Netwerkbegroting_2021-_2024_Zundert-toegankelijk.pdf</w:t>
      </w:r>
    </w:p>
    <w:p/>
    <w:p>
      <w:r>
        <w:t>De tekst gaat niet over luchtkwaliteit, maar over de netwerkbegroting van de gemeente Zundert voor de periode 2021-2024. Er worden geen relevante maatregelen genoemd die te maken hebben met luchtkwaliteit.</w:t>
      </w:r>
    </w:p>
    <w:p>
      <w:r>
        <w:t>De tekst gaat niet over luchtkwaliteit, maar over het investeringsprogramma en de begroting van de gemeente Zundert voor de jaren 2021-2024. Er worden verschillende investeringen en vervangingen genoemd, zoals het vervangen van evenementenkasten en het renoveren van tennisbanen. Er wordt ook gesproken over het instellen van subsidieplafonds voor professionele en vrijwilligersorganisaties. Het programma Veiligheid is een van de beleidsprogramma's van de gemeente.</w:t>
      </w:r>
    </w:p>
    <w:p>
      <w:r>
        <w:t>De tekst bevat geen relevante informatie over luchtkwaliteit of maatregelen die hiermee te maken hebben. Het gaat voornamelijk over de begroting en het programma Veiligheid van de gemeente Zundert.</w:t>
      </w:r>
    </w:p>
    <w:p>
      <w:r>
        <w:t>De tekst beschrijft verschillende maatregelen en acties die de gemeente Zundert neemt om de luchtkwaliteit te verbeteren. Zo worden er plannen opgesteld om digitale criminaliteit te voorkomen, wordt er onderzoek gedaan naar nieuw beleid rondom alcohol bij para-commerciële instellingen en worden er integrale controles uitgevoerd bij evenementen om NIX18 te handhaven. Daarnaast worden er ook maatregelen genomen op het gebied van sociale overlast, veiligheid en economie. Stakeholders zoals ondernemersverenigingen, RWB en REWIN zijn betrokken bij deze maatregelen en er wordt regelmatig overlegd en geïnformeerd. De gemeente Zundert streeft naar een vitale samenleving met een goede luchtkwaliteit en werkt daarom samen met publieke en private partners om dit te bereiken.</w:t>
      </w:r>
    </w:p>
    <w:p>
      <w:r>
        <w:t>Dit is een programma van de gemeente Zundert gericht op het verbeteren van de zorg en het sociale domein. Het doel is om alle inwoners van Zundert te laten deelnemen aan de samenleving en zelfredzaamheid te stimuleren. Er wordt ingezet op betere basisvoorzieningen, bewustwording van zelfredzaamheid, een beter integraal ondersteuningsaanbod, zinvolle dagbesteding, minder armoede en het eerder signaleren van problemen. Er wordt ook ingezet op meer ruimte voor ontwikkeling van inwoners en een gezonde leefstijl voor jongeren. Er worden verschillende maatregelen genomen, zoals het informeren van inwoners over waar ze terecht kunnen met hulpvragen, het aanbieden van laagdrempelige financiële ondersteuning, het oplossen van hulpvragen in het sociaal netwerk en het realiseren van toegang tot het Sociaal Domein voor alle hulpvragen. Er wordt ook geïnvesteerd in combinatie van vrijwilligers- en professionele inzet bij huiskamers en er wordt een nieuw contract opgesteld voor begeleiding en huishoudelijke ondersteuning met aandacht voor kwaliteit en resultaatsturing.</w:t>
      </w:r>
    </w:p>
    <w:p>
      <w:r>
        <w:t>De tekst bevat verschillende maatregelen die te maken hebben met luchtkwaliteit. Er wordt geïnvesteerd in voorliggende vervoersvoorzieningen en er zijn preventie- en voorlichtingsactiviteiten over alcohol en drugs. Verder wordt er gewerkt aan bewustwording van inwoners om zelfredzaamheid te behouden. Er wordt ook een pilot gestart voor integrale dienstverlening met het Werkplein. Deze maatregelen worden genomen door verschillende stakeholders, waaronder de gemeente, welzijnsinstellingen en zorgaanbieders. Er wordt binnen het budget gewerkt en er zijn geen grote financiële verschillen tussen de jaren.</w:t>
      </w:r>
    </w:p>
    <w:p>
      <w:r>
        <w:t>De gemeente Zundert heeft als doel om een vitaal en leefbaar Zundert te creëren waar het voor iedereen prettig wonen en verblijven is. Dit wordt onder andere gedaan door het stimuleren van zelfredzaamheid, zelfontplooiing, saamhorigheid en gezondheid. Er worden verschillende maatregelen genomen om dit doel te bereiken, zoals het investeren in duurzaamheid van sportaccommodaties, het ontwikkelen van instrumenten voor de Omgevingswet en het uitvoeren van een plan van aanpak voor het vitaal buitengebied. De kosten hiervoor worden begroot op basis van de meerjarenraming.</w:t>
      </w:r>
    </w:p>
    <w:p>
      <w:r>
        <w:t>De tekst bevat financiële informatie over de begroting en meerjarenraming van de gemeente Zundert, waarbij verschillende taakvelden en beleidsprogramma's worden genoemd. Er worden besparende maatregelen genomen om de energiekosten van de openbare ruimte te verlagen en er wordt gewerkt aan het behalen van doelen op het gebied van mobiliteit, duurzaamheid, circulaire economie en afvalbeleid. Er worden werkgroepen ingesteld voor herinrichting, bomen, riolering en klimaatbeheersing en er worden maatregelen genomen voor verkeersveiligheid en leefomgeving. Dit alles heeft te maken met het verbeteren van de luchtkwaliteit en het creëren van een duurzame en toekomstbestendige woon-, leef- en werkomgeving.</w:t>
      </w:r>
    </w:p>
    <w:p>
      <w:r>
        <w:t>De tekst beschrijft verschillende maatregelen die de gemeente Zundert neemt om de luchtkwaliteit te verbeteren. Dit omvat onder andere de herinrichting van 60 km/u zones in het buitengebied, de instelling van een werkgroep voor een verkeersveilige leefomgeving en het opstellen van een Deltaplan Riolering. Er wordt ook geïnvesteerd in het afkoppelen van hemelwaterafvoer en het uitvoeren van maatregelen voor klimaatbeheersing. De kosten voor deze maatregelen worden gepresenteerd in de begroting en er zijn budgetten beschikbaar gesteld voor de uitvoering ervan.</w:t>
      </w:r>
    </w:p>
    <w:p>
      <w:r>
        <w:t>Deze tekst bevat informatie over de begroting en plannen van de gemeente Zundert. Er wordt onder andere gesproken over het programma Service, dat zich richt op dienstverlening met hart voor de samenleving en het stimuleren van zelfredzaamheid. Er wordt gestreefd naar meer digitalisering van dienstverlening en betere kanaalsturing. Ook wordt er gesproken over het bevorderen van overheidsparticipatie door meer inzet van de organisatie in de maatschappij. Verder wordt er gesproken over het belang van ondersteunende diensten zoals Financiën, Communicatie en Informatiemanagement voor de netwerkorganisatie. Er worden doelen gesteld op het gebied van coaching en stimulering van medewerkers, het verwerken van nieuwe wettelijke aanpassingen in lokale regelgeving en het verhogen van bewustzijn over informatiebeveiliging en privacy. Er worden ook concrete maatregelen genoemd, zoals het implementeren van een vergunningenpakket en plansoftware en het actualiseren van het treasurystatuut.</w:t>
      </w:r>
    </w:p>
    <w:p>
      <w:r>
        <w:t>De tekst bevat geen informatie over luchtkwaliteit of maatregelen die hiermee te maken hebben. Het gaat voornamelijk over de begroting en beleidsplannen van de gemeente Zundert, zoals het digitaliseren van capaciteitsplanning en het actualiseren van het treasurystatuut. Er worden ook kostenposten genoemd, zoals de renovatie van het raadhuis en de uitvoeringskosten van de Belastingsamenwerking West-Brabant.</w:t>
      </w:r>
    </w:p>
    <w:p>
      <w:r>
        <w:t>De tekst gaat niet over luchtkwaliteit, maar over de begroting van de gemeente Zundert. Er worden verschillende lokale heffingen besproken, zoals de OZB, afvalstoffenheffing en leges. Er wordt ook beleid beschreven ten aanzien van lokale heffingen, zoals het hanteren van een opbrengststijging op basis van indexering en kostendekkendheid. Verder wordt er ingegaan op de kostenonderbouwing volgens het Besluit begroting en verantwoording (BBV) en de opslag voor kosten overhead in de tarievenberekening. Er wordt geen informatie gegeven over maatregelen die te maken hebben met luchtkwaliteit.</w:t>
      </w:r>
    </w:p>
    <w:p>
      <w:r>
        <w:t>De tekst gaat niet over luchtkwaliteit, maar over belastingen en heffingen in de gemeente Zundert. Er worden verschillende belastingen genoemd, zoals de onroerende zaakbelasting, forensenbelasting, toeristenbelasting, hondenbelasting, afvalstoffenheffing, reinigingsrechten en rioolheffing. Bij de afvalstoffenheffing wordt vermeld dat de tarieven met 20% worden verhoogd vanwege stijgende kosten. Bij de rioolheffing wordt vermeld dat de tarieven jaarlijks met 5,5% worden verhoogd over de periode 2021 t/m 2025. Bij de leges wordt onderscheid gemaakt tussen verschillende titels en wordt op beperkte schaal kruissubsidiëring toegepast.</w:t>
      </w:r>
    </w:p>
    <w:p>
      <w:r>
        <w:t>De tekst gaat over de kostendekkendheid van verschillende taken en titels binnen de gemeente Zundert. Er worden verschillende taakvelden genoemd, waaronder riolering, milieubeheer en burgerzaken. Er wordt ook gesproken over lokale belastingdruk, waarbij onderscheid wordt gemaakt tussen één- en meerpersoonshuishoudens. Er wordt geen rekening gehouden met eventuele waardestijgingen of -dalingen van de WOZ-waarde. Bij de afvalstoffenheffing zijn er verschillende tarieven voor een- en meerpersoonshuishoudens.</w:t>
      </w:r>
    </w:p>
    <w:p>
      <w:r>
        <w:t>De tekst bevat informatie over de belastingen die tot woonlasten leiden in de gemeente Zundert. Er wordt onder andere gesproken over de afvalstoffenheffing en de rioolheffing, waarbij er verschillende tarieven gelden voor één- en meerpersoonshuishoudens. Er is ook een kwijtscheldingsbeleid voor mensen met te weinig financiële middelen. Verder worden er financiële kengetallen besproken, zoals de netto schuldquote, solvabiliteitsratio, structurele exploitatieruimte, grondexploitatie en belastingcapaciteit. Deze kengetallen geven inzicht in de financiële positie van de gemeente en laten zien hoeveel schulden de gemeente kan dragen en of er ruimte is voor nieuw beleid. Er wordt ook vermeld dat de gemeente boven het landelijk gemiddelde zit wat betreft belastingcapaciteit.</w:t>
      </w:r>
    </w:p>
    <w:p>
      <w:r>
        <w:t>De tekst gaat over het beheersen van risico's en het weerstandsvermogen van de gemeente Zundert. Er wordt onder andere gesproken over het belang van het monitoren van de financiën en het vermijden van fraude. Er is een fraudeanalyse uitgevoerd en er wordt rekening gehouden met de mogelijke impact van COVID-19 op frauderisico's. Verder wordt er ingegaan op het weerstandsvermogen van de gemeente en de relatie tussen weerstandscapaciteit en risico's. Er wordt onderscheid gemaakt tussen incidentele en structurele weerstandscapaciteit. De gemeente streeft ernaar om op verantwoorde wijze besluiten te nemen en de risico's te beheersen. Er worden grote investeringen gepland en het is zaak om de uitvoering te monitoren.</w:t>
      </w:r>
    </w:p>
    <w:p>
      <w:r>
        <w:t>De tekst gaat over risicomanagement en het bepalen van de benodigde weerstandscapaciteit van de gemeente Zundert. Het risicoprofiel van de gemeente wordt bepaald door het beleid van de gemeenteraad en door de nota risicomanagement. Het risicoprofiel wordt opgesteld met behulp van het softwareprogramma NARIS. De hoogte van de benodigde weerstandscapaciteit wordt bepaald door de kans en het financiële gevolg van de risico's. De beschikbare weerstandscapaciteit van de gemeente bestaat uit de weerstandsreserve, onbenutte belastingcapaciteit en post onvoorziene uitgaven. De gemeente Zundert heeft een weerstandsvermogen na te streven met een ratio tussen de 1,0 en 1,4. De risico's die de hoogste bijdrage hebben aan de berekening van de benodigde weerstandscapaciteit zijn onder andere het toenemend beroep op WMO/Jeugdwet, ontwikkeling van de algemene uitkering i.r.t. decentralisatie van taken en de uitvoering van TOZO/NOW.</w:t>
      </w:r>
    </w:p>
    <w:p>
      <w:r>
        <w:t>De tekst gaat over het weerstandsvermogen van de gemeente Zundert en de impact van de coronacrisis op de financiële situatie. Om het weerstandsvermogen te bepalen, wordt gekeken naar de relatie tussen financiële risico's en de beschikbare weerstandscapaciteit. De benodigde weerstandscapaciteit wordt afgezet tegen de beschikbare weerstandscapaciteit om het weerstandsvermogen te berekenen. De ratio van de gemeente Zundert valt in klasse B, wat duidt op een ruim voldoende weerstandsvermogen. De coronacrisis heeft echter wel invloed op de financiële situatie van de gemeente, met name door nieuwe risico's en hogere inschattingen van financiële gevolgen. Er zijn specifieke COVID-19 gebonden risico's opgenomen, waarvan sommige een directe financiële impact hebben. De gemeente neemt interne maatregelen om de continuïteit van de reguliere werkzaamheden te waarborgen en de nodige besluitvorming te laten doorgaan. Er worden ook maatregelen genomen om de gevolgen van de crisis op korte en lange termijn te beperken, zoals het ontwikkelen van beleid en compensatieprogramma's.</w:t>
      </w:r>
    </w:p>
    <w:p>
      <w:r>
        <w:t>De tekst beschrijft verschillende risico's en maatregelen die te maken hebben met de luchtkwaliteit. Er wordt onder andere gesproken over het risico dat noodzakelijke besluitvorming of tijdige informatievoorziening ontbreekt, waardoor de noodzakelijke acties niet uitgevoerd kunnen worden. Ook wordt er gesproken over het risico dat medewerkers ziek worden en er vervanging noodzakelijk is. Om deze risico's te verminderen, worden verschillende maatregelen genomen, zoals het volledig "ARBO proof" maken van thuiswerken bij langdurige/permanente thuiswerksituaties en het nemen van extra voorzorgsmaatregelen om werkplekken schoon te houden. Verder wordt er gesproken over het belang van goede communicatie tussen organen en het monitoren van landelijk beleid. Deze maatregelen worden genomen om de luchtkwaliteit te verbeteren en de gezondheid van medewerkers te waarborgen.</w:t>
      </w:r>
    </w:p>
    <w:p>
      <w:r>
        <w:t>De gemeente Zundert heeft een paragraaf over het onderhoud van kapitaalgoederen, waarbij het onderhoud aan wegen, fietspaden en openbare verlichting wordt verdeeld over verschillende programma's. Het kwaliteitsniveau van het onderhoud wordt om de vier jaar vastgesteld en er wordt jaarlijks een integrale infraplanning voorgelegd aan het college. Er is een voorziening gevormd voor groot onderhoud en er wordt jaarlijks een bedrag gestort om het geraamde groot onderhoud de komende jaren te financieren. Er worden slimme combinaties gemaakt door het integreren van verschillende infraplannen en er wordt gekeken naar mogelijke koppelkansen tussen de verschillende beheer- en beleidsplannen. Er worden maatregelen genomen om de ambities uit de Mobiliteitsvisie waar te maken en er wordt gekeken naar de kosten-batenmatrix en mogelijke koppelkansen tussen de verschillende beheer- en beleidsplannen.</w:t>
      </w:r>
    </w:p>
    <w:p>
      <w:r>
        <w:t>De tekst bevat informatie over de begroting en beleidskaders van verschillende onderhouds- en investeringsprogramma's van de gemeente Zundert. Er worden maatregelen genomen op het gebied van vervanging van elementen/asfalt, openbare verlichting, civiel technische kunstwerken, openbaar groen, speelvoorzieningen, riolering en maatschappelijk vastgoed (accommodaties en sportvelden). Deze maatregelen hebben allemaal te maken met het verbeteren van de kwaliteit van de openbare ruimte en het verhogen van duurzaamheid en klimaatbestendigheid. Er wordt geïnvesteerd in het vervangen van verouderde voorzieningen en het verhogen van het onderhoudsniveau. Financiering vindt plaats door middel van onderhoudsvoorzieningen en verhoging van de rioolheffing.</w:t>
      </w:r>
    </w:p>
    <w:p>
      <w:r>
        <w:t>De tekst gaat over de begroting en financiering van de gemeente Zundert. Er is een voorziening gevormd voor onderhoud van gebouwen en sportaccommodaties, waar jaarlijks geld aan wordt toegevoegd. Er worden investeringen gedaan in renovaties van velden en sanitair van sportclubs. Er wordt ook gesproken over de kasgeldlimiet en renterisiconorm, waar de gemeente aan voldoet. Het EMU-saldo wordt berekend op basis van ontvangsten en uitgaven en er is geen sanctie op een eventuele overschrijding van het toegestane EMU-tekort. De rentekosten worden doorbelast aan activa en grondexploitaties, maar niet aan reserves en voorzieningen. Het renteresultaat is positief.</w:t>
      </w:r>
    </w:p>
    <w:p>
      <w:r>
        <w:t>De tekst gaat niet over luchtkwaliteit, maar over de financiële situatie en bedrijfsvoering van de gemeente Zundert. Er worden onder andere maatregelen genoemd op het gebied van personeelsbeleid, huisvesting, informatievoorziening en inwoner- en overheidsparticipatie. Er wordt gesproken over het betrekken van inwoners bij beleidsontwikkeling en het faciliteren van dialoog tussen gemeente en inwoners. Er wordt ook vermeld dat de gemeente meer van "buiten naar binnen" wil gaan werken en meer aansluiting wil zoeken bij de leefwereld van inwoners.</w:t>
      </w:r>
    </w:p>
    <w:p>
      <w:r>
        <w:t>De tekst bevat twee verschillende onderwerpen. Het eerste onderwerp gaat over maatregelen om de luchtkwaliteit te verbeteren, zoals het stimuleren van initiatieven van inwoners en ondernemers, experimenteren met nieuwe vormen van ontwerp en interactie, en het verminderen van regelgeving. Het tweede onderwerp gaat over verbonden partijen van de gemeente Zundert, waarbij de gemeente belangen heeft in verschillende organisaties die taken uitvoeren voor de gemeente, zoals belastingtaken en archivering. Bij elke verbonden partij wordt de doelstelling beschreven en wie de portefeuillehouder is.</w:t>
      </w:r>
    </w:p>
    <w:p>
      <w:r>
        <w:t>De tekst bevat informatie over verschillende gemeenschappelijke regelingen en hun doelstellingen. Er worden maatregelen genomen om de luchtkwaliteit te verbeteren, zoals het beheren van stortplaatsen en het controleren van bedrijven op naleving van regels. Andere maatregelen zijn gericht op het vergroten van de veiligheid in de regio, het verminderen van schoolverzuim en voortijdig schoolverlaten, en het bieden van kansen aan mensen met een afstand tot de arbeidsmarkt. Er worden ook risico's genoemd, zoals de impact van de coronacrisis op de taken van de GGD en de WVS-groep. De tekst bevat specifieke termen zoals RAV, GHOR, WOZ en OMWB.</w:t>
      </w:r>
    </w:p>
    <w:p>
      <w:r>
        <w:t>De tekst gaat niet over luchtkwaliteit, maar over verschillende gemeentelijke programma's en hun financiële situatie. Er worden geen relevante maatregelen genoemd die te maken hebben met luchtkwaliteit.</w:t>
      </w:r>
    </w:p>
    <w:p>
      <w:r>
        <w:t>Deze tekst gaat niet over luchtkwaliteit, maar over de financiële begroting van de gemeente Zundert. Er worden verschillende projecten en reserves besproken, evenals de risico's en kansen die hiermee gepaard gaan. Er worden maatregelen genomen om deze risico's op te vangen, zoals het vormen van voorzieningen en reserves. Er wordt ook rekening gehouden met autonome ontwikkelingen en opgelegd rijksbeleid bij het opstellen van de begroting.</w:t>
      </w:r>
    </w:p>
    <w:p>
      <w:r>
        <w:t>De tekst bevat voornamelijk informatie over de begroting van de gemeente Zundert voor de jaren 2021-2024. Er worden verschillende maatregelen genoemd die te maken hebben met luchtkwaliteit, zoals het indexeren van huurinkomsten van gebouwen en sportaccommodaties, het verhogen van budgetten voor contracten en gemeenschappelijke regelingen, het indexeren van subsidies aan welzijnsinstellingen en het berekenen van de rioolheffing op basis van kostendekkendheid. Er worden ook maatregelen genoemd die te maken hebben met algemene middelen, reserves en voorzieningen, lokale heffingen en subsidies.</w:t>
      </w:r>
    </w:p>
    <w:p>
      <w:r>
        <w:t>Deze tekst gaat niet over luchtkwaliteit, maar over de begroting van de gemeente Zundert voor de jaren 2021 tot en met 2024. Er worden verschillende incidentele en structurele baten en lasten genoemd per taakveld, zoals crisisbeheersing en brandweer, verkeer en vervoer, sportbeleid en cultuur. Er worden ook prognoses gegeven van de vaste activa, eigen vermogen en het resultaat van het boekjaar. Er worden geen maatregelen genoemd die te maken hebben met luchtkwaliteit.</w:t>
      </w:r>
    </w:p>
    <w:p>
      <w:r>
        <w:t>Deze tekst gaat niet over luchtkwaliteit, maar over de financiële situatie en investeringsplannen van de gemeente Zundert. Er worden verschillende investeringen genoemd, zoals het vervangen van masten en armaturen, het renoveren van sportvelden en het afkoppelen van regenwater. Deze investeringen hebben indirect wel invloed op de luchtkwaliteit, bijvoorbeeld door het verminderen van wateroverlast en het verbeteren van sportfaciliteiten die mensen aanmoedigen om buiten te bewegen.</w:t>
      </w:r>
    </w:p>
    <w:p>
      <w:r>
        <w:t>De tekst bevat geen informatie over luchtkwaliteit of maatregelen die hiermee te maken hebben. Het gaat voornamelijk over financiële zaken zoals reserves, voorzieningen en bouwgrondexploitaties van de gemeente Zundert.</w:t>
      </w:r>
    </w:p>
    <w:p>
      <w:r>
        <w:t>Deze tekst gaat niet over luchtkwaliteit, maar over de financiële situatie en indicatoren van de gemeente Zundert. Er worden geen relevante maatregelen genoemd die te maken hebben met luchtkwaliteit.</w:t>
      </w:r>
    </w:p>
    <w:p/>
    <w:p>
      <w:r>
        <w:t>Nota+Volksgezondheid.pdf</w:t>
      </w:r>
    </w:p>
    <w:p/>
    <w:p>
      <w:r>
        <w:t>De gemeente Zundert heeft een lokale nota Volksgezondheid opgesteld om de gezondheid van haar inwoners te bevorderen en te beschermen. Dit is vastgelegd in de Wet Publieke Gezondheid. De nota bevat lokale ambities op het terrein van gezondheid en de uitvoering hiervan wordt belegd in de gemeenschappelijke regeling GGD West-Brabant. De nota heeft raakvlakken met andere beleidsterreinen, zoals sport, sociaal domein, omgevingswet en klimaatambities. De doelstellingen van het landelijk gezondheidsbeleid worden gebruikt als kader voor het lokale beleid. De gemeente werkt samen met maatschappelijke partners om de doelstellingen uit de nota te bereiken. Maatregelen die in de nota worden genoemd zijn onder andere het stimuleren van beweging en sporten, ondersteuning van inwoners op verschillende leefgebieden, klimaatmaatregelen en het verminderen van gezondheidsverschillen tussen laag- en hoogopgeleiden.</w:t>
      </w:r>
    </w:p>
    <w:p>
      <w:r>
        <w:t>De gemeente Zundert heeft een nieuwe visie op gezondheid gebaseerd op het concept van positieve gezondheid. Om de volksgezondheid te bevorderen, richt de gemeente zich op preventie met een integrale aanpak. De gezondheidssituatie van de inwoners van Zundert wordt beschreven en er worden speerpunten bepaald om de komende jaren aan te werken, zoals het verbeteren van de luchtkwaliteit en het bevorderen van een gezonde leefstijl. Er wordt samengewerkt met medische professionals en in 2024 wordt het gezondheidsbeleid geëvalueerd en indien nodig aangepast.</w:t>
      </w:r>
    </w:p>
    <w:p>
      <w:r>
        <w:t>De gemeente Zundert heeft als ambitie om in 2025 het aantal inwoners dat de eigen gezondheid als goed ervaart met 50% te laten stijgen. Om dit te bereiken, richten ze zich op drie speerpunten: een gezondere fysieke leefomgeving, een gezondere leefstijl met focus op bewegen en voeding, en een betere psychische gezondheid en minder eenzaamheid. Voor een gezondere fysieke leefomgeving willen ze onder andere zorgen voor minder luchtvervuiling en geluidsoverlast, meer groen en ruimte voor verkoeling. Voor een gezondere leefstijl willen ze onder andere dat meer inwoners voldoende bewegen en een gezond gewicht hebben, en dat minder jongeren alcohol en drugs gebruiken. Ze willen dit bereiken door in gesprek te gaan met inwoners en maatregelen te nemen, zoals het opnemen van gezondheid in de Omgevingsvisie en het stimuleren van beweegactiviteiten en gezonde voeding bij kwetsbare inwoners.</w:t>
      </w:r>
    </w:p>
    <w:p>
      <w:r>
        <w:t>Deze tekst gaat over de nota Volksgezondheid van de gemeente Zundert. Er worden verschillende maatregelen genomen om de gezondheid van inwoners te verbeteren, waaronder voorlichting en interventies om gezondheidsvaardigheden te vergroten, sportstimulering voor doelgroepen, inrichting van de openbare ruimte om bewegen te stimuleren, het verminderen van eenzaamheid en het vergroten van weerbaarheid bij jeugdigen. Er wordt ook ingezet op sport en cultuur als middel om inwoners te activeren en psychische gezondheid te verbeteren. De resultaten worden gemonitord met behulp van GGD-monitors en evaluaties met inwoners.</w:t>
      </w:r>
    </w:p>
    <w:p>
      <w:r>
        <w:t>De tekst bevat een overzicht van doelstellingen voor een gezonder Zundert in 2023, vertaald naar indicatoren. De doelstellingen hebben betrekking op een gezondere fysieke leefomgeving, gezondere leefstijl en betere psychische gezondheid. Er zijn verschillende subdoelen geformuleerd, zoals het stimuleren van bewegen en het verminderen van eenzaamheid. Er worden diverse maatregelen genomen, zoals het toevoegen van groen en water in de openbare ruimte en het ontwikkelen van laagdrempelige ontmoetingsvoorzieningen. De activiteiten worden uitgevoerd binnen de bestaande budgetten en er wordt gekeken naar mogelijkheden voor subsidies.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