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11F7F" w14:textId="169C562F" w:rsidR="00000617" w:rsidRDefault="00000617" w:rsidP="002A7A93">
      <w:r>
        <w:t xml:space="preserve">Daniel Moir </w:t>
      </w:r>
      <w:r w:rsidR="002A7A93">
        <w:t xml:space="preserve">                           </w:t>
      </w:r>
      <w:r w:rsidR="002A7A93">
        <w:tab/>
      </w:r>
      <w:r w:rsidR="002A7A93">
        <w:tab/>
      </w:r>
      <w:r w:rsidR="002A7A93">
        <w:tab/>
      </w:r>
      <w:r w:rsidR="002A7A93">
        <w:tab/>
        <w:t>T-Level Digital Production and Design</w:t>
      </w:r>
    </w:p>
    <w:p w14:paraId="23205FF8" w14:textId="43A98FDE" w:rsidR="00902BAF" w:rsidRDefault="00283122" w:rsidP="00292D16">
      <w:pPr>
        <w:pStyle w:val="Heading1"/>
      </w:pPr>
      <w:bookmarkStart w:id="0" w:name="_Toc90618023"/>
      <w:commentRangeStart w:id="1"/>
      <w:r>
        <w:t>Design Documentation</w:t>
      </w:r>
      <w:commentRangeEnd w:id="1"/>
      <w:r w:rsidR="0065629F">
        <w:rPr>
          <w:rStyle w:val="CommentReference"/>
          <w:rFonts w:asciiTheme="minorHAnsi" w:eastAsiaTheme="minorHAnsi" w:hAnsiTheme="minorHAnsi" w:cstheme="minorBidi"/>
          <w:color w:val="auto"/>
        </w:rPr>
        <w:commentReference w:id="1"/>
      </w:r>
      <w:bookmarkEnd w:id="0"/>
    </w:p>
    <w:p w14:paraId="020C0EA7" w14:textId="1FBE636D" w:rsidR="00837A9D" w:rsidRDefault="00837A9D"/>
    <w:p w14:paraId="65F9204A" w14:textId="60E9193B" w:rsidR="00C929A9" w:rsidRDefault="00C929A9"/>
    <w:p w14:paraId="6979E969" w14:textId="04FC6074" w:rsidR="00000617" w:rsidRDefault="00000617"/>
    <w:p w14:paraId="610CE68E" w14:textId="46F5BA11" w:rsidR="00000617" w:rsidRDefault="00000617"/>
    <w:p w14:paraId="5BEFE7E7" w14:textId="1DA07EEF" w:rsidR="00000617" w:rsidRDefault="00000617"/>
    <w:p w14:paraId="31324D86" w14:textId="71D4D815" w:rsidR="00000617" w:rsidRDefault="00000617"/>
    <w:p w14:paraId="0D7285A2" w14:textId="7D7D4FD2" w:rsidR="00000617" w:rsidRDefault="00000617"/>
    <w:p w14:paraId="4B6C1F6D" w14:textId="0DFE876C" w:rsidR="00000617" w:rsidRDefault="00000617"/>
    <w:p w14:paraId="789DE025" w14:textId="5BACE832" w:rsidR="00000617" w:rsidRDefault="00000617"/>
    <w:p w14:paraId="1354B0A4" w14:textId="33093B53" w:rsidR="00000617" w:rsidRDefault="00000617"/>
    <w:p w14:paraId="0435BE64" w14:textId="1CD5B0A3" w:rsidR="00000617" w:rsidRDefault="00000617"/>
    <w:p w14:paraId="4CE61A6E" w14:textId="3290D729" w:rsidR="00000617" w:rsidRDefault="00000617"/>
    <w:p w14:paraId="799B1AA1" w14:textId="4E59916B" w:rsidR="00000617" w:rsidRDefault="00000617"/>
    <w:p w14:paraId="5D2C8452" w14:textId="0FDD1E73" w:rsidR="00000617" w:rsidRDefault="00000617"/>
    <w:p w14:paraId="30E5E165" w14:textId="7E049B55" w:rsidR="00000617" w:rsidRDefault="00000617"/>
    <w:p w14:paraId="11C7FC33" w14:textId="4022EECB" w:rsidR="00000617" w:rsidRDefault="00000617"/>
    <w:p w14:paraId="172FB96A" w14:textId="1CE8DEEB" w:rsidR="00000617" w:rsidRDefault="00000617"/>
    <w:p w14:paraId="2CBC94D2" w14:textId="59A5FFA6" w:rsidR="00000617" w:rsidRDefault="00000617"/>
    <w:p w14:paraId="504D6875" w14:textId="44AD3296" w:rsidR="00000617" w:rsidRDefault="00000617"/>
    <w:p w14:paraId="437A756A" w14:textId="4BF743F1" w:rsidR="00000617" w:rsidRDefault="00000617"/>
    <w:p w14:paraId="67F6459F" w14:textId="6DD9D321" w:rsidR="00000617" w:rsidRDefault="00000617"/>
    <w:p w14:paraId="5885882E" w14:textId="15C63BD5" w:rsidR="00000617" w:rsidRDefault="00000617"/>
    <w:p w14:paraId="70F21C2A" w14:textId="132F6388" w:rsidR="00000617" w:rsidRDefault="00000617"/>
    <w:p w14:paraId="1C0A1E04" w14:textId="4B2E4F7A" w:rsidR="00000617" w:rsidRDefault="00000617"/>
    <w:p w14:paraId="4AABD4DC" w14:textId="3D11D816" w:rsidR="00000617" w:rsidRDefault="00000617"/>
    <w:p w14:paraId="709B8780" w14:textId="19AA2C98" w:rsidR="00000617" w:rsidRDefault="00000617"/>
    <w:p w14:paraId="307D76B2" w14:textId="583F5C56" w:rsidR="00000617" w:rsidRDefault="00000617"/>
    <w:p w14:paraId="11C628A3" w14:textId="7A119D13" w:rsidR="00000617" w:rsidRDefault="00000617"/>
    <w:p w14:paraId="10C3D405" w14:textId="77777777" w:rsidR="00000617" w:rsidRDefault="00000617"/>
    <w:sdt>
      <w:sdtPr>
        <w:rPr>
          <w:rFonts w:asciiTheme="minorHAnsi" w:eastAsiaTheme="minorHAnsi" w:hAnsiTheme="minorHAnsi" w:cstheme="minorBidi"/>
          <w:color w:val="auto"/>
          <w:sz w:val="22"/>
          <w:szCs w:val="22"/>
          <w:lang w:val="en-GB"/>
        </w:rPr>
        <w:id w:val="649564778"/>
        <w:docPartObj>
          <w:docPartGallery w:val="Table of Contents"/>
          <w:docPartUnique/>
        </w:docPartObj>
      </w:sdtPr>
      <w:sdtEndPr>
        <w:rPr>
          <w:b/>
          <w:bCs/>
          <w:noProof/>
        </w:rPr>
      </w:sdtEndPr>
      <w:sdtContent>
        <w:p w14:paraId="36DCAF2E" w14:textId="2F7E1798" w:rsidR="00431B8D" w:rsidRDefault="00431B8D">
          <w:pPr>
            <w:pStyle w:val="TOCHeading"/>
          </w:pPr>
          <w:r>
            <w:t>Contents</w:t>
          </w:r>
        </w:p>
        <w:p w14:paraId="5E7F23FD" w14:textId="322720FE" w:rsidR="009E47A9" w:rsidRDefault="00431B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618023" w:history="1">
            <w:r w:rsidR="009E47A9" w:rsidRPr="00C91A62">
              <w:rPr>
                <w:rStyle w:val="Hyperlink"/>
                <w:noProof/>
              </w:rPr>
              <w:t>Design Documentation</w:t>
            </w:r>
            <w:r w:rsidR="009E47A9">
              <w:rPr>
                <w:noProof/>
                <w:webHidden/>
              </w:rPr>
              <w:tab/>
            </w:r>
            <w:r w:rsidR="009E47A9">
              <w:rPr>
                <w:noProof/>
                <w:webHidden/>
              </w:rPr>
              <w:fldChar w:fldCharType="begin"/>
            </w:r>
            <w:r w:rsidR="009E47A9">
              <w:rPr>
                <w:noProof/>
                <w:webHidden/>
              </w:rPr>
              <w:instrText xml:space="preserve"> PAGEREF _Toc90618023 \h </w:instrText>
            </w:r>
            <w:r w:rsidR="009E47A9">
              <w:rPr>
                <w:noProof/>
                <w:webHidden/>
              </w:rPr>
            </w:r>
            <w:r w:rsidR="009E47A9">
              <w:rPr>
                <w:noProof/>
                <w:webHidden/>
              </w:rPr>
              <w:fldChar w:fldCharType="separate"/>
            </w:r>
            <w:r w:rsidR="009E47A9">
              <w:rPr>
                <w:noProof/>
                <w:webHidden/>
              </w:rPr>
              <w:t>1</w:t>
            </w:r>
            <w:r w:rsidR="009E47A9">
              <w:rPr>
                <w:noProof/>
                <w:webHidden/>
              </w:rPr>
              <w:fldChar w:fldCharType="end"/>
            </w:r>
          </w:hyperlink>
        </w:p>
        <w:p w14:paraId="4E94810B" w14:textId="0B582D0C" w:rsidR="009E47A9" w:rsidRDefault="00496048">
          <w:pPr>
            <w:pStyle w:val="TOC2"/>
            <w:tabs>
              <w:tab w:val="right" w:leader="dot" w:pos="9016"/>
            </w:tabs>
            <w:rPr>
              <w:rFonts w:eastAsiaTheme="minorEastAsia"/>
              <w:noProof/>
              <w:lang w:eastAsia="en-GB"/>
            </w:rPr>
          </w:pPr>
          <w:hyperlink w:anchor="_Toc90618024" w:history="1">
            <w:r w:rsidR="009E47A9" w:rsidRPr="00C91A62">
              <w:rPr>
                <w:rStyle w:val="Hyperlink"/>
                <w:noProof/>
              </w:rPr>
              <w:t>Typography</w:t>
            </w:r>
            <w:r w:rsidR="009E47A9">
              <w:rPr>
                <w:noProof/>
                <w:webHidden/>
              </w:rPr>
              <w:tab/>
            </w:r>
            <w:r w:rsidR="009E47A9">
              <w:rPr>
                <w:noProof/>
                <w:webHidden/>
              </w:rPr>
              <w:fldChar w:fldCharType="begin"/>
            </w:r>
            <w:r w:rsidR="009E47A9">
              <w:rPr>
                <w:noProof/>
                <w:webHidden/>
              </w:rPr>
              <w:instrText xml:space="preserve"> PAGEREF _Toc90618024 \h </w:instrText>
            </w:r>
            <w:r w:rsidR="009E47A9">
              <w:rPr>
                <w:noProof/>
                <w:webHidden/>
              </w:rPr>
            </w:r>
            <w:r w:rsidR="009E47A9">
              <w:rPr>
                <w:noProof/>
                <w:webHidden/>
              </w:rPr>
              <w:fldChar w:fldCharType="separate"/>
            </w:r>
            <w:r w:rsidR="009E47A9">
              <w:rPr>
                <w:noProof/>
                <w:webHidden/>
              </w:rPr>
              <w:t>2</w:t>
            </w:r>
            <w:r w:rsidR="009E47A9">
              <w:rPr>
                <w:noProof/>
                <w:webHidden/>
              </w:rPr>
              <w:fldChar w:fldCharType="end"/>
            </w:r>
          </w:hyperlink>
        </w:p>
        <w:p w14:paraId="32275E8F" w14:textId="145C9F9A" w:rsidR="009E47A9" w:rsidRDefault="00496048">
          <w:pPr>
            <w:pStyle w:val="TOC3"/>
            <w:tabs>
              <w:tab w:val="right" w:leader="dot" w:pos="9016"/>
            </w:tabs>
            <w:rPr>
              <w:rFonts w:eastAsiaTheme="minorEastAsia"/>
              <w:noProof/>
              <w:lang w:eastAsia="en-GB"/>
            </w:rPr>
          </w:pPr>
          <w:hyperlink w:anchor="_Toc90618025" w:history="1">
            <w:r w:rsidR="009E47A9" w:rsidRPr="00C91A62">
              <w:rPr>
                <w:rStyle w:val="Hyperlink"/>
                <w:noProof/>
              </w:rPr>
              <w:t>Initial Typography Ideas</w:t>
            </w:r>
            <w:r w:rsidR="009E47A9">
              <w:rPr>
                <w:noProof/>
                <w:webHidden/>
              </w:rPr>
              <w:tab/>
            </w:r>
            <w:r w:rsidR="009E47A9">
              <w:rPr>
                <w:noProof/>
                <w:webHidden/>
              </w:rPr>
              <w:fldChar w:fldCharType="begin"/>
            </w:r>
            <w:r w:rsidR="009E47A9">
              <w:rPr>
                <w:noProof/>
                <w:webHidden/>
              </w:rPr>
              <w:instrText xml:space="preserve"> PAGEREF _Toc90618025 \h </w:instrText>
            </w:r>
            <w:r w:rsidR="009E47A9">
              <w:rPr>
                <w:noProof/>
                <w:webHidden/>
              </w:rPr>
            </w:r>
            <w:r w:rsidR="009E47A9">
              <w:rPr>
                <w:noProof/>
                <w:webHidden/>
              </w:rPr>
              <w:fldChar w:fldCharType="separate"/>
            </w:r>
            <w:r w:rsidR="009E47A9">
              <w:rPr>
                <w:noProof/>
                <w:webHidden/>
              </w:rPr>
              <w:t>2</w:t>
            </w:r>
            <w:r w:rsidR="009E47A9">
              <w:rPr>
                <w:noProof/>
                <w:webHidden/>
              </w:rPr>
              <w:fldChar w:fldCharType="end"/>
            </w:r>
          </w:hyperlink>
        </w:p>
        <w:p w14:paraId="2B636C71" w14:textId="4268BDA2" w:rsidR="009E47A9" w:rsidRDefault="00496048">
          <w:pPr>
            <w:pStyle w:val="TOC3"/>
            <w:tabs>
              <w:tab w:val="right" w:leader="dot" w:pos="9016"/>
            </w:tabs>
            <w:rPr>
              <w:rFonts w:eastAsiaTheme="minorEastAsia"/>
              <w:noProof/>
              <w:lang w:eastAsia="en-GB"/>
            </w:rPr>
          </w:pPr>
          <w:hyperlink w:anchor="_Toc90618026" w:history="1">
            <w:r w:rsidR="009E47A9" w:rsidRPr="00C91A62">
              <w:rPr>
                <w:rStyle w:val="Hyperlink"/>
                <w:noProof/>
              </w:rPr>
              <w:t>Justification &amp; Final Typography Formatting</w:t>
            </w:r>
            <w:r w:rsidR="009E47A9">
              <w:rPr>
                <w:noProof/>
                <w:webHidden/>
              </w:rPr>
              <w:tab/>
            </w:r>
            <w:r w:rsidR="009E47A9">
              <w:rPr>
                <w:noProof/>
                <w:webHidden/>
              </w:rPr>
              <w:fldChar w:fldCharType="begin"/>
            </w:r>
            <w:r w:rsidR="009E47A9">
              <w:rPr>
                <w:noProof/>
                <w:webHidden/>
              </w:rPr>
              <w:instrText xml:space="preserve"> PAGEREF _Toc90618026 \h </w:instrText>
            </w:r>
            <w:r w:rsidR="009E47A9">
              <w:rPr>
                <w:noProof/>
                <w:webHidden/>
              </w:rPr>
            </w:r>
            <w:r w:rsidR="009E47A9">
              <w:rPr>
                <w:noProof/>
                <w:webHidden/>
              </w:rPr>
              <w:fldChar w:fldCharType="separate"/>
            </w:r>
            <w:r w:rsidR="009E47A9">
              <w:rPr>
                <w:noProof/>
                <w:webHidden/>
              </w:rPr>
              <w:t>3</w:t>
            </w:r>
            <w:r w:rsidR="009E47A9">
              <w:rPr>
                <w:noProof/>
                <w:webHidden/>
              </w:rPr>
              <w:fldChar w:fldCharType="end"/>
            </w:r>
          </w:hyperlink>
        </w:p>
        <w:p w14:paraId="2043F263" w14:textId="61B7E9EF" w:rsidR="009E47A9" w:rsidRDefault="00496048">
          <w:pPr>
            <w:pStyle w:val="TOC2"/>
            <w:tabs>
              <w:tab w:val="right" w:leader="dot" w:pos="9016"/>
            </w:tabs>
            <w:rPr>
              <w:rFonts w:eastAsiaTheme="minorEastAsia"/>
              <w:noProof/>
              <w:lang w:eastAsia="en-GB"/>
            </w:rPr>
          </w:pPr>
          <w:hyperlink w:anchor="_Toc90618027" w:history="1">
            <w:r w:rsidR="009E47A9" w:rsidRPr="00C91A62">
              <w:rPr>
                <w:rStyle w:val="Hyperlink"/>
                <w:noProof/>
              </w:rPr>
              <w:t>Colour Schemes</w:t>
            </w:r>
            <w:r w:rsidR="009E47A9">
              <w:rPr>
                <w:noProof/>
                <w:webHidden/>
              </w:rPr>
              <w:tab/>
            </w:r>
            <w:r w:rsidR="009E47A9">
              <w:rPr>
                <w:noProof/>
                <w:webHidden/>
              </w:rPr>
              <w:fldChar w:fldCharType="begin"/>
            </w:r>
            <w:r w:rsidR="009E47A9">
              <w:rPr>
                <w:noProof/>
                <w:webHidden/>
              </w:rPr>
              <w:instrText xml:space="preserve"> PAGEREF _Toc90618027 \h </w:instrText>
            </w:r>
            <w:r w:rsidR="009E47A9">
              <w:rPr>
                <w:noProof/>
                <w:webHidden/>
              </w:rPr>
            </w:r>
            <w:r w:rsidR="009E47A9">
              <w:rPr>
                <w:noProof/>
                <w:webHidden/>
              </w:rPr>
              <w:fldChar w:fldCharType="separate"/>
            </w:r>
            <w:r w:rsidR="009E47A9">
              <w:rPr>
                <w:noProof/>
                <w:webHidden/>
              </w:rPr>
              <w:t>3</w:t>
            </w:r>
            <w:r w:rsidR="009E47A9">
              <w:rPr>
                <w:noProof/>
                <w:webHidden/>
              </w:rPr>
              <w:fldChar w:fldCharType="end"/>
            </w:r>
          </w:hyperlink>
        </w:p>
        <w:p w14:paraId="69B67071" w14:textId="7FD1A3CB" w:rsidR="009E47A9" w:rsidRDefault="00496048">
          <w:pPr>
            <w:pStyle w:val="TOC3"/>
            <w:tabs>
              <w:tab w:val="right" w:leader="dot" w:pos="9016"/>
            </w:tabs>
            <w:rPr>
              <w:rFonts w:eastAsiaTheme="minorEastAsia"/>
              <w:noProof/>
              <w:lang w:eastAsia="en-GB"/>
            </w:rPr>
          </w:pPr>
          <w:hyperlink w:anchor="_Toc90618028" w:history="1">
            <w:r w:rsidR="009E47A9" w:rsidRPr="00C91A62">
              <w:rPr>
                <w:rStyle w:val="Hyperlink"/>
                <w:noProof/>
              </w:rPr>
              <w:t>Initial research about potential colour schemes &amp; Initial colour palette ideas</w:t>
            </w:r>
            <w:r w:rsidR="009E47A9">
              <w:rPr>
                <w:noProof/>
                <w:webHidden/>
              </w:rPr>
              <w:tab/>
            </w:r>
            <w:r w:rsidR="009E47A9">
              <w:rPr>
                <w:noProof/>
                <w:webHidden/>
              </w:rPr>
              <w:fldChar w:fldCharType="begin"/>
            </w:r>
            <w:r w:rsidR="009E47A9">
              <w:rPr>
                <w:noProof/>
                <w:webHidden/>
              </w:rPr>
              <w:instrText xml:space="preserve"> PAGEREF _Toc90618028 \h </w:instrText>
            </w:r>
            <w:r w:rsidR="009E47A9">
              <w:rPr>
                <w:noProof/>
                <w:webHidden/>
              </w:rPr>
            </w:r>
            <w:r w:rsidR="009E47A9">
              <w:rPr>
                <w:noProof/>
                <w:webHidden/>
              </w:rPr>
              <w:fldChar w:fldCharType="separate"/>
            </w:r>
            <w:r w:rsidR="009E47A9">
              <w:rPr>
                <w:noProof/>
                <w:webHidden/>
              </w:rPr>
              <w:t>3</w:t>
            </w:r>
            <w:r w:rsidR="009E47A9">
              <w:rPr>
                <w:noProof/>
                <w:webHidden/>
              </w:rPr>
              <w:fldChar w:fldCharType="end"/>
            </w:r>
          </w:hyperlink>
        </w:p>
        <w:p w14:paraId="17048CE6" w14:textId="4EDCA013" w:rsidR="009E47A9" w:rsidRDefault="00496048">
          <w:pPr>
            <w:pStyle w:val="TOC3"/>
            <w:tabs>
              <w:tab w:val="right" w:leader="dot" w:pos="9016"/>
            </w:tabs>
            <w:rPr>
              <w:rFonts w:eastAsiaTheme="minorEastAsia"/>
              <w:noProof/>
              <w:lang w:eastAsia="en-GB"/>
            </w:rPr>
          </w:pPr>
          <w:hyperlink w:anchor="_Toc90618029" w:history="1">
            <w:r w:rsidR="009E47A9" w:rsidRPr="00C91A62">
              <w:rPr>
                <w:rStyle w:val="Hyperlink"/>
                <w:noProof/>
              </w:rPr>
              <w:t>Final design choice</w:t>
            </w:r>
            <w:r w:rsidR="009E47A9">
              <w:rPr>
                <w:noProof/>
                <w:webHidden/>
              </w:rPr>
              <w:tab/>
            </w:r>
            <w:r w:rsidR="009E47A9">
              <w:rPr>
                <w:noProof/>
                <w:webHidden/>
              </w:rPr>
              <w:fldChar w:fldCharType="begin"/>
            </w:r>
            <w:r w:rsidR="009E47A9">
              <w:rPr>
                <w:noProof/>
                <w:webHidden/>
              </w:rPr>
              <w:instrText xml:space="preserve"> PAGEREF _Toc90618029 \h </w:instrText>
            </w:r>
            <w:r w:rsidR="009E47A9">
              <w:rPr>
                <w:noProof/>
                <w:webHidden/>
              </w:rPr>
            </w:r>
            <w:r w:rsidR="009E47A9">
              <w:rPr>
                <w:noProof/>
                <w:webHidden/>
              </w:rPr>
              <w:fldChar w:fldCharType="separate"/>
            </w:r>
            <w:r w:rsidR="009E47A9">
              <w:rPr>
                <w:noProof/>
                <w:webHidden/>
              </w:rPr>
              <w:t>4</w:t>
            </w:r>
            <w:r w:rsidR="009E47A9">
              <w:rPr>
                <w:noProof/>
                <w:webHidden/>
              </w:rPr>
              <w:fldChar w:fldCharType="end"/>
            </w:r>
          </w:hyperlink>
        </w:p>
        <w:p w14:paraId="249E11F9" w14:textId="4F4A1C35" w:rsidR="009E47A9" w:rsidRDefault="00496048">
          <w:pPr>
            <w:pStyle w:val="TOC2"/>
            <w:tabs>
              <w:tab w:val="right" w:leader="dot" w:pos="9016"/>
            </w:tabs>
            <w:rPr>
              <w:rFonts w:eastAsiaTheme="minorEastAsia"/>
              <w:noProof/>
              <w:lang w:eastAsia="en-GB"/>
            </w:rPr>
          </w:pPr>
          <w:hyperlink w:anchor="_Toc90618030" w:history="1">
            <w:r w:rsidR="009E47A9" w:rsidRPr="00C91A62">
              <w:rPr>
                <w:rStyle w:val="Hyperlink"/>
                <w:noProof/>
              </w:rPr>
              <w:t>Sketches and Layouts</w:t>
            </w:r>
            <w:r w:rsidR="009E47A9">
              <w:rPr>
                <w:noProof/>
                <w:webHidden/>
              </w:rPr>
              <w:tab/>
            </w:r>
            <w:r w:rsidR="009E47A9">
              <w:rPr>
                <w:noProof/>
                <w:webHidden/>
              </w:rPr>
              <w:fldChar w:fldCharType="begin"/>
            </w:r>
            <w:r w:rsidR="009E47A9">
              <w:rPr>
                <w:noProof/>
                <w:webHidden/>
              </w:rPr>
              <w:instrText xml:space="preserve"> PAGEREF _Toc90618030 \h </w:instrText>
            </w:r>
            <w:r w:rsidR="009E47A9">
              <w:rPr>
                <w:noProof/>
                <w:webHidden/>
              </w:rPr>
            </w:r>
            <w:r w:rsidR="009E47A9">
              <w:rPr>
                <w:noProof/>
                <w:webHidden/>
              </w:rPr>
              <w:fldChar w:fldCharType="separate"/>
            </w:r>
            <w:r w:rsidR="009E47A9">
              <w:rPr>
                <w:noProof/>
                <w:webHidden/>
              </w:rPr>
              <w:t>6</w:t>
            </w:r>
            <w:r w:rsidR="009E47A9">
              <w:rPr>
                <w:noProof/>
                <w:webHidden/>
              </w:rPr>
              <w:fldChar w:fldCharType="end"/>
            </w:r>
          </w:hyperlink>
        </w:p>
        <w:p w14:paraId="5F243CB2" w14:textId="3ED277F7" w:rsidR="009E47A9" w:rsidRDefault="00496048">
          <w:pPr>
            <w:pStyle w:val="TOC3"/>
            <w:tabs>
              <w:tab w:val="right" w:leader="dot" w:pos="9016"/>
            </w:tabs>
            <w:rPr>
              <w:rFonts w:eastAsiaTheme="minorEastAsia"/>
              <w:noProof/>
              <w:lang w:eastAsia="en-GB"/>
            </w:rPr>
          </w:pPr>
          <w:hyperlink w:anchor="_Toc90618031" w:history="1">
            <w:r w:rsidR="009E47A9" w:rsidRPr="00C91A62">
              <w:rPr>
                <w:rStyle w:val="Hyperlink"/>
                <w:noProof/>
              </w:rPr>
              <w:t>Initial sketches and layouts</w:t>
            </w:r>
            <w:r w:rsidR="009E47A9">
              <w:rPr>
                <w:noProof/>
                <w:webHidden/>
              </w:rPr>
              <w:tab/>
            </w:r>
            <w:r w:rsidR="009E47A9">
              <w:rPr>
                <w:noProof/>
                <w:webHidden/>
              </w:rPr>
              <w:fldChar w:fldCharType="begin"/>
            </w:r>
            <w:r w:rsidR="009E47A9">
              <w:rPr>
                <w:noProof/>
                <w:webHidden/>
              </w:rPr>
              <w:instrText xml:space="preserve"> PAGEREF _Toc90618031 \h </w:instrText>
            </w:r>
            <w:r w:rsidR="009E47A9">
              <w:rPr>
                <w:noProof/>
                <w:webHidden/>
              </w:rPr>
            </w:r>
            <w:r w:rsidR="009E47A9">
              <w:rPr>
                <w:noProof/>
                <w:webHidden/>
              </w:rPr>
              <w:fldChar w:fldCharType="separate"/>
            </w:r>
            <w:r w:rsidR="009E47A9">
              <w:rPr>
                <w:noProof/>
                <w:webHidden/>
              </w:rPr>
              <w:t>6</w:t>
            </w:r>
            <w:r w:rsidR="009E47A9">
              <w:rPr>
                <w:noProof/>
                <w:webHidden/>
              </w:rPr>
              <w:fldChar w:fldCharType="end"/>
            </w:r>
          </w:hyperlink>
        </w:p>
        <w:p w14:paraId="0C395E32" w14:textId="71B3C625" w:rsidR="009E47A9" w:rsidRDefault="00496048">
          <w:pPr>
            <w:pStyle w:val="TOC3"/>
            <w:tabs>
              <w:tab w:val="right" w:leader="dot" w:pos="9016"/>
            </w:tabs>
            <w:rPr>
              <w:rFonts w:eastAsiaTheme="minorEastAsia"/>
              <w:noProof/>
              <w:lang w:eastAsia="en-GB"/>
            </w:rPr>
          </w:pPr>
          <w:hyperlink w:anchor="_Toc90618032" w:history="1">
            <w:r w:rsidR="009E47A9" w:rsidRPr="00C91A62">
              <w:rPr>
                <w:rStyle w:val="Hyperlink"/>
                <w:noProof/>
              </w:rPr>
              <w:t>Final sketches and layouts</w:t>
            </w:r>
            <w:r w:rsidR="009E47A9">
              <w:rPr>
                <w:noProof/>
                <w:webHidden/>
              </w:rPr>
              <w:tab/>
            </w:r>
            <w:r w:rsidR="009E47A9">
              <w:rPr>
                <w:noProof/>
                <w:webHidden/>
              </w:rPr>
              <w:fldChar w:fldCharType="begin"/>
            </w:r>
            <w:r w:rsidR="009E47A9">
              <w:rPr>
                <w:noProof/>
                <w:webHidden/>
              </w:rPr>
              <w:instrText xml:space="preserve"> PAGEREF _Toc90618032 \h </w:instrText>
            </w:r>
            <w:r w:rsidR="009E47A9">
              <w:rPr>
                <w:noProof/>
                <w:webHidden/>
              </w:rPr>
            </w:r>
            <w:r w:rsidR="009E47A9">
              <w:rPr>
                <w:noProof/>
                <w:webHidden/>
              </w:rPr>
              <w:fldChar w:fldCharType="separate"/>
            </w:r>
            <w:r w:rsidR="009E47A9">
              <w:rPr>
                <w:noProof/>
                <w:webHidden/>
              </w:rPr>
              <w:t>12</w:t>
            </w:r>
            <w:r w:rsidR="009E47A9">
              <w:rPr>
                <w:noProof/>
                <w:webHidden/>
              </w:rPr>
              <w:fldChar w:fldCharType="end"/>
            </w:r>
          </w:hyperlink>
        </w:p>
        <w:p w14:paraId="0FDF5C5D" w14:textId="47397640" w:rsidR="009E47A9" w:rsidRDefault="00496048">
          <w:pPr>
            <w:pStyle w:val="TOC3"/>
            <w:tabs>
              <w:tab w:val="right" w:leader="dot" w:pos="9016"/>
            </w:tabs>
            <w:rPr>
              <w:rFonts w:eastAsiaTheme="minorEastAsia"/>
              <w:noProof/>
              <w:lang w:eastAsia="en-GB"/>
            </w:rPr>
          </w:pPr>
          <w:hyperlink w:anchor="_Toc90618033" w:history="1">
            <w:r w:rsidR="009E47A9" w:rsidRPr="00C91A62">
              <w:rPr>
                <w:rStyle w:val="Hyperlink"/>
                <w:noProof/>
              </w:rPr>
              <w:t>Justification</w:t>
            </w:r>
            <w:r w:rsidR="009E47A9">
              <w:rPr>
                <w:noProof/>
                <w:webHidden/>
              </w:rPr>
              <w:tab/>
            </w:r>
            <w:r w:rsidR="009E47A9">
              <w:rPr>
                <w:noProof/>
                <w:webHidden/>
              </w:rPr>
              <w:fldChar w:fldCharType="begin"/>
            </w:r>
            <w:r w:rsidR="009E47A9">
              <w:rPr>
                <w:noProof/>
                <w:webHidden/>
              </w:rPr>
              <w:instrText xml:space="preserve"> PAGEREF _Toc90618033 \h </w:instrText>
            </w:r>
            <w:r w:rsidR="009E47A9">
              <w:rPr>
                <w:noProof/>
                <w:webHidden/>
              </w:rPr>
            </w:r>
            <w:r w:rsidR="009E47A9">
              <w:rPr>
                <w:noProof/>
                <w:webHidden/>
              </w:rPr>
              <w:fldChar w:fldCharType="separate"/>
            </w:r>
            <w:r w:rsidR="009E47A9">
              <w:rPr>
                <w:noProof/>
                <w:webHidden/>
              </w:rPr>
              <w:t>16</w:t>
            </w:r>
            <w:r w:rsidR="009E47A9">
              <w:rPr>
                <w:noProof/>
                <w:webHidden/>
              </w:rPr>
              <w:fldChar w:fldCharType="end"/>
            </w:r>
          </w:hyperlink>
        </w:p>
        <w:p w14:paraId="4B3953F3" w14:textId="06E7181B" w:rsidR="00431B8D" w:rsidRDefault="00431B8D">
          <w:r>
            <w:rPr>
              <w:b/>
              <w:bCs/>
              <w:noProof/>
            </w:rPr>
            <w:fldChar w:fldCharType="end"/>
          </w:r>
        </w:p>
      </w:sdtContent>
    </w:sdt>
    <w:p w14:paraId="62D67FC6" w14:textId="77777777" w:rsidR="00C929A9" w:rsidRDefault="00C929A9"/>
    <w:p w14:paraId="1EFD6D6B" w14:textId="2B3A2665" w:rsidR="00C929A9" w:rsidRDefault="00C929A9"/>
    <w:p w14:paraId="70DFB300" w14:textId="50E2FDB0" w:rsidR="00AD1989" w:rsidRDefault="00AD1989"/>
    <w:p w14:paraId="2F2B17FD" w14:textId="1848444B" w:rsidR="00AD1989" w:rsidRDefault="00AD1989"/>
    <w:p w14:paraId="27709F07" w14:textId="11E42BCE" w:rsidR="00AD1989" w:rsidRDefault="00AD1989"/>
    <w:p w14:paraId="797148B0" w14:textId="0DE1312C" w:rsidR="00AD1989" w:rsidRDefault="00AD1989"/>
    <w:p w14:paraId="13280FEC" w14:textId="6190AD02" w:rsidR="00AD1989" w:rsidRDefault="00AD1989"/>
    <w:p w14:paraId="064A0736" w14:textId="0633761E" w:rsidR="00AD1989" w:rsidRDefault="00AD1989"/>
    <w:p w14:paraId="7F471AB6" w14:textId="1D9EC976" w:rsidR="00AD1989" w:rsidRDefault="00AD1989"/>
    <w:p w14:paraId="6FA365FE" w14:textId="3F455CAB" w:rsidR="00AD1989" w:rsidRDefault="00AD1989"/>
    <w:p w14:paraId="6300F0E6" w14:textId="6C21A702" w:rsidR="00AD1989" w:rsidRDefault="00AD1989"/>
    <w:p w14:paraId="6210DA68" w14:textId="20CD1922" w:rsidR="00AD1989" w:rsidRDefault="00AD1989"/>
    <w:p w14:paraId="7749F820" w14:textId="22B88EC0" w:rsidR="00AD1989" w:rsidRDefault="00AD1989"/>
    <w:p w14:paraId="1D49154C" w14:textId="4C733828" w:rsidR="00AD1989" w:rsidRDefault="00AD1989"/>
    <w:p w14:paraId="514022C4" w14:textId="4A06109A" w:rsidR="005A3C80" w:rsidRDefault="005A3C80" w:rsidP="00B04E3A">
      <w:pPr>
        <w:pStyle w:val="Heading2"/>
      </w:pPr>
    </w:p>
    <w:p w14:paraId="65B7B910" w14:textId="77777777" w:rsidR="0032223B" w:rsidRPr="0032223B" w:rsidRDefault="0032223B" w:rsidP="0032223B">
      <w:bookmarkStart w:id="2" w:name="_GoBack"/>
      <w:bookmarkEnd w:id="2"/>
    </w:p>
    <w:p w14:paraId="6CDD5967" w14:textId="02BBAD2C" w:rsidR="00E17013" w:rsidRDefault="00E17013" w:rsidP="00E17013"/>
    <w:p w14:paraId="74EF220F" w14:textId="22827396" w:rsidR="00E17013" w:rsidRDefault="00E17013" w:rsidP="00E17013"/>
    <w:p w14:paraId="0199078E" w14:textId="77777777" w:rsidR="00E17013" w:rsidRPr="00E17013" w:rsidRDefault="00E17013" w:rsidP="00E17013"/>
    <w:p w14:paraId="3B7FF18E" w14:textId="68AD0906" w:rsidR="00175E05" w:rsidRDefault="00B04E3A" w:rsidP="00B04E3A">
      <w:pPr>
        <w:pStyle w:val="Heading2"/>
      </w:pPr>
      <w:bookmarkStart w:id="3" w:name="_Toc90618024"/>
      <w:r>
        <w:lastRenderedPageBreak/>
        <w:t>Typography</w:t>
      </w:r>
      <w:bookmarkEnd w:id="3"/>
    </w:p>
    <w:p w14:paraId="60A7016E" w14:textId="77777777" w:rsidR="00B04E3A" w:rsidRPr="00B04E3A" w:rsidRDefault="00B04E3A" w:rsidP="00B04E3A"/>
    <w:p w14:paraId="5710B71E" w14:textId="314E16F0" w:rsidR="00C929A9" w:rsidRDefault="00AA59AA" w:rsidP="00B04E3A">
      <w:pPr>
        <w:pStyle w:val="Heading3"/>
      </w:pPr>
      <w:bookmarkStart w:id="4" w:name="_Toc90618025"/>
      <w:commentRangeStart w:id="5"/>
      <w:r>
        <w:t>Initial Typography Ideas</w:t>
      </w:r>
      <w:commentRangeEnd w:id="5"/>
      <w:r w:rsidR="00013845">
        <w:rPr>
          <w:rStyle w:val="CommentReference"/>
          <w:rFonts w:asciiTheme="minorHAnsi" w:eastAsiaTheme="minorHAnsi" w:hAnsiTheme="minorHAnsi" w:cstheme="minorBidi"/>
          <w:color w:val="auto"/>
        </w:rPr>
        <w:commentReference w:id="5"/>
      </w:r>
      <w:bookmarkEnd w:id="4"/>
    </w:p>
    <w:p w14:paraId="7DFDA7DE" w14:textId="24828F26" w:rsidR="00AA59AA" w:rsidRDefault="00AA59AA" w:rsidP="00C929A9"/>
    <w:tbl>
      <w:tblPr>
        <w:tblStyle w:val="TableGrid"/>
        <w:tblW w:w="0" w:type="auto"/>
        <w:tblLook w:val="04A0" w:firstRow="1" w:lastRow="0" w:firstColumn="1" w:lastColumn="0" w:noHBand="0" w:noVBand="1"/>
      </w:tblPr>
      <w:tblGrid>
        <w:gridCol w:w="2254"/>
        <w:gridCol w:w="2254"/>
        <w:gridCol w:w="2254"/>
        <w:gridCol w:w="2254"/>
      </w:tblGrid>
      <w:tr w:rsidR="005A3C80" w14:paraId="72B13A14" w14:textId="77777777" w:rsidTr="005A3C80">
        <w:tc>
          <w:tcPr>
            <w:tcW w:w="2254" w:type="dxa"/>
          </w:tcPr>
          <w:p w14:paraId="42BDC9CE" w14:textId="77777777" w:rsidR="005A3C80" w:rsidRDefault="005A3C80" w:rsidP="00C929A9"/>
        </w:tc>
        <w:tc>
          <w:tcPr>
            <w:tcW w:w="2254" w:type="dxa"/>
          </w:tcPr>
          <w:p w14:paraId="05F3BE6E" w14:textId="099E1F5F" w:rsidR="005A3C80" w:rsidRPr="005A3C80" w:rsidRDefault="005A3C80" w:rsidP="00C929A9">
            <w:pPr>
              <w:rPr>
                <w:rFonts w:ascii="Arial" w:hAnsi="Arial" w:cs="Arial"/>
              </w:rPr>
            </w:pPr>
            <w:r>
              <w:rPr>
                <w:rFonts w:ascii="Arial" w:hAnsi="Arial" w:cs="Arial"/>
              </w:rPr>
              <w:t>Arial</w:t>
            </w:r>
          </w:p>
        </w:tc>
        <w:tc>
          <w:tcPr>
            <w:tcW w:w="2254" w:type="dxa"/>
          </w:tcPr>
          <w:p w14:paraId="72DD2639" w14:textId="6D96EC6A" w:rsidR="005A3C80" w:rsidRPr="005A3C80" w:rsidRDefault="005A3C80" w:rsidP="00C929A9">
            <w:pPr>
              <w:rPr>
                <w:rFonts w:ascii="Segoe UI" w:hAnsi="Segoe UI" w:cs="Segoe UI"/>
              </w:rPr>
            </w:pPr>
            <w:r w:rsidRPr="005A3C80">
              <w:rPr>
                <w:rFonts w:ascii="Segoe UI" w:hAnsi="Segoe UI" w:cs="Segoe UI"/>
              </w:rPr>
              <w:t>Segoe UI</w:t>
            </w:r>
          </w:p>
        </w:tc>
        <w:tc>
          <w:tcPr>
            <w:tcW w:w="2254" w:type="dxa"/>
          </w:tcPr>
          <w:p w14:paraId="2910559D" w14:textId="568741C2" w:rsidR="005A3C80" w:rsidRPr="005A3C80" w:rsidRDefault="005A3C80" w:rsidP="00C929A9">
            <w:pPr>
              <w:rPr>
                <w:rFonts w:ascii="Blackadder ITC" w:hAnsi="Blackadder ITC"/>
              </w:rPr>
            </w:pPr>
            <w:r w:rsidRPr="005A3C80">
              <w:rPr>
                <w:rFonts w:ascii="Blackadder ITC" w:hAnsi="Blackadder ITC"/>
              </w:rPr>
              <w:t>Blackadder ITC</w:t>
            </w:r>
          </w:p>
        </w:tc>
      </w:tr>
      <w:tr w:rsidR="005A3C80" w14:paraId="7B29A341" w14:textId="77777777" w:rsidTr="005A3C80">
        <w:tc>
          <w:tcPr>
            <w:tcW w:w="2254" w:type="dxa"/>
          </w:tcPr>
          <w:p w14:paraId="140E0D80" w14:textId="4AAD6F15" w:rsidR="005A3C80" w:rsidRDefault="005A3C80" w:rsidP="00C929A9">
            <w:r>
              <w:t>Heading</w:t>
            </w:r>
          </w:p>
        </w:tc>
        <w:tc>
          <w:tcPr>
            <w:tcW w:w="2254" w:type="dxa"/>
          </w:tcPr>
          <w:p w14:paraId="7A28A144" w14:textId="7643B1BA" w:rsidR="005A3C80" w:rsidRPr="005A3C80" w:rsidRDefault="005A3C80" w:rsidP="00C929A9">
            <w:pPr>
              <w:rPr>
                <w:rFonts w:ascii="Arial" w:hAnsi="Arial" w:cs="Arial"/>
              </w:rPr>
            </w:pPr>
            <w:r>
              <w:rPr>
                <w:rFonts w:ascii="Arial" w:hAnsi="Arial" w:cs="Arial"/>
              </w:rPr>
              <w:t>Headings</w:t>
            </w:r>
          </w:p>
        </w:tc>
        <w:tc>
          <w:tcPr>
            <w:tcW w:w="2254" w:type="dxa"/>
          </w:tcPr>
          <w:p w14:paraId="03BFAFA2" w14:textId="157D0D91" w:rsidR="005A3C80" w:rsidRPr="005A3C80" w:rsidRDefault="001B3502" w:rsidP="00C929A9">
            <w:pPr>
              <w:rPr>
                <w:rFonts w:ascii="Segoe UI" w:hAnsi="Segoe UI" w:cs="Segoe UI"/>
              </w:rPr>
            </w:pPr>
            <w:r>
              <w:rPr>
                <w:rFonts w:ascii="Segoe UI" w:hAnsi="Segoe UI" w:cs="Segoe UI"/>
              </w:rPr>
              <w:t>Headings</w:t>
            </w:r>
          </w:p>
        </w:tc>
        <w:tc>
          <w:tcPr>
            <w:tcW w:w="2254" w:type="dxa"/>
          </w:tcPr>
          <w:p w14:paraId="6BC18C20" w14:textId="3A848086" w:rsidR="005A3C80" w:rsidRPr="005A3C80" w:rsidRDefault="001B3502" w:rsidP="00C929A9">
            <w:pPr>
              <w:rPr>
                <w:rFonts w:ascii="Blackadder ITC" w:hAnsi="Blackadder ITC"/>
              </w:rPr>
            </w:pPr>
            <w:r>
              <w:rPr>
                <w:rFonts w:ascii="Blackadder ITC" w:hAnsi="Blackadder ITC"/>
              </w:rPr>
              <w:t>Headings</w:t>
            </w:r>
          </w:p>
        </w:tc>
      </w:tr>
      <w:tr w:rsidR="005A3C80" w14:paraId="307411EB" w14:textId="77777777" w:rsidTr="005A3C80">
        <w:tc>
          <w:tcPr>
            <w:tcW w:w="2254" w:type="dxa"/>
          </w:tcPr>
          <w:p w14:paraId="0768E9BB" w14:textId="02C81B90" w:rsidR="005A3C80" w:rsidRDefault="005A3C80" w:rsidP="00C929A9">
            <w:r>
              <w:t>Subheadings</w:t>
            </w:r>
          </w:p>
        </w:tc>
        <w:tc>
          <w:tcPr>
            <w:tcW w:w="2254" w:type="dxa"/>
          </w:tcPr>
          <w:p w14:paraId="5EDB5AD0" w14:textId="44489E5B" w:rsidR="005A3C80" w:rsidRPr="005A3C80" w:rsidRDefault="001B3502" w:rsidP="00C929A9">
            <w:pPr>
              <w:rPr>
                <w:rFonts w:ascii="Arial" w:hAnsi="Arial" w:cs="Arial"/>
              </w:rPr>
            </w:pPr>
            <w:r>
              <w:rPr>
                <w:rFonts w:ascii="Arial" w:hAnsi="Arial" w:cs="Arial"/>
              </w:rPr>
              <w:t>Subheading</w:t>
            </w:r>
          </w:p>
        </w:tc>
        <w:tc>
          <w:tcPr>
            <w:tcW w:w="2254" w:type="dxa"/>
          </w:tcPr>
          <w:p w14:paraId="2037BA07" w14:textId="44CF941B" w:rsidR="005A3C80" w:rsidRPr="005A3C80" w:rsidRDefault="001B3502" w:rsidP="00C929A9">
            <w:pPr>
              <w:rPr>
                <w:rFonts w:ascii="Segoe UI" w:hAnsi="Segoe UI" w:cs="Segoe UI"/>
              </w:rPr>
            </w:pPr>
            <w:r>
              <w:rPr>
                <w:rFonts w:ascii="Segoe UI" w:hAnsi="Segoe UI" w:cs="Segoe UI"/>
              </w:rPr>
              <w:t>Subheading</w:t>
            </w:r>
          </w:p>
        </w:tc>
        <w:tc>
          <w:tcPr>
            <w:tcW w:w="2254" w:type="dxa"/>
          </w:tcPr>
          <w:p w14:paraId="14E85791" w14:textId="7CEC0E37" w:rsidR="005A3C80" w:rsidRPr="005A3C80" w:rsidRDefault="001B3502" w:rsidP="00C929A9">
            <w:pPr>
              <w:rPr>
                <w:rFonts w:ascii="Blackadder ITC" w:hAnsi="Blackadder ITC"/>
              </w:rPr>
            </w:pPr>
            <w:r>
              <w:rPr>
                <w:rFonts w:ascii="Blackadder ITC" w:hAnsi="Blackadder ITC"/>
              </w:rPr>
              <w:t>Subheading</w:t>
            </w:r>
          </w:p>
        </w:tc>
      </w:tr>
      <w:tr w:rsidR="005A3C80" w14:paraId="285A8737" w14:textId="77777777" w:rsidTr="005A3C80">
        <w:tc>
          <w:tcPr>
            <w:tcW w:w="2254" w:type="dxa"/>
          </w:tcPr>
          <w:p w14:paraId="5CFDCD13" w14:textId="214B7C38" w:rsidR="005A3C80" w:rsidRDefault="005A3C80" w:rsidP="00C929A9">
            <w:r>
              <w:t>Body text</w:t>
            </w:r>
          </w:p>
        </w:tc>
        <w:tc>
          <w:tcPr>
            <w:tcW w:w="2254" w:type="dxa"/>
          </w:tcPr>
          <w:p w14:paraId="7E6C5269" w14:textId="212B801D" w:rsidR="001B3502" w:rsidRDefault="001B3502" w:rsidP="00C929A9">
            <w:r>
              <w:t>Video provides a powerful way to help you prove your point.</w:t>
            </w:r>
          </w:p>
          <w:p w14:paraId="0FB149A4" w14:textId="0CE6698F" w:rsidR="001B3502" w:rsidRPr="001B3502" w:rsidRDefault="001B3502" w:rsidP="00C929A9">
            <w:pPr>
              <w:rPr>
                <w:rFonts w:ascii="Arial" w:hAnsi="Arial" w:cs="Arial"/>
              </w:rPr>
            </w:pPr>
          </w:p>
        </w:tc>
        <w:tc>
          <w:tcPr>
            <w:tcW w:w="2254" w:type="dxa"/>
          </w:tcPr>
          <w:p w14:paraId="0B772CFF" w14:textId="5C5F4C70" w:rsidR="005A3C80" w:rsidRDefault="001B3502" w:rsidP="00C929A9">
            <w:pPr>
              <w:rPr>
                <w:rFonts w:ascii="Segoe UI" w:hAnsi="Segoe UI" w:cs="Segoe UI"/>
              </w:rPr>
            </w:pPr>
            <w:r>
              <w:rPr>
                <w:rFonts w:ascii="Segoe UI" w:hAnsi="Segoe UI" w:cs="Segoe UI"/>
              </w:rPr>
              <w:t>Video provides a powerful way to help you prove your point.</w:t>
            </w:r>
          </w:p>
          <w:p w14:paraId="1F62D619" w14:textId="12957A07" w:rsidR="001B3502" w:rsidRPr="005A3C80" w:rsidRDefault="001B3502" w:rsidP="00C929A9">
            <w:pPr>
              <w:rPr>
                <w:rFonts w:ascii="Segoe UI" w:hAnsi="Segoe UI" w:cs="Segoe UI"/>
              </w:rPr>
            </w:pPr>
          </w:p>
        </w:tc>
        <w:tc>
          <w:tcPr>
            <w:tcW w:w="2254" w:type="dxa"/>
          </w:tcPr>
          <w:p w14:paraId="6E4FF9F0" w14:textId="2D494002" w:rsidR="005A3C80" w:rsidRDefault="001B3502" w:rsidP="00C929A9">
            <w:pPr>
              <w:rPr>
                <w:rFonts w:ascii="Blackadder ITC" w:hAnsi="Blackadder ITC"/>
              </w:rPr>
            </w:pPr>
            <w:r>
              <w:rPr>
                <w:rFonts w:ascii="Blackadder ITC" w:hAnsi="Blackadder ITC"/>
              </w:rPr>
              <w:t>Video provides a powerful way to help you prove your point.</w:t>
            </w:r>
          </w:p>
          <w:p w14:paraId="2DBC356E" w14:textId="08F9B2E0" w:rsidR="001B3502" w:rsidRPr="005A3C80" w:rsidRDefault="001B3502" w:rsidP="00C929A9">
            <w:pPr>
              <w:rPr>
                <w:rFonts w:ascii="Blackadder ITC" w:hAnsi="Blackadder ITC"/>
              </w:rPr>
            </w:pPr>
          </w:p>
        </w:tc>
      </w:tr>
      <w:tr w:rsidR="005A3C80" w14:paraId="2A5ECAD3" w14:textId="77777777" w:rsidTr="005A3C80">
        <w:tc>
          <w:tcPr>
            <w:tcW w:w="2254" w:type="dxa"/>
          </w:tcPr>
          <w:p w14:paraId="5CAAEC13" w14:textId="2121714A" w:rsidR="005A3C80" w:rsidRDefault="005A3C80" w:rsidP="00C929A9">
            <w:r>
              <w:t>Caption</w:t>
            </w:r>
          </w:p>
        </w:tc>
        <w:tc>
          <w:tcPr>
            <w:tcW w:w="2254" w:type="dxa"/>
          </w:tcPr>
          <w:p w14:paraId="242F7C9B" w14:textId="3ECC961E" w:rsidR="005A3C80" w:rsidRPr="005A3C80" w:rsidRDefault="005A3C80" w:rsidP="00C929A9">
            <w:pPr>
              <w:rPr>
                <w:rFonts w:ascii="Arial" w:hAnsi="Arial" w:cs="Arial"/>
              </w:rPr>
            </w:pPr>
          </w:p>
        </w:tc>
        <w:tc>
          <w:tcPr>
            <w:tcW w:w="2254" w:type="dxa"/>
          </w:tcPr>
          <w:p w14:paraId="4CCC08C5" w14:textId="77777777" w:rsidR="005A3C80" w:rsidRPr="005A3C80" w:rsidRDefault="005A3C80" w:rsidP="00C929A9">
            <w:pPr>
              <w:rPr>
                <w:rFonts w:ascii="Segoe UI" w:hAnsi="Segoe UI" w:cs="Segoe UI"/>
              </w:rPr>
            </w:pPr>
          </w:p>
        </w:tc>
        <w:tc>
          <w:tcPr>
            <w:tcW w:w="2254" w:type="dxa"/>
          </w:tcPr>
          <w:p w14:paraId="4A794BD3" w14:textId="77777777" w:rsidR="005A3C80" w:rsidRPr="005A3C80" w:rsidRDefault="005A3C80" w:rsidP="00C929A9">
            <w:pPr>
              <w:rPr>
                <w:rFonts w:ascii="Blackadder ITC" w:hAnsi="Blackadder ITC"/>
              </w:rPr>
            </w:pPr>
          </w:p>
        </w:tc>
      </w:tr>
    </w:tbl>
    <w:p w14:paraId="7DB1C3E0" w14:textId="77777777" w:rsidR="008331BC" w:rsidRDefault="008331BC" w:rsidP="00C929A9"/>
    <w:p w14:paraId="1CD4D2BF" w14:textId="77777777" w:rsidR="00C66EF9" w:rsidRDefault="00AA59AA" w:rsidP="00C66EF9">
      <w:pPr>
        <w:pStyle w:val="Heading3"/>
      </w:pPr>
      <w:bookmarkStart w:id="6" w:name="_Toc90618026"/>
      <w:commentRangeStart w:id="7"/>
      <w:r>
        <w:t>Justification</w:t>
      </w:r>
      <w:commentRangeEnd w:id="7"/>
      <w:r w:rsidR="00013845">
        <w:rPr>
          <w:rStyle w:val="CommentReference"/>
          <w:rFonts w:asciiTheme="minorHAnsi" w:eastAsiaTheme="minorHAnsi" w:hAnsiTheme="minorHAnsi" w:cstheme="minorBidi"/>
          <w:color w:val="auto"/>
        </w:rPr>
        <w:commentReference w:id="7"/>
      </w:r>
      <w:r w:rsidR="00C66EF9">
        <w:t xml:space="preserve"> &amp; </w:t>
      </w:r>
      <w:commentRangeStart w:id="8"/>
      <w:r w:rsidR="00C66EF9">
        <w:t>Final Typography Formatting</w:t>
      </w:r>
      <w:commentRangeEnd w:id="8"/>
      <w:r w:rsidR="00C66EF9">
        <w:rPr>
          <w:rStyle w:val="CommentReference"/>
          <w:rFonts w:asciiTheme="minorHAnsi" w:eastAsiaTheme="minorHAnsi" w:hAnsiTheme="minorHAnsi" w:cstheme="minorBidi"/>
          <w:color w:val="auto"/>
        </w:rPr>
        <w:commentReference w:id="8"/>
      </w:r>
      <w:bookmarkEnd w:id="6"/>
    </w:p>
    <w:p w14:paraId="6B67AB5D" w14:textId="5E07A131" w:rsidR="001B3502" w:rsidRDefault="001B3502" w:rsidP="00C929A9"/>
    <w:p w14:paraId="1FC0139D" w14:textId="4121883F" w:rsidR="00B04E3A" w:rsidRDefault="00B20C27" w:rsidP="00C929A9">
      <w:r>
        <w:t xml:space="preserve">I will be choosing Arial </w:t>
      </w:r>
      <w:r w:rsidR="003A5D28">
        <w:t>as the font for my website.  This Is because Arial is a</w:t>
      </w:r>
      <w:r w:rsidR="00184051">
        <w:t xml:space="preserve"> sans-serif font making it easy to read and can be easily scaled to any size which Is perfect for a responsive design. </w:t>
      </w:r>
      <w:r w:rsidR="00AC4224">
        <w:t xml:space="preserve"> </w:t>
      </w:r>
      <w:r w:rsidR="00306034">
        <w:t xml:space="preserve">The reason I have not choose the other two fonts is because </w:t>
      </w:r>
      <w:r w:rsidR="00306034" w:rsidRPr="00306034">
        <w:t>Blackadder ITC</w:t>
      </w:r>
      <w:r w:rsidR="00306034">
        <w:t xml:space="preserve"> is a cursive font and will make readability difficult and for users with difficulty reading it will be </w:t>
      </w:r>
      <w:r w:rsidR="00EE22C9">
        <w:t>an</w:t>
      </w:r>
      <w:r w:rsidR="00306034">
        <w:t xml:space="preserve"> unpleasant experience and will frustrate the users. I also feel like Arial suites the website I am designing as it creates a professional tone and feel for the website compared to Segoe UI which I feel is dull and would not suite the website. </w:t>
      </w:r>
    </w:p>
    <w:p w14:paraId="3B50066A" w14:textId="77777777" w:rsidR="00B04E3A" w:rsidRDefault="00B04E3A" w:rsidP="00C929A9"/>
    <w:p w14:paraId="4339938D" w14:textId="0812E69B" w:rsidR="00B04E3A" w:rsidRDefault="00B04E3A" w:rsidP="00B04E3A">
      <w:pPr>
        <w:pStyle w:val="Heading2"/>
      </w:pPr>
      <w:bookmarkStart w:id="9" w:name="_Toc90618027"/>
      <w:commentRangeStart w:id="10"/>
      <w:r>
        <w:t>Colour Schemes</w:t>
      </w:r>
      <w:commentRangeEnd w:id="10"/>
      <w:r>
        <w:rPr>
          <w:rStyle w:val="CommentReference"/>
          <w:rFonts w:asciiTheme="minorHAnsi" w:eastAsiaTheme="minorHAnsi" w:hAnsiTheme="minorHAnsi" w:cstheme="minorBidi"/>
          <w:color w:val="auto"/>
        </w:rPr>
        <w:commentReference w:id="10"/>
      </w:r>
      <w:bookmarkEnd w:id="9"/>
    </w:p>
    <w:p w14:paraId="58257078" w14:textId="2F589339" w:rsidR="00B04E3A" w:rsidRDefault="00B04E3A" w:rsidP="00B04E3A"/>
    <w:p w14:paraId="528E489F" w14:textId="14A4FE64" w:rsidR="00405718" w:rsidRDefault="00B04E3A" w:rsidP="00405718">
      <w:pPr>
        <w:pStyle w:val="Heading3"/>
      </w:pPr>
      <w:bookmarkStart w:id="11" w:name="_Toc90618028"/>
      <w:r>
        <w:t xml:space="preserve">Initial research about potential </w:t>
      </w:r>
      <w:r w:rsidR="00F45307">
        <w:t>colour</w:t>
      </w:r>
      <w:r>
        <w:t xml:space="preserve"> schemes</w:t>
      </w:r>
      <w:r w:rsidR="00E74F31">
        <w:t xml:space="preserve"> &amp; Initial colour palette ideas</w:t>
      </w:r>
      <w:bookmarkEnd w:id="11"/>
    </w:p>
    <w:p w14:paraId="48B21A33" w14:textId="0FD88B31" w:rsidR="00A369C2" w:rsidRDefault="00A369C2" w:rsidP="00405718"/>
    <w:p w14:paraId="01608E67" w14:textId="7A7100BC" w:rsidR="00F46021" w:rsidRDefault="00F46021" w:rsidP="00405718">
      <w:r>
        <w:t>Colour harmony</w:t>
      </w:r>
      <w:r w:rsidR="00AB0B17">
        <w:t xml:space="preserve"> refers to aesthetically pleasing and harmonious colour combinations based </w:t>
      </w:r>
      <w:r w:rsidR="006E7678">
        <w:t>on geometric relationships on the colours wheel</w:t>
      </w:r>
      <w:r w:rsidR="003849CF">
        <w:t xml:space="preserve">. These colours create a website that is pleasing to the eyes and </w:t>
      </w:r>
      <w:r w:rsidR="006633EF">
        <w:t>to create these harmonious colour schemes you place geometric shapes on top of the colour wheel and adjusting saturation and brightness needed.</w:t>
      </w:r>
    </w:p>
    <w:p w14:paraId="6FD1499B" w14:textId="77777777" w:rsidR="00F46021" w:rsidRDefault="00F46021" w:rsidP="00405718"/>
    <w:p w14:paraId="64CF1126" w14:textId="1066732E" w:rsidR="00C118F3" w:rsidRDefault="00A369C2" w:rsidP="00405718">
      <w:r>
        <w:t>The colours I have been asked to choos</w:t>
      </w:r>
      <w:r w:rsidR="00FD7934">
        <w:t>e are the Runshaw College colour scheme which consists of red, blue and green</w:t>
      </w:r>
      <w:r w:rsidR="00F71924">
        <w:t>.</w:t>
      </w:r>
    </w:p>
    <w:p w14:paraId="5FD1CCAE" w14:textId="37DDCB3C" w:rsidR="007D26B5" w:rsidRDefault="00F71924" w:rsidP="00405718">
      <w:r>
        <w:t xml:space="preserve">If based on the 60%/30%/10% </w:t>
      </w:r>
      <w:r w:rsidR="008511FF">
        <w:t>principal</w:t>
      </w:r>
      <w:r>
        <w:t xml:space="preserve"> white would be the 60% </w:t>
      </w:r>
      <w:r w:rsidR="007D26B5">
        <w:t xml:space="preserve">white, 30% red and 10% green and I will apply the same </w:t>
      </w:r>
      <w:r w:rsidR="008511FF">
        <w:t>rule</w:t>
      </w:r>
      <w:r w:rsidR="007D26B5">
        <w:t xml:space="preserve"> on my website. </w:t>
      </w:r>
    </w:p>
    <w:p w14:paraId="15C1065A" w14:textId="5AB2F085" w:rsidR="007D26B5" w:rsidRDefault="007D26B5" w:rsidP="00405718">
      <w:r>
        <w:t xml:space="preserve">To generate the colours below </w:t>
      </w:r>
      <w:r w:rsidR="00D51A1D">
        <w:t>(</w:t>
      </w:r>
      <w:r w:rsidRPr="007D26B5">
        <w:rPr>
          <w:b/>
          <w:bCs/>
          <w:i/>
          <w:iCs/>
        </w:rPr>
        <w:t>Figure 1</w:t>
      </w:r>
      <w:r w:rsidR="00D51A1D">
        <w:rPr>
          <w:b/>
          <w:bCs/>
          <w:i/>
          <w:iCs/>
        </w:rPr>
        <w:t>)</w:t>
      </w:r>
      <w:r>
        <w:rPr>
          <w:b/>
          <w:bCs/>
          <w:i/>
          <w:iCs/>
        </w:rPr>
        <w:t xml:space="preserve"> </w:t>
      </w:r>
      <w:r>
        <w:t xml:space="preserve">I used a website </w:t>
      </w:r>
      <w:r w:rsidR="000D2023">
        <w:t xml:space="preserve">called “Adobe colour” (link </w:t>
      </w:r>
      <w:r w:rsidR="008511FF">
        <w:t xml:space="preserve">is </w:t>
      </w:r>
      <w:r w:rsidR="000D2023">
        <w:t>on the assets list)</w:t>
      </w:r>
      <w:r w:rsidR="001A221E">
        <w:t xml:space="preserve">. I used the </w:t>
      </w:r>
      <w:r w:rsidR="001A221E" w:rsidRPr="00AB0B17">
        <w:rPr>
          <w:i/>
          <w:iCs/>
        </w:rPr>
        <w:t>Triad</w:t>
      </w:r>
      <w:r w:rsidR="00AB0B17" w:rsidRPr="00AB0B17">
        <w:rPr>
          <w:i/>
          <w:iCs/>
        </w:rPr>
        <w:t>ic</w:t>
      </w:r>
      <w:r w:rsidR="001A221E" w:rsidRPr="00AB0B17">
        <w:rPr>
          <w:i/>
          <w:iCs/>
        </w:rPr>
        <w:t xml:space="preserve"> </w:t>
      </w:r>
      <w:r w:rsidR="00D51A1D" w:rsidRPr="00AB0B17">
        <w:rPr>
          <w:i/>
          <w:iCs/>
        </w:rPr>
        <w:t>colour harmony</w:t>
      </w:r>
      <w:r w:rsidR="00D51A1D">
        <w:t xml:space="preserve"> </w:t>
      </w:r>
      <w:r w:rsidR="00D51A1D" w:rsidRPr="00D51A1D">
        <w:rPr>
          <w:b/>
          <w:bCs/>
          <w:i/>
          <w:iCs/>
        </w:rPr>
        <w:t>(Figure 2)</w:t>
      </w:r>
      <w:r w:rsidR="00D51A1D">
        <w:t xml:space="preserve"> which is a method in which you pick colours based on a triangle. This helps generate contrasting colours</w:t>
      </w:r>
      <w:r w:rsidR="008B4DAF">
        <w:t>.</w:t>
      </w:r>
    </w:p>
    <w:p w14:paraId="6F46B36A" w14:textId="065DCB38" w:rsidR="006557D3" w:rsidRDefault="006557D3" w:rsidP="00405718"/>
    <w:p w14:paraId="5749D16C" w14:textId="77777777" w:rsidR="006557D3" w:rsidRDefault="006557D3" w:rsidP="00405718"/>
    <w:p w14:paraId="5A89E923" w14:textId="1878E01F" w:rsidR="002D17F6" w:rsidRPr="002D17F6" w:rsidRDefault="00405718" w:rsidP="006557D3">
      <w:r>
        <w:rPr>
          <w:noProof/>
        </w:rPr>
        <w:drawing>
          <wp:inline distT="0" distB="0" distL="0" distR="0" wp14:anchorId="355032EE" wp14:editId="4A571244">
            <wp:extent cx="5208104" cy="14783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5677" cy="1483291"/>
                    </a:xfrm>
                    <a:prstGeom prst="rect">
                      <a:avLst/>
                    </a:prstGeom>
                  </pic:spPr>
                </pic:pic>
              </a:graphicData>
            </a:graphic>
          </wp:inline>
        </w:drawing>
      </w:r>
    </w:p>
    <w:p w14:paraId="1C4EA87A" w14:textId="79D11E14" w:rsidR="002D17F6" w:rsidRDefault="007D26B5" w:rsidP="006557D3">
      <w:pPr>
        <w:jc w:val="center"/>
        <w:rPr>
          <w:b/>
          <w:bCs/>
          <w:i/>
          <w:iCs/>
        </w:rPr>
      </w:pPr>
      <w:r w:rsidRPr="007D26B5">
        <w:rPr>
          <w:b/>
          <w:bCs/>
          <w:i/>
          <w:iCs/>
        </w:rPr>
        <w:t>Figure 1</w:t>
      </w:r>
    </w:p>
    <w:p w14:paraId="31FA0079" w14:textId="667BD4AF" w:rsidR="002D17F6" w:rsidRDefault="002D17F6" w:rsidP="007D26B5">
      <w:pPr>
        <w:jc w:val="center"/>
      </w:pPr>
    </w:p>
    <w:p w14:paraId="379B1B4F" w14:textId="77777777" w:rsidR="006557D3" w:rsidRPr="007D26B5" w:rsidRDefault="006557D3" w:rsidP="007D26B5">
      <w:pPr>
        <w:jc w:val="center"/>
      </w:pPr>
    </w:p>
    <w:p w14:paraId="56F8C441" w14:textId="1970E248" w:rsidR="008D5260" w:rsidRDefault="002D17F6" w:rsidP="002D17F6">
      <w:pPr>
        <w:jc w:val="center"/>
      </w:pPr>
      <w:r>
        <w:rPr>
          <w:noProof/>
        </w:rPr>
        <w:drawing>
          <wp:inline distT="0" distB="0" distL="0" distR="0" wp14:anchorId="1408153D" wp14:editId="25AA8303">
            <wp:extent cx="2851247" cy="2186609"/>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8717" cy="2192338"/>
                    </a:xfrm>
                    <a:prstGeom prst="rect">
                      <a:avLst/>
                    </a:prstGeom>
                  </pic:spPr>
                </pic:pic>
              </a:graphicData>
            </a:graphic>
          </wp:inline>
        </w:drawing>
      </w:r>
    </w:p>
    <w:p w14:paraId="1AA5B5FB" w14:textId="36AFC752" w:rsidR="002D17F6" w:rsidRPr="002D17F6" w:rsidRDefault="002D17F6" w:rsidP="002D17F6">
      <w:pPr>
        <w:jc w:val="center"/>
        <w:rPr>
          <w:b/>
          <w:bCs/>
          <w:i/>
          <w:iCs/>
        </w:rPr>
      </w:pPr>
      <w:r w:rsidRPr="002D17F6">
        <w:rPr>
          <w:b/>
          <w:bCs/>
          <w:i/>
          <w:iCs/>
        </w:rPr>
        <w:t>Figure 2</w:t>
      </w:r>
    </w:p>
    <w:p w14:paraId="01793688" w14:textId="222DAA31" w:rsidR="002D17F6" w:rsidRDefault="002D17F6" w:rsidP="008D5260"/>
    <w:p w14:paraId="4CE6E8C7" w14:textId="46F70F88" w:rsidR="002D17F6" w:rsidRDefault="002D17F6" w:rsidP="008D5260"/>
    <w:p w14:paraId="0F1BBB36" w14:textId="55A3A34D" w:rsidR="005F0743" w:rsidRDefault="005F0743" w:rsidP="008D5260">
      <w:r>
        <w:t xml:space="preserve">The psychology behind these colours fit perfectly with the branding of Runshaw College. </w:t>
      </w:r>
      <w:r w:rsidR="00734AAD">
        <w:t xml:space="preserve"> </w:t>
      </w:r>
      <w:r w:rsidR="002D3F66">
        <w:t xml:space="preserve">Red is among of the most stimulating colours </w:t>
      </w:r>
      <w:r w:rsidR="004D3B9B">
        <w:t xml:space="preserve">as some sources say it can bring </w:t>
      </w:r>
      <w:r w:rsidR="004D3B9B" w:rsidRPr="0091204F">
        <w:rPr>
          <w:b/>
          <w:bCs/>
          <w:i/>
          <w:iCs/>
        </w:rPr>
        <w:t xml:space="preserve">energy, </w:t>
      </w:r>
      <w:r w:rsidR="0091204F" w:rsidRPr="0091204F">
        <w:rPr>
          <w:b/>
          <w:bCs/>
          <w:i/>
          <w:iCs/>
        </w:rPr>
        <w:t>passion,</w:t>
      </w:r>
      <w:r w:rsidR="004D3B9B" w:rsidRPr="0091204F">
        <w:rPr>
          <w:b/>
          <w:bCs/>
          <w:i/>
          <w:iCs/>
        </w:rPr>
        <w:t xml:space="preserve"> and courage but others say power and rage</w:t>
      </w:r>
      <w:r w:rsidR="004D3B9B">
        <w:t xml:space="preserve">. </w:t>
      </w:r>
      <w:r w:rsidR="00815CB3">
        <w:t xml:space="preserve">Green is the colour of nature and represents a calm and relaxing environment. It can often be described as the colour </w:t>
      </w:r>
      <w:r w:rsidR="00815CB3" w:rsidRPr="0091204F">
        <w:rPr>
          <w:b/>
          <w:bCs/>
          <w:i/>
          <w:iCs/>
        </w:rPr>
        <w:t xml:space="preserve">of joy, life, </w:t>
      </w:r>
      <w:r w:rsidR="0091204F" w:rsidRPr="0091204F">
        <w:rPr>
          <w:b/>
          <w:bCs/>
          <w:i/>
          <w:iCs/>
        </w:rPr>
        <w:t>energy,</w:t>
      </w:r>
      <w:r w:rsidR="00815CB3" w:rsidRPr="0091204F">
        <w:rPr>
          <w:b/>
          <w:bCs/>
          <w:i/>
          <w:iCs/>
        </w:rPr>
        <w:t xml:space="preserve"> and money</w:t>
      </w:r>
      <w:r w:rsidR="00815CB3">
        <w:t xml:space="preserve">. </w:t>
      </w:r>
      <w:r w:rsidR="00A264B8">
        <w:t xml:space="preserve">Blue is </w:t>
      </w:r>
      <w:r w:rsidR="00A264B8" w:rsidRPr="006468C9">
        <w:rPr>
          <w:b/>
          <w:bCs/>
          <w:i/>
          <w:iCs/>
        </w:rPr>
        <w:t>calming and cool</w:t>
      </w:r>
      <w:r w:rsidR="00A264B8">
        <w:t xml:space="preserve"> and some sources say it is the most popular colour because it symbolises the sky and sea.</w:t>
      </w:r>
      <w:r w:rsidR="008B4DAF">
        <w:br/>
      </w:r>
      <w:r w:rsidR="008B4DAF">
        <w:br/>
        <w:t xml:space="preserve">The psychology behind these colours create a certain mood for the user when they are using the website. As the website is a college </w:t>
      </w:r>
      <w:r w:rsidR="00E74F31">
        <w:t>website,</w:t>
      </w:r>
      <w:r w:rsidR="008B4DAF">
        <w:t xml:space="preserve"> I want it to have a welcoming and calm feel to the website while also showing power and </w:t>
      </w:r>
      <w:r w:rsidR="00A652DB">
        <w:t>competitiveness</w:t>
      </w:r>
      <w:r w:rsidR="008B4DAF">
        <w:t xml:space="preserve"> </w:t>
      </w:r>
      <w:r w:rsidR="00A652DB">
        <w:t>showing that this is the one of the best colleges there is.</w:t>
      </w:r>
    </w:p>
    <w:p w14:paraId="3972490D" w14:textId="77777777" w:rsidR="001B36B4" w:rsidRPr="008D5260" w:rsidRDefault="001B36B4" w:rsidP="008D5260"/>
    <w:p w14:paraId="35DF7010" w14:textId="44FA0C90" w:rsidR="00F45307" w:rsidRDefault="00F45307" w:rsidP="00F45307">
      <w:pPr>
        <w:pStyle w:val="Heading3"/>
      </w:pPr>
      <w:bookmarkStart w:id="12" w:name="_Toc90618029"/>
      <w:r>
        <w:lastRenderedPageBreak/>
        <w:t>Final design choice</w:t>
      </w:r>
      <w:bookmarkEnd w:id="12"/>
    </w:p>
    <w:p w14:paraId="640F3B7A" w14:textId="77777777" w:rsidR="00304060" w:rsidRDefault="00304060" w:rsidP="00304060"/>
    <w:p w14:paraId="342B091B" w14:textId="61B9029A" w:rsidR="00304060" w:rsidRDefault="00304060" w:rsidP="00304060">
      <w:r>
        <w:t>As colour is very important and can have a positive or negative impact on the user, I need to choose carefully how much or little colour I choose to put on the website when I am designing it. I should aim to choose a dominant colour which will be white and two more that work well with the dominant colour which will be red and</w:t>
      </w:r>
      <w:r w:rsidR="00346E0B">
        <w:t xml:space="preserve"> green</w:t>
      </w:r>
      <w:r>
        <w:t xml:space="preserve"> as the accent colours. As mentioned above I will apply the 60/30/10 rule which will be (white, red, green) and the green will be to catch the user’s </w:t>
      </w:r>
      <w:r w:rsidR="002C421F">
        <w:t>attention,</w:t>
      </w:r>
      <w:r>
        <w:t xml:space="preserve"> and this will be used on buttons to indicate to the user that this is important.</w:t>
      </w:r>
    </w:p>
    <w:p w14:paraId="40849B8E" w14:textId="5441F62E" w:rsidR="00C66EF9" w:rsidRDefault="002C421F" w:rsidP="008D5260">
      <w:r>
        <w:t xml:space="preserve">Another reason for using these colours as they are accessible and pass the contrast ration on </w:t>
      </w:r>
      <w:r w:rsidR="00C66EF9">
        <w:t xml:space="preserve">Accessible Colours.com. </w:t>
      </w:r>
    </w:p>
    <w:p w14:paraId="6A4838AA" w14:textId="7F2599D7" w:rsidR="002C421F" w:rsidRDefault="002C421F" w:rsidP="008D5260">
      <w:r>
        <w:rPr>
          <w:noProof/>
        </w:rPr>
        <w:drawing>
          <wp:inline distT="0" distB="0" distL="0" distR="0" wp14:anchorId="2965559E" wp14:editId="38E332EE">
            <wp:extent cx="3995090" cy="3289111"/>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3844" cy="3296318"/>
                    </a:xfrm>
                    <a:prstGeom prst="rect">
                      <a:avLst/>
                    </a:prstGeom>
                  </pic:spPr>
                </pic:pic>
              </a:graphicData>
            </a:graphic>
          </wp:inline>
        </w:drawing>
      </w:r>
    </w:p>
    <w:p w14:paraId="608BD4F3" w14:textId="0E7A3C70" w:rsidR="00421DDF" w:rsidRDefault="00421DDF" w:rsidP="008D5260">
      <w:r>
        <w:rPr>
          <w:noProof/>
        </w:rPr>
        <w:drawing>
          <wp:inline distT="0" distB="0" distL="0" distR="0" wp14:anchorId="1EB7FC9F" wp14:editId="5647B260">
            <wp:extent cx="2429301" cy="1724758"/>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459" cy="1745460"/>
                    </a:xfrm>
                    <a:prstGeom prst="rect">
                      <a:avLst/>
                    </a:prstGeom>
                  </pic:spPr>
                </pic:pic>
              </a:graphicData>
            </a:graphic>
          </wp:inline>
        </w:drawing>
      </w:r>
    </w:p>
    <w:p w14:paraId="026D5C19" w14:textId="1FDFBBD9" w:rsidR="006557D3" w:rsidRDefault="006557D3" w:rsidP="008D5260">
      <w:r>
        <w:rPr>
          <w:noProof/>
        </w:rPr>
        <w:lastRenderedPageBreak/>
        <w:drawing>
          <wp:inline distT="0" distB="0" distL="0" distR="0" wp14:anchorId="2FE6728F" wp14:editId="6E937B95">
            <wp:extent cx="2354239" cy="1672631"/>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240" cy="1698209"/>
                    </a:xfrm>
                    <a:prstGeom prst="rect">
                      <a:avLst/>
                    </a:prstGeom>
                  </pic:spPr>
                </pic:pic>
              </a:graphicData>
            </a:graphic>
          </wp:inline>
        </w:drawing>
      </w:r>
    </w:p>
    <w:p w14:paraId="65364115" w14:textId="77777777" w:rsidR="00356517" w:rsidRPr="008D5260" w:rsidRDefault="00356517" w:rsidP="008D5260"/>
    <w:p w14:paraId="5738431D" w14:textId="1DFAE1B2" w:rsidR="008D5260" w:rsidRDefault="008D5260" w:rsidP="00304060">
      <w:pPr>
        <w:pStyle w:val="ListParagraph"/>
        <w:numPr>
          <w:ilvl w:val="0"/>
          <w:numId w:val="1"/>
        </w:numPr>
      </w:pPr>
      <w:r>
        <w:t>Background</w:t>
      </w:r>
      <w:r w:rsidR="00304060">
        <w:t xml:space="preserve"> - </w:t>
      </w:r>
      <w:r w:rsidR="002C421F">
        <w:t>White</w:t>
      </w:r>
    </w:p>
    <w:p w14:paraId="36F2E59B" w14:textId="78A54A3A" w:rsidR="008D5260" w:rsidRDefault="008D5260" w:rsidP="00304060">
      <w:pPr>
        <w:pStyle w:val="ListParagraph"/>
        <w:numPr>
          <w:ilvl w:val="0"/>
          <w:numId w:val="1"/>
        </w:numPr>
      </w:pPr>
      <w:r>
        <w:t>Text – titles, headings, subheadings body text, captions</w:t>
      </w:r>
      <w:r w:rsidR="00304060">
        <w:t xml:space="preserve"> - </w:t>
      </w:r>
      <w:r w:rsidR="002C421F">
        <w:t>Black</w:t>
      </w:r>
    </w:p>
    <w:p w14:paraId="6A101DE8" w14:textId="526BFCB8" w:rsidR="008D5260" w:rsidRDefault="008D5260" w:rsidP="00304060">
      <w:pPr>
        <w:pStyle w:val="ListParagraph"/>
        <w:numPr>
          <w:ilvl w:val="0"/>
          <w:numId w:val="1"/>
        </w:numPr>
      </w:pPr>
      <w:r>
        <w:t>Hyperlinks / Buttons</w:t>
      </w:r>
      <w:r w:rsidR="00304060">
        <w:t xml:space="preserve"> - Green</w:t>
      </w:r>
    </w:p>
    <w:p w14:paraId="14FA552F" w14:textId="5A057ED6" w:rsidR="00A749B4" w:rsidRDefault="008D5260" w:rsidP="00A749B4">
      <w:pPr>
        <w:pStyle w:val="ListParagraph"/>
        <w:numPr>
          <w:ilvl w:val="0"/>
          <w:numId w:val="1"/>
        </w:numPr>
      </w:pPr>
      <w:r>
        <w:t>Input fields</w:t>
      </w:r>
      <w:r w:rsidR="00C3182D">
        <w:t xml:space="preserve"> </w:t>
      </w:r>
      <w:r w:rsidR="002C421F">
        <w:t>–</w:t>
      </w:r>
      <w:r w:rsidR="00C3182D">
        <w:t xml:space="preserve"> </w:t>
      </w:r>
      <w:r w:rsidR="002C421F">
        <w:t>White</w:t>
      </w:r>
    </w:p>
    <w:p w14:paraId="78419D49" w14:textId="50B72BD6" w:rsidR="00356517" w:rsidRPr="00356517" w:rsidRDefault="00356517" w:rsidP="00A749B4">
      <w:pPr>
        <w:rPr>
          <w:b/>
          <w:bCs/>
          <w:i/>
          <w:iCs/>
        </w:rPr>
      </w:pPr>
      <w:r w:rsidRPr="00356517">
        <w:rPr>
          <w:b/>
          <w:bCs/>
          <w:i/>
          <w:iCs/>
        </w:rPr>
        <w:t>These are subject to change when designing the wireframes</w:t>
      </w:r>
    </w:p>
    <w:p w14:paraId="61FF94A2" w14:textId="246ABECA" w:rsidR="00104F3B" w:rsidRDefault="00104F3B" w:rsidP="00A749B4"/>
    <w:p w14:paraId="2E2606BA" w14:textId="77777777" w:rsidR="00104F3B" w:rsidRDefault="00104F3B" w:rsidP="00A749B4"/>
    <w:p w14:paraId="19CD030E" w14:textId="7ED57055" w:rsidR="00A749B4" w:rsidRDefault="00A749B4" w:rsidP="00A749B4">
      <w:pPr>
        <w:pStyle w:val="Heading2"/>
      </w:pPr>
      <w:bookmarkStart w:id="13" w:name="_Toc90618030"/>
      <w:r>
        <w:t>Sketches and Layouts</w:t>
      </w:r>
      <w:bookmarkEnd w:id="13"/>
    </w:p>
    <w:p w14:paraId="5D4356AE" w14:textId="7B612E0B" w:rsidR="00A749B4" w:rsidRDefault="00A749B4" w:rsidP="00A749B4"/>
    <w:p w14:paraId="441EF17B" w14:textId="0A1E8D65" w:rsidR="00793D2F" w:rsidRPr="00793D2F" w:rsidRDefault="00A749B4" w:rsidP="00793D2F">
      <w:pPr>
        <w:pStyle w:val="Heading3"/>
      </w:pPr>
      <w:bookmarkStart w:id="14" w:name="_Toc90618031"/>
      <w:r>
        <w:t>Initial sketches and layouts</w:t>
      </w:r>
      <w:bookmarkEnd w:id="14"/>
    </w:p>
    <w:p w14:paraId="679D2864" w14:textId="34BF5618" w:rsidR="00A749B4" w:rsidRDefault="00925E79" w:rsidP="00A749B4">
      <w:r>
        <w:rPr>
          <w:noProof/>
        </w:rPr>
        <w:drawing>
          <wp:inline distT="0" distB="0" distL="0" distR="0" wp14:anchorId="00168602" wp14:editId="40C29886">
            <wp:extent cx="19431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3274" cy="2078761"/>
                    </a:xfrm>
                    <a:prstGeom prst="rect">
                      <a:avLst/>
                    </a:prstGeom>
                  </pic:spPr>
                </pic:pic>
              </a:graphicData>
            </a:graphic>
          </wp:inline>
        </w:drawing>
      </w:r>
    </w:p>
    <w:p w14:paraId="37C02F9F" w14:textId="77777777" w:rsidR="00443E37" w:rsidRPr="00EE22C9" w:rsidRDefault="00443E37" w:rsidP="00443E37">
      <w:r w:rsidRPr="00EE22C9">
        <w:t>Navigation bar </w:t>
      </w:r>
      <w:r w:rsidRPr="00EE22C9">
        <w:br/>
        <w:t>Allows the user to navigate throughout the website</w:t>
      </w:r>
      <w:r w:rsidRPr="00EE22C9">
        <w:br/>
        <w:t>Will have the primary colour of red and when the user hovers over an item in the navigation bar it will underline the text and</w:t>
      </w:r>
      <w:r w:rsidRPr="00EE22C9">
        <w:br/>
        <w:t>change into a lighter shade to indicate to the user what their mouse is currently on and to provide confirmation.</w:t>
      </w:r>
      <w:r w:rsidRPr="00EE22C9">
        <w:br/>
        <w:t>It also ensures that the user does not click on the wrong element</w:t>
      </w:r>
    </w:p>
    <w:p w14:paraId="62EFC026" w14:textId="77777777" w:rsidR="00443E37" w:rsidRPr="00EE22C9" w:rsidRDefault="00443E37" w:rsidP="00443E37"/>
    <w:p w14:paraId="22AB6665" w14:textId="3140A664" w:rsidR="00443E37" w:rsidRPr="00EE22C9" w:rsidRDefault="00443E37" w:rsidP="00443E37">
      <w:r w:rsidRPr="00EE22C9">
        <w:lastRenderedPageBreak/>
        <w:t>Logo</w:t>
      </w:r>
      <w:r w:rsidRPr="00EE22C9">
        <w:br/>
        <w:t xml:space="preserve">The logo is positioned at the top right of the webpage, provides the </w:t>
      </w:r>
      <w:r w:rsidR="00EE22C9" w:rsidRPr="00EE22C9">
        <w:t>branding,</w:t>
      </w:r>
      <w:r w:rsidRPr="00EE22C9">
        <w:t xml:space="preserve"> and ensures the user knows that this is a trusted website</w:t>
      </w:r>
    </w:p>
    <w:p w14:paraId="2483FC72" w14:textId="77777777" w:rsidR="00443E37" w:rsidRPr="00EE22C9" w:rsidRDefault="00443E37" w:rsidP="00443E37"/>
    <w:p w14:paraId="76786D63" w14:textId="77777777" w:rsidR="00443E37" w:rsidRPr="00EE22C9" w:rsidRDefault="00443E37" w:rsidP="00443E37">
      <w:r w:rsidRPr="00EE22C9">
        <w:t>Hero section</w:t>
      </w:r>
      <w:r w:rsidRPr="00EE22C9">
        <w:br/>
        <w:t>Will have a picture of the college in the hero section with some text that say, "Welcome to the Runshaw Eats website". This aims to attract the user’s attention not only to make sure that the user knows what website they are on. </w:t>
      </w:r>
    </w:p>
    <w:p w14:paraId="05097637" w14:textId="77777777" w:rsidR="00443E37" w:rsidRPr="00EE22C9" w:rsidRDefault="00443E37" w:rsidP="00443E37"/>
    <w:p w14:paraId="5708CA36" w14:textId="77777777" w:rsidR="00443E37" w:rsidRPr="00EE22C9" w:rsidRDefault="00443E37" w:rsidP="00443E37">
      <w:r w:rsidRPr="00EE22C9">
        <w:t>Footer</w:t>
      </w:r>
      <w:r w:rsidRPr="00EE22C9">
        <w:br/>
        <w:t>The footer will contain social media links, terms of service, copyright, accessibility links that will take them to the page needed </w:t>
      </w:r>
    </w:p>
    <w:p w14:paraId="0742563B" w14:textId="77777777" w:rsidR="00443E37" w:rsidRPr="00EE22C9" w:rsidRDefault="00443E37" w:rsidP="00443E37"/>
    <w:p w14:paraId="16F2DC65" w14:textId="77777777" w:rsidR="00443E37" w:rsidRPr="00EE22C9" w:rsidRDefault="00443E37" w:rsidP="00443E37">
      <w:r w:rsidRPr="00EE22C9">
        <w:t>Cards</w:t>
      </w:r>
      <w:r w:rsidRPr="00EE22C9">
        <w:br/>
        <w:t>These cards will contain a picture of each webpage on the website such as the cafe, history page and gallery. Within these cards (or underneath) there will be a short descriptive to not only inform the user but to entice them to go on another webpage on the website  </w:t>
      </w:r>
    </w:p>
    <w:p w14:paraId="2B56B08F" w14:textId="77777777" w:rsidR="00443E37" w:rsidRDefault="00443E37" w:rsidP="00A749B4"/>
    <w:p w14:paraId="352AC5BC" w14:textId="3BCE07E6" w:rsidR="00835603" w:rsidRDefault="00835603" w:rsidP="00A749B4">
      <w:r>
        <w:rPr>
          <w:noProof/>
        </w:rPr>
        <w:drawing>
          <wp:inline distT="0" distB="0" distL="0" distR="0" wp14:anchorId="5A760752" wp14:editId="386BC1B3">
            <wp:extent cx="1970343" cy="2333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4859" cy="2350818"/>
                    </a:xfrm>
                    <a:prstGeom prst="rect">
                      <a:avLst/>
                    </a:prstGeom>
                  </pic:spPr>
                </pic:pic>
              </a:graphicData>
            </a:graphic>
          </wp:inline>
        </w:drawing>
      </w:r>
    </w:p>
    <w:p w14:paraId="468C4B0A" w14:textId="22152C7A" w:rsidR="00547773" w:rsidRDefault="00547773" w:rsidP="00547773">
      <w:r w:rsidRPr="00EE22C9">
        <w:t>Gallery slideshow</w:t>
      </w:r>
      <w:r w:rsidRPr="00EE22C9">
        <w:br/>
        <w:t>This will be a slideshow of approx. 5-6 images of the college ranging from the facilities to what the college looks like.</w:t>
      </w:r>
      <w:r w:rsidRPr="00EE22C9">
        <w:br/>
      </w:r>
      <w:r w:rsidRPr="00EE22C9">
        <w:br/>
        <w:t>There will be arrows that the user can click and when the user hovers over them it will focus on the arrow drawing the users’ eyes towards it. I will use and arrow icon which is the universal symbol for "next" or "backwards" (depending on the direction).</w:t>
      </w:r>
      <w:r w:rsidRPr="00EE22C9">
        <w:br/>
      </w:r>
      <w:r w:rsidRPr="00EE22C9">
        <w:br/>
        <w:t>Once the user clicks on the arrow the slide will move to the direction, they clicked in either left or right and the picture will slide in that direction giving feedback to the user about what they have done. </w:t>
      </w:r>
      <w:r w:rsidRPr="00EE22C9">
        <w:br/>
      </w:r>
      <w:r w:rsidRPr="00EE22C9">
        <w:br/>
      </w:r>
      <w:r w:rsidRPr="00EE22C9">
        <w:lastRenderedPageBreak/>
        <w:t>Additionally, there will be circles or dots at the page which represents how many slides there are in slideshow so the user can go to any picture they desire without having to repeatedly click on the arrows multiple times reducing the time the user has to spend flicking through all the slides and reducing their frustration and giving them control of the website.</w:t>
      </w:r>
      <w:r w:rsidRPr="00EE22C9">
        <w:br/>
      </w:r>
      <w:r w:rsidRPr="00EE22C9">
        <w:br/>
        <w:t>Finally, there is a description of the image under the slide and will appear and disappear as the user goes through the images (possibly easing in and out) to give a nice effect of instead of the text popping in and out. A description provides the user context of what is in the image.</w:t>
      </w:r>
    </w:p>
    <w:p w14:paraId="6A11C3AA" w14:textId="77777777" w:rsidR="00547773" w:rsidRDefault="00547773" w:rsidP="00A749B4"/>
    <w:p w14:paraId="6F3EF52B" w14:textId="548F6FF6" w:rsidR="005202B8" w:rsidRDefault="005202B8" w:rsidP="00A749B4">
      <w:r>
        <w:rPr>
          <w:noProof/>
        </w:rPr>
        <w:drawing>
          <wp:inline distT="0" distB="0" distL="0" distR="0" wp14:anchorId="297C36E6" wp14:editId="10CF5B02">
            <wp:extent cx="1878560" cy="35147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3613" cy="3524178"/>
                    </a:xfrm>
                    <a:prstGeom prst="rect">
                      <a:avLst/>
                    </a:prstGeom>
                  </pic:spPr>
                </pic:pic>
              </a:graphicData>
            </a:graphic>
          </wp:inline>
        </w:drawing>
      </w:r>
    </w:p>
    <w:p w14:paraId="778928CD" w14:textId="77777777" w:rsidR="00851DC2" w:rsidRPr="00EE22C9" w:rsidRDefault="00851DC2" w:rsidP="00851DC2">
      <w:r w:rsidRPr="00EE22C9">
        <w:t>As the about page will be predominantly text, images will be essential on this page. </w:t>
      </w:r>
      <w:r w:rsidRPr="00EE22C9">
        <w:br/>
        <w:t>Having a balance of images and text will keep the user enticed.</w:t>
      </w:r>
    </w:p>
    <w:p w14:paraId="1DC707F6" w14:textId="77777777" w:rsidR="00851DC2" w:rsidRDefault="00851DC2" w:rsidP="00A749B4"/>
    <w:p w14:paraId="1674619F" w14:textId="1073ED0D" w:rsidR="004B25D9" w:rsidRDefault="004B25D9" w:rsidP="00A749B4">
      <w:r>
        <w:rPr>
          <w:noProof/>
        </w:rPr>
        <w:drawing>
          <wp:inline distT="0" distB="0" distL="0" distR="0" wp14:anchorId="4432C4F0" wp14:editId="6A84D8ED">
            <wp:extent cx="2323857" cy="21336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311" cy="2142280"/>
                    </a:xfrm>
                    <a:prstGeom prst="rect">
                      <a:avLst/>
                    </a:prstGeom>
                  </pic:spPr>
                </pic:pic>
              </a:graphicData>
            </a:graphic>
          </wp:inline>
        </w:drawing>
      </w:r>
    </w:p>
    <w:p w14:paraId="718A07DE" w14:textId="18909751" w:rsidR="00D7489E" w:rsidRPr="00EE22C9" w:rsidRDefault="00D7489E" w:rsidP="00D7489E">
      <w:r w:rsidRPr="00EE22C9">
        <w:t>IMG</w:t>
      </w:r>
      <w:r w:rsidRPr="00EE22C9">
        <w:br/>
        <w:t xml:space="preserve">These images will contain pictures of the mains, drinks, and snacks, this will indicate to the user </w:t>
      </w:r>
      <w:r w:rsidRPr="00EE22C9">
        <w:lastRenderedPageBreak/>
        <w:t>what products we have on sale. </w:t>
      </w:r>
      <w:r w:rsidRPr="00EE22C9">
        <w:br/>
        <w:t>If a user were to click on these pictures they will be taken to the specific menu. </w:t>
      </w:r>
      <w:r w:rsidRPr="00EE22C9">
        <w:br/>
      </w:r>
      <w:r w:rsidRPr="00EE22C9">
        <w:br/>
        <w:t>When the user hovers over the images the image will focus indicating to the user that this is something they can click on and ensures that they don’t make any mistakes.</w:t>
      </w:r>
    </w:p>
    <w:p w14:paraId="575CC044" w14:textId="77777777" w:rsidR="00D7489E" w:rsidRPr="00EE22C9" w:rsidRDefault="00D7489E" w:rsidP="00D7489E"/>
    <w:p w14:paraId="1C48CAD8" w14:textId="77777777" w:rsidR="00D7489E" w:rsidRPr="00EE22C9" w:rsidRDefault="00D7489E" w:rsidP="00D7489E">
      <w:r w:rsidRPr="00EE22C9">
        <w:t>Basket icon</w:t>
      </w:r>
      <w:r w:rsidRPr="00EE22C9">
        <w:br/>
        <w:t>This will represent the user’s basket. When the user clicks on the icon it will take them to the basket page.</w:t>
      </w:r>
    </w:p>
    <w:p w14:paraId="4A59C93D" w14:textId="77777777" w:rsidR="00D7489E" w:rsidRDefault="00D7489E" w:rsidP="00A749B4"/>
    <w:p w14:paraId="4EBE2961" w14:textId="44F995D3" w:rsidR="000A508B" w:rsidRDefault="00185891" w:rsidP="00A749B4">
      <w:r>
        <w:rPr>
          <w:noProof/>
        </w:rPr>
        <w:drawing>
          <wp:inline distT="0" distB="0" distL="0" distR="0" wp14:anchorId="53F68249" wp14:editId="32F10376">
            <wp:extent cx="2257174" cy="216915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5208" cy="2224921"/>
                    </a:xfrm>
                    <a:prstGeom prst="rect">
                      <a:avLst/>
                    </a:prstGeom>
                  </pic:spPr>
                </pic:pic>
              </a:graphicData>
            </a:graphic>
          </wp:inline>
        </w:drawing>
      </w:r>
      <w:r w:rsidR="000A508B">
        <w:rPr>
          <w:noProof/>
        </w:rPr>
        <w:drawing>
          <wp:inline distT="0" distB="0" distL="0" distR="0" wp14:anchorId="4A3BCB96" wp14:editId="72FE0B3C">
            <wp:extent cx="2304422" cy="205705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8992" cy="2087914"/>
                    </a:xfrm>
                    <a:prstGeom prst="rect">
                      <a:avLst/>
                    </a:prstGeom>
                  </pic:spPr>
                </pic:pic>
              </a:graphicData>
            </a:graphic>
          </wp:inline>
        </w:drawing>
      </w:r>
    </w:p>
    <w:p w14:paraId="233BD608" w14:textId="49202B18" w:rsidR="00AE3A49" w:rsidRDefault="00AE3A49" w:rsidP="00A749B4">
      <w:r>
        <w:rPr>
          <w:noProof/>
        </w:rPr>
        <w:drawing>
          <wp:inline distT="0" distB="0" distL="0" distR="0" wp14:anchorId="35533FEA" wp14:editId="0F83F630">
            <wp:extent cx="2425293" cy="2143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3732" cy="2168255"/>
                    </a:xfrm>
                    <a:prstGeom prst="rect">
                      <a:avLst/>
                    </a:prstGeom>
                  </pic:spPr>
                </pic:pic>
              </a:graphicData>
            </a:graphic>
          </wp:inline>
        </w:drawing>
      </w:r>
    </w:p>
    <w:p w14:paraId="22D70C4B" w14:textId="597EE83E" w:rsidR="00646F68" w:rsidRPr="00EE22C9" w:rsidRDefault="00646F68" w:rsidP="00646F68">
      <w:r w:rsidRPr="00EE22C9">
        <w:t>Will contain each item for the menu item in the list, this will have a number input for the quantity and a button next to it which will have a basket icon or plus icon to add that specific item into the user’s basket. Once the user has done that an alert will appear telling the user that they have added an item into their basket</w:t>
      </w:r>
      <w:r w:rsidRPr="00EE22C9">
        <w:br/>
      </w:r>
      <w:r w:rsidRPr="00EE22C9">
        <w:br/>
        <w:t>When the user clicks on the button with the plus icon an alert will appear telling the user they have added an item into their basket.</w:t>
      </w:r>
    </w:p>
    <w:p w14:paraId="72222449" w14:textId="77777777" w:rsidR="00646F68" w:rsidRDefault="00646F68" w:rsidP="00A749B4"/>
    <w:p w14:paraId="2C796E27" w14:textId="344067C9" w:rsidR="00854843" w:rsidRDefault="00854843" w:rsidP="00A749B4">
      <w:r>
        <w:rPr>
          <w:noProof/>
        </w:rPr>
        <w:lastRenderedPageBreak/>
        <w:drawing>
          <wp:inline distT="0" distB="0" distL="0" distR="0" wp14:anchorId="3C170501" wp14:editId="15D35B39">
            <wp:extent cx="2267738"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9642" cy="2355450"/>
                    </a:xfrm>
                    <a:prstGeom prst="rect">
                      <a:avLst/>
                    </a:prstGeom>
                  </pic:spPr>
                </pic:pic>
              </a:graphicData>
            </a:graphic>
          </wp:inline>
        </w:drawing>
      </w:r>
    </w:p>
    <w:p w14:paraId="43AC1DD2" w14:textId="77777777" w:rsidR="00D64567" w:rsidRPr="00EE22C9" w:rsidRDefault="00D64567" w:rsidP="00D64567">
      <w:r w:rsidRPr="00EE22C9">
        <w:t>The basket will contain the list of the user's items that they have added to their basket</w:t>
      </w:r>
      <w:r w:rsidRPr="00EE22C9">
        <w:br/>
      </w:r>
      <w:r w:rsidRPr="00EE22C9">
        <w:br/>
        <w:t>It will also show the quantity and the amount of the item</w:t>
      </w:r>
      <w:r w:rsidRPr="00EE22C9">
        <w:br/>
      </w:r>
      <w:r w:rsidRPr="00EE22C9">
        <w:br/>
        <w:t>The user will also be able to remove and change the quantity of the specific item in their basket. To remove an item there will be a cross icon at the end of the list indicating to the user that this will remove the item. Furthermore, when the user clicks the cross a prompt will appear confirming that this is an item that they want to remove. </w:t>
      </w:r>
    </w:p>
    <w:p w14:paraId="3D00E552" w14:textId="77777777" w:rsidR="00D64567" w:rsidRPr="00EE22C9" w:rsidRDefault="00D64567" w:rsidP="00D64567">
      <w:r w:rsidRPr="00EE22C9">
        <w:t>This will show the total cost of the user’s basket. Additionally, it will allow the user to checkout or finalise their purchase. Once the user clicks that button it will take them to the checkout page.</w:t>
      </w:r>
    </w:p>
    <w:p w14:paraId="25DA52ED" w14:textId="77777777" w:rsidR="00D64567" w:rsidRDefault="00D64567" w:rsidP="00A749B4"/>
    <w:p w14:paraId="3F99BE57" w14:textId="187168F3" w:rsidR="00E3142A" w:rsidRDefault="00E3142A" w:rsidP="00A749B4">
      <w:r>
        <w:rPr>
          <w:noProof/>
        </w:rPr>
        <w:drawing>
          <wp:inline distT="0" distB="0" distL="0" distR="0" wp14:anchorId="0DDB5474" wp14:editId="40CDE3C9">
            <wp:extent cx="2181225" cy="232374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3240" cy="2336548"/>
                    </a:xfrm>
                    <a:prstGeom prst="rect">
                      <a:avLst/>
                    </a:prstGeom>
                  </pic:spPr>
                </pic:pic>
              </a:graphicData>
            </a:graphic>
          </wp:inline>
        </w:drawing>
      </w:r>
    </w:p>
    <w:p w14:paraId="4AABBD11" w14:textId="3AA6352D" w:rsidR="006522CF" w:rsidRPr="00EE22C9" w:rsidRDefault="006522CF" w:rsidP="006522CF">
      <w:r w:rsidRPr="00EE22C9">
        <w:t>Form</w:t>
      </w:r>
      <w:r w:rsidRPr="00EE22C9">
        <w:br/>
        <w:t xml:space="preserve">This allows the user to enter in their details. If a user incorrectly enters their student id </w:t>
      </w:r>
      <w:r w:rsidR="00EE22C9" w:rsidRPr="00EE22C9">
        <w:t>an</w:t>
      </w:r>
      <w:r w:rsidRPr="00EE22C9">
        <w:t xml:space="preserve"> error will appear giving the user confirmation that they have done something wrong. It will be also in red text so it draws the users eyes.</w:t>
      </w:r>
      <w:r w:rsidRPr="00EE22C9">
        <w:br/>
      </w:r>
      <w:r w:rsidRPr="00EE22C9">
        <w:br/>
        <w:t>This page will have minimal elements as this will solely be used as a way for the user to confirm that they want to purchase the items in the basket</w:t>
      </w:r>
      <w:r w:rsidRPr="00EE22C9">
        <w:br/>
      </w:r>
      <w:r w:rsidRPr="00EE22C9">
        <w:br/>
      </w:r>
      <w:r w:rsidRPr="00EE22C9">
        <w:lastRenderedPageBreak/>
        <w:t>Once the user has entered in their details and submitted their request, it will be processed to ensure that they have entered in the corrected details and then move over to </w:t>
      </w:r>
    </w:p>
    <w:p w14:paraId="51D3F004" w14:textId="77777777" w:rsidR="006522CF" w:rsidRDefault="006522CF" w:rsidP="00A749B4"/>
    <w:p w14:paraId="4B610F44" w14:textId="4098DF36" w:rsidR="00B432B6" w:rsidRDefault="00B432B6" w:rsidP="00A749B4">
      <w:r>
        <w:rPr>
          <w:noProof/>
        </w:rPr>
        <w:drawing>
          <wp:inline distT="0" distB="0" distL="0" distR="0" wp14:anchorId="0C3526F3" wp14:editId="68D3390E">
            <wp:extent cx="2162175" cy="239232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6719" cy="2397350"/>
                    </a:xfrm>
                    <a:prstGeom prst="rect">
                      <a:avLst/>
                    </a:prstGeom>
                  </pic:spPr>
                </pic:pic>
              </a:graphicData>
            </a:graphic>
          </wp:inline>
        </w:drawing>
      </w:r>
    </w:p>
    <w:p w14:paraId="022469F3" w14:textId="72D7F54B" w:rsidR="00EE22C9" w:rsidRDefault="00EE22C9" w:rsidP="00EE22C9">
      <w:r w:rsidRPr="00EE22C9">
        <w:t>The order table</w:t>
      </w:r>
      <w:r w:rsidRPr="00EE22C9">
        <w:br/>
      </w:r>
      <w:r w:rsidRPr="00EE22C9">
        <w:br/>
        <w:t>This page will showcase what the user has purchased, it contains the order ID, the users name, and their ID and underneath a list of items they have bought.</w:t>
      </w:r>
    </w:p>
    <w:p w14:paraId="43B7EDA3" w14:textId="77777777" w:rsidR="00EE22C9" w:rsidRDefault="00EE22C9" w:rsidP="00A749B4"/>
    <w:p w14:paraId="4CC1F281" w14:textId="0FF06B17" w:rsidR="00793D2F" w:rsidRDefault="00793D2F" w:rsidP="00A749B4">
      <w:r>
        <w:rPr>
          <w:noProof/>
        </w:rPr>
        <w:drawing>
          <wp:inline distT="0" distB="0" distL="0" distR="0" wp14:anchorId="15490968" wp14:editId="0A148B75">
            <wp:extent cx="3305175" cy="238092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8403" cy="2390456"/>
                    </a:xfrm>
                    <a:prstGeom prst="rect">
                      <a:avLst/>
                    </a:prstGeom>
                  </pic:spPr>
                </pic:pic>
              </a:graphicData>
            </a:graphic>
          </wp:inline>
        </w:drawing>
      </w:r>
    </w:p>
    <w:p w14:paraId="525001B8" w14:textId="46A15DAD" w:rsidR="00A749B4" w:rsidRDefault="00A749B4" w:rsidP="00A749B4">
      <w:pPr>
        <w:pStyle w:val="Heading3"/>
      </w:pPr>
      <w:bookmarkStart w:id="15" w:name="_Toc90618032"/>
      <w:r>
        <w:lastRenderedPageBreak/>
        <w:t>Final sketches and layouts</w:t>
      </w:r>
      <w:bookmarkEnd w:id="15"/>
    </w:p>
    <w:p w14:paraId="37939036" w14:textId="16DD91B2" w:rsidR="00A749B4" w:rsidRDefault="00C5084D" w:rsidP="00A749B4">
      <w:r>
        <w:rPr>
          <w:noProof/>
        </w:rPr>
        <w:drawing>
          <wp:inline distT="0" distB="0" distL="0" distR="0" wp14:anchorId="5405EF23" wp14:editId="62F3E533">
            <wp:extent cx="3966358" cy="3525603"/>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30"/>
                    <a:stretch>
                      <a:fillRect/>
                    </a:stretch>
                  </pic:blipFill>
                  <pic:spPr>
                    <a:xfrm>
                      <a:off x="0" y="0"/>
                      <a:ext cx="3978998" cy="3536839"/>
                    </a:xfrm>
                    <a:prstGeom prst="rect">
                      <a:avLst/>
                    </a:prstGeom>
                  </pic:spPr>
                </pic:pic>
              </a:graphicData>
            </a:graphic>
          </wp:inline>
        </w:drawing>
      </w:r>
    </w:p>
    <w:p w14:paraId="4D2B1023" w14:textId="2EF386D8" w:rsidR="00C26979" w:rsidRDefault="00C26979" w:rsidP="00A749B4">
      <w:r>
        <w:rPr>
          <w:noProof/>
        </w:rPr>
        <w:drawing>
          <wp:inline distT="0" distB="0" distL="0" distR="0" wp14:anchorId="2AC8E973" wp14:editId="733DCD18">
            <wp:extent cx="3943350" cy="3804857"/>
            <wp:effectExtent l="0" t="0" r="0" b="5715"/>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31"/>
                    <a:stretch>
                      <a:fillRect/>
                    </a:stretch>
                  </pic:blipFill>
                  <pic:spPr>
                    <a:xfrm>
                      <a:off x="0" y="0"/>
                      <a:ext cx="3952565" cy="3813748"/>
                    </a:xfrm>
                    <a:prstGeom prst="rect">
                      <a:avLst/>
                    </a:prstGeom>
                  </pic:spPr>
                </pic:pic>
              </a:graphicData>
            </a:graphic>
          </wp:inline>
        </w:drawing>
      </w:r>
    </w:p>
    <w:p w14:paraId="4F88E329" w14:textId="6C1B0638" w:rsidR="00C26979" w:rsidRDefault="00C26979" w:rsidP="00A749B4">
      <w:r>
        <w:rPr>
          <w:noProof/>
        </w:rPr>
        <w:lastRenderedPageBreak/>
        <w:drawing>
          <wp:inline distT="0" distB="0" distL="0" distR="0" wp14:anchorId="63CA8535" wp14:editId="15FBC2AD">
            <wp:extent cx="4206240" cy="3758401"/>
            <wp:effectExtent l="0" t="0" r="381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32"/>
                    <a:stretch>
                      <a:fillRect/>
                    </a:stretch>
                  </pic:blipFill>
                  <pic:spPr>
                    <a:xfrm>
                      <a:off x="0" y="0"/>
                      <a:ext cx="4215200" cy="3766407"/>
                    </a:xfrm>
                    <a:prstGeom prst="rect">
                      <a:avLst/>
                    </a:prstGeom>
                  </pic:spPr>
                </pic:pic>
              </a:graphicData>
            </a:graphic>
          </wp:inline>
        </w:drawing>
      </w:r>
    </w:p>
    <w:p w14:paraId="7231FDC3" w14:textId="18D128E7" w:rsidR="00C26979" w:rsidRDefault="004006D4" w:rsidP="00A749B4">
      <w:r>
        <w:rPr>
          <w:noProof/>
        </w:rPr>
        <w:drawing>
          <wp:inline distT="0" distB="0" distL="0" distR="0" wp14:anchorId="10B286D4" wp14:editId="01CE11E1">
            <wp:extent cx="4206240" cy="3723450"/>
            <wp:effectExtent l="0" t="0" r="381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3"/>
                    <a:stretch>
                      <a:fillRect/>
                    </a:stretch>
                  </pic:blipFill>
                  <pic:spPr>
                    <a:xfrm>
                      <a:off x="0" y="0"/>
                      <a:ext cx="4214349" cy="3730628"/>
                    </a:xfrm>
                    <a:prstGeom prst="rect">
                      <a:avLst/>
                    </a:prstGeom>
                  </pic:spPr>
                </pic:pic>
              </a:graphicData>
            </a:graphic>
          </wp:inline>
        </w:drawing>
      </w:r>
    </w:p>
    <w:p w14:paraId="2B1AF737" w14:textId="7EF16AC3" w:rsidR="004006D4" w:rsidRDefault="004006D4" w:rsidP="00A749B4">
      <w:r>
        <w:rPr>
          <w:noProof/>
        </w:rPr>
        <w:lastRenderedPageBreak/>
        <w:drawing>
          <wp:inline distT="0" distB="0" distL="0" distR="0" wp14:anchorId="31606ECD" wp14:editId="50B4D7E1">
            <wp:extent cx="4297680" cy="3922955"/>
            <wp:effectExtent l="0" t="0" r="7620" b="190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34"/>
                    <a:stretch>
                      <a:fillRect/>
                    </a:stretch>
                  </pic:blipFill>
                  <pic:spPr>
                    <a:xfrm>
                      <a:off x="0" y="0"/>
                      <a:ext cx="4312001" cy="3936027"/>
                    </a:xfrm>
                    <a:prstGeom prst="rect">
                      <a:avLst/>
                    </a:prstGeom>
                  </pic:spPr>
                </pic:pic>
              </a:graphicData>
            </a:graphic>
          </wp:inline>
        </w:drawing>
      </w:r>
    </w:p>
    <w:p w14:paraId="0E99CA2E" w14:textId="34C28AB2" w:rsidR="004006D4" w:rsidRDefault="004006D4" w:rsidP="00A749B4">
      <w:r>
        <w:rPr>
          <w:noProof/>
        </w:rPr>
        <w:drawing>
          <wp:inline distT="0" distB="0" distL="0" distR="0" wp14:anchorId="6DBCFB39" wp14:editId="4303AF15">
            <wp:extent cx="4297680" cy="3822963"/>
            <wp:effectExtent l="0" t="0" r="7620" b="635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35"/>
                    <a:stretch>
                      <a:fillRect/>
                    </a:stretch>
                  </pic:blipFill>
                  <pic:spPr>
                    <a:xfrm>
                      <a:off x="0" y="0"/>
                      <a:ext cx="4304321" cy="3828870"/>
                    </a:xfrm>
                    <a:prstGeom prst="rect">
                      <a:avLst/>
                    </a:prstGeom>
                  </pic:spPr>
                </pic:pic>
              </a:graphicData>
            </a:graphic>
          </wp:inline>
        </w:drawing>
      </w:r>
    </w:p>
    <w:p w14:paraId="264FAFB3" w14:textId="5096C96E" w:rsidR="00DB6B75" w:rsidRDefault="00DB6B75" w:rsidP="00A749B4">
      <w:r>
        <w:rPr>
          <w:noProof/>
        </w:rPr>
        <w:lastRenderedPageBreak/>
        <w:drawing>
          <wp:inline distT="0" distB="0" distL="0" distR="0" wp14:anchorId="6F817E3D" wp14:editId="4A130AC1">
            <wp:extent cx="4297680" cy="3639649"/>
            <wp:effectExtent l="0" t="0" r="762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36"/>
                    <a:stretch>
                      <a:fillRect/>
                    </a:stretch>
                  </pic:blipFill>
                  <pic:spPr>
                    <a:xfrm>
                      <a:off x="0" y="0"/>
                      <a:ext cx="4308281" cy="3648627"/>
                    </a:xfrm>
                    <a:prstGeom prst="rect">
                      <a:avLst/>
                    </a:prstGeom>
                  </pic:spPr>
                </pic:pic>
              </a:graphicData>
            </a:graphic>
          </wp:inline>
        </w:drawing>
      </w:r>
    </w:p>
    <w:p w14:paraId="43BA5C99" w14:textId="379AA8DF" w:rsidR="00DB6B75" w:rsidRDefault="00DB6B75" w:rsidP="00A749B4">
      <w:r>
        <w:rPr>
          <w:noProof/>
        </w:rPr>
        <w:drawing>
          <wp:inline distT="0" distB="0" distL="0" distR="0" wp14:anchorId="32A856F0" wp14:editId="067E6FA0">
            <wp:extent cx="4297680" cy="3835820"/>
            <wp:effectExtent l="0" t="0" r="762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37"/>
                    <a:stretch>
                      <a:fillRect/>
                    </a:stretch>
                  </pic:blipFill>
                  <pic:spPr>
                    <a:xfrm>
                      <a:off x="0" y="0"/>
                      <a:ext cx="4304979" cy="3842335"/>
                    </a:xfrm>
                    <a:prstGeom prst="rect">
                      <a:avLst/>
                    </a:prstGeom>
                  </pic:spPr>
                </pic:pic>
              </a:graphicData>
            </a:graphic>
          </wp:inline>
        </w:drawing>
      </w:r>
    </w:p>
    <w:p w14:paraId="434D39AB" w14:textId="0F8FD16C" w:rsidR="00101C63" w:rsidRDefault="00101C63" w:rsidP="00A749B4">
      <w:r>
        <w:rPr>
          <w:noProof/>
        </w:rPr>
        <w:lastRenderedPageBreak/>
        <w:drawing>
          <wp:inline distT="0" distB="0" distL="0" distR="0" wp14:anchorId="1B61C825" wp14:editId="14DB734E">
            <wp:extent cx="3848100" cy="5008584"/>
            <wp:effectExtent l="0" t="0" r="0" b="190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8"/>
                    <a:stretch>
                      <a:fillRect/>
                    </a:stretch>
                  </pic:blipFill>
                  <pic:spPr>
                    <a:xfrm>
                      <a:off x="0" y="0"/>
                      <a:ext cx="3852104" cy="5013795"/>
                    </a:xfrm>
                    <a:prstGeom prst="rect">
                      <a:avLst/>
                    </a:prstGeom>
                  </pic:spPr>
                </pic:pic>
              </a:graphicData>
            </a:graphic>
          </wp:inline>
        </w:drawing>
      </w:r>
    </w:p>
    <w:p w14:paraId="6EA6ADF1" w14:textId="77777777" w:rsidR="00C26979" w:rsidRDefault="00C26979" w:rsidP="00A749B4"/>
    <w:p w14:paraId="1202334D" w14:textId="65BFC2F2" w:rsidR="00A749B4" w:rsidRDefault="00A749B4" w:rsidP="00A749B4">
      <w:pPr>
        <w:pStyle w:val="Heading3"/>
      </w:pPr>
      <w:bookmarkStart w:id="16" w:name="_Toc90618033"/>
      <w:r>
        <w:t>Justification</w:t>
      </w:r>
      <w:bookmarkEnd w:id="16"/>
    </w:p>
    <w:p w14:paraId="0101162E" w14:textId="2E6C4CA8" w:rsidR="001B3502" w:rsidRDefault="001B3502" w:rsidP="001B3502"/>
    <w:p w14:paraId="370DDD43" w14:textId="41626303" w:rsidR="001B3502" w:rsidRDefault="00D418C7" w:rsidP="001B3502">
      <w:r>
        <w:t xml:space="preserve">For my final wireframes I have added colours and images to closely represent what the final website will look like. </w:t>
      </w:r>
      <w:r w:rsidR="00AC42C9">
        <w:t xml:space="preserve">I have also made some changes, such as the navigation bar and having the basket icon on every page. My justification for </w:t>
      </w:r>
      <w:r w:rsidR="001F0E56">
        <w:t xml:space="preserve">adding the basket icon on every page is to allow the user to access their basket from any where on the website </w:t>
      </w:r>
      <w:r w:rsidR="00950989">
        <w:t xml:space="preserve">making navigation quick and easy. Doing this meant I had to move the navigation bar below the header, and I decided to choose a darker red as I felt like it would attract the </w:t>
      </w:r>
      <w:r w:rsidR="00397AFD">
        <w:t>users’</w:t>
      </w:r>
      <w:r w:rsidR="00950989">
        <w:t xml:space="preserve"> eyes towards </w:t>
      </w:r>
      <w:r w:rsidR="00A5728B">
        <w:t>it,</w:t>
      </w:r>
      <w:r w:rsidR="00950989">
        <w:t xml:space="preserve"> and it made it clear that it was a navigation bar.</w:t>
      </w:r>
    </w:p>
    <w:p w14:paraId="2DCF6F5A" w14:textId="1AE0E470" w:rsidR="00397AFD" w:rsidRDefault="00397AFD" w:rsidP="001B3502">
      <w:r>
        <w:t xml:space="preserve">Another change I have made is to use the light blue instead of green as I feel like using the colour green for the buttons would </w:t>
      </w:r>
      <w:r w:rsidR="00A5728B">
        <w:t>not be suitable and I feel like the using the colour blue for the buttons would be more appropriate than using green</w:t>
      </w:r>
      <w:r w:rsidR="005923C5">
        <w:t xml:space="preserve">. I have also left aligned all the tiles on the page, I have done this because after further research </w:t>
      </w:r>
      <w:r w:rsidR="001A035F">
        <w:t xml:space="preserve">majority of websites align their title to the left which improves the Z-Pattern as having the title centre aligned </w:t>
      </w:r>
      <w:r w:rsidR="009E47A9">
        <w:t>breaks the Z-Pattern.</w:t>
      </w:r>
    </w:p>
    <w:p w14:paraId="5D70BC4B" w14:textId="77777777" w:rsidR="00537256" w:rsidRDefault="00537256" w:rsidP="001B3502"/>
    <w:p w14:paraId="2E62E676" w14:textId="60F6669A" w:rsidR="00537256" w:rsidRDefault="00537256" w:rsidP="009E33E3">
      <w:pPr>
        <w:pStyle w:val="Heading2"/>
      </w:pPr>
    </w:p>
    <w:p w14:paraId="3B9C46FA" w14:textId="77777777" w:rsidR="009E33E3" w:rsidRDefault="009E33E3" w:rsidP="009E33E3"/>
    <w:p w14:paraId="59808428" w14:textId="77777777" w:rsidR="009E33E3" w:rsidRPr="009E33E3" w:rsidRDefault="009E33E3" w:rsidP="009E33E3"/>
    <w:sectPr w:rsidR="009E33E3" w:rsidRPr="009E33E3">
      <w:footerReference w:type="default" r:id="rId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Moir" w:date="2021-12-15T10:46:00Z" w:initials="DM">
    <w:p w14:paraId="516D70CB" w14:textId="77777777" w:rsidR="0065629F" w:rsidRDefault="0065629F">
      <w:pPr>
        <w:pStyle w:val="CommentText"/>
      </w:pPr>
      <w:r>
        <w:rPr>
          <w:rStyle w:val="CommentReference"/>
        </w:rPr>
        <w:annotationRef/>
      </w:r>
      <w:r>
        <w:t xml:space="preserve">Structure the report before starting as it helps you </w:t>
      </w:r>
      <w:r w:rsidR="00287DE8">
        <w:t xml:space="preserve">keep organised and </w:t>
      </w:r>
      <w:r w:rsidR="00724391">
        <w:t>keep track of what you need to do and what needs to be done.</w:t>
      </w:r>
      <w:r w:rsidR="00E31884">
        <w:br/>
      </w:r>
      <w:r w:rsidR="00E31884">
        <w:br/>
        <w:t>Analysing the project, making a checklist of what you must do. It gives me a road map of what I need to do and what I may be missing.</w:t>
      </w:r>
    </w:p>
    <w:p w14:paraId="2FF895B3" w14:textId="77777777" w:rsidR="00E31884" w:rsidRDefault="00E31884">
      <w:pPr>
        <w:pStyle w:val="CommentText"/>
      </w:pPr>
    </w:p>
    <w:p w14:paraId="47114BB9" w14:textId="0B2FCBF6" w:rsidR="00E31884" w:rsidRDefault="00E31884">
      <w:pPr>
        <w:pStyle w:val="CommentText"/>
      </w:pPr>
      <w:r>
        <w:t>Set yourself targets for work completion.</w:t>
      </w:r>
      <w:r>
        <w:br/>
        <w:t>Also important as it gives you motivation to do the work. Organisation for you and the assessor.</w:t>
      </w:r>
    </w:p>
    <w:p w14:paraId="0323D876" w14:textId="77777777" w:rsidR="00E31884" w:rsidRDefault="00E31884">
      <w:pPr>
        <w:pStyle w:val="CommentText"/>
      </w:pPr>
    </w:p>
    <w:p w14:paraId="61257B3E" w14:textId="77777777" w:rsidR="00E31884" w:rsidRDefault="00E31884">
      <w:pPr>
        <w:pStyle w:val="CommentText"/>
      </w:pPr>
      <w:r>
        <w:t>Write it in a different colour and when you come to hand it in re-read it and check it of as a form of quality assurance.</w:t>
      </w:r>
    </w:p>
    <w:p w14:paraId="76A5B252" w14:textId="77777777" w:rsidR="00E31884" w:rsidRDefault="00E31884">
      <w:pPr>
        <w:pStyle w:val="CommentText"/>
      </w:pPr>
    </w:p>
    <w:p w14:paraId="1F7433F7" w14:textId="77777777" w:rsidR="00E31884" w:rsidRDefault="00E31884">
      <w:pPr>
        <w:pStyle w:val="CommentText"/>
      </w:pPr>
      <w:r>
        <w:t>Take a break from it then come back to it as a fresh look on the work.</w:t>
      </w:r>
    </w:p>
    <w:p w14:paraId="6722BE0F" w14:textId="77777777" w:rsidR="00E31884" w:rsidRDefault="00E31884">
      <w:pPr>
        <w:pStyle w:val="CommentText"/>
      </w:pPr>
    </w:p>
    <w:p w14:paraId="358F08B1" w14:textId="236AA4AB" w:rsidR="00E31884" w:rsidRDefault="00E31884">
      <w:pPr>
        <w:pStyle w:val="CommentText"/>
      </w:pPr>
      <w:r>
        <w:t>Easier to locate information</w:t>
      </w:r>
      <w:r>
        <w:br/>
      </w:r>
    </w:p>
  </w:comment>
  <w:comment w:id="5" w:author="Daniel Moir" w:date="2021-12-15T11:07:00Z" w:initials="DM">
    <w:p w14:paraId="7E8EEB56" w14:textId="77777777" w:rsidR="00013845" w:rsidRDefault="00013845">
      <w:pPr>
        <w:pStyle w:val="CommentText"/>
      </w:pPr>
      <w:r>
        <w:rPr>
          <w:rStyle w:val="CommentReference"/>
        </w:rPr>
        <w:annotationRef/>
      </w:r>
      <w:r>
        <w:t>Make a table of the different fonts and compare. Research which fonts will be more suitable for the website.</w:t>
      </w:r>
    </w:p>
    <w:p w14:paraId="7F0182C8" w14:textId="77777777" w:rsidR="00013845" w:rsidRDefault="00013845">
      <w:pPr>
        <w:pStyle w:val="CommentText"/>
      </w:pPr>
    </w:p>
    <w:p w14:paraId="7A51CFE3" w14:textId="4BE72EF6" w:rsidR="00013845" w:rsidRDefault="00013845">
      <w:pPr>
        <w:pStyle w:val="CommentText"/>
      </w:pPr>
    </w:p>
  </w:comment>
  <w:comment w:id="7" w:author="Daniel Moir" w:date="2021-12-15T11:11:00Z" w:initials="DM">
    <w:p w14:paraId="16C784A4" w14:textId="77777777" w:rsidR="00013845" w:rsidRDefault="00013845" w:rsidP="00013845">
      <w:pPr>
        <w:pStyle w:val="CommentText"/>
      </w:pPr>
      <w:r>
        <w:rPr>
          <w:rStyle w:val="CommentReference"/>
        </w:rPr>
        <w:annotationRef/>
      </w:r>
      <w:r>
        <w:rPr>
          <w:rStyle w:val="CommentReference"/>
        </w:rPr>
        <w:annotationRef/>
      </w:r>
      <w:r>
        <w:t>Base this decision on user feedback (ask someone at home)</w:t>
      </w:r>
    </w:p>
    <w:p w14:paraId="7F3833A2" w14:textId="77777777" w:rsidR="00013845" w:rsidRDefault="00013845" w:rsidP="00013845">
      <w:pPr>
        <w:pStyle w:val="CommentText"/>
      </w:pPr>
    </w:p>
    <w:p w14:paraId="2A21C690" w14:textId="77777777" w:rsidR="00013845" w:rsidRDefault="00013845" w:rsidP="00013845">
      <w:pPr>
        <w:pStyle w:val="CommentText"/>
      </w:pPr>
      <w:r>
        <w:t xml:space="preserve">Or base it around research. </w:t>
      </w:r>
    </w:p>
    <w:p w14:paraId="43D3D108" w14:textId="3006FA92" w:rsidR="00013845" w:rsidRDefault="00013845">
      <w:pPr>
        <w:pStyle w:val="CommentText"/>
      </w:pPr>
    </w:p>
  </w:comment>
  <w:comment w:id="8" w:author="Daniel Moir" w:date="2021-12-15T11:09:00Z" w:initials="DM">
    <w:p w14:paraId="2BA5BD75" w14:textId="77777777" w:rsidR="00C66EF9" w:rsidRDefault="00C66EF9" w:rsidP="00C66EF9">
      <w:pPr>
        <w:pStyle w:val="CommentText"/>
      </w:pPr>
      <w:r>
        <w:rPr>
          <w:rStyle w:val="CommentReference"/>
        </w:rPr>
        <w:annotationRef/>
      </w:r>
      <w:r>
        <w:t xml:space="preserve">Fully document what text styles are including font sizes and any other characteristics. Show example of the final options. </w:t>
      </w:r>
    </w:p>
  </w:comment>
  <w:comment w:id="10" w:author="Daniel Moir" w:date="2021-12-15T11:13:00Z" w:initials="DM">
    <w:p w14:paraId="78141C09" w14:textId="36848E9D" w:rsidR="00B04E3A" w:rsidRDefault="00B04E3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F08B1" w15:done="0"/>
  <w15:commentEx w15:paraId="7A51CFE3" w15:done="0"/>
  <w15:commentEx w15:paraId="43D3D108" w15:done="0"/>
  <w15:commentEx w15:paraId="2BA5BD75" w15:done="0"/>
  <w15:commentEx w15:paraId="78141C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4606" w16cex:dateUtc="2021-12-15T10:46:00Z"/>
  <w16cex:commentExtensible w16cex:durableId="25644AE9" w16cex:dateUtc="2021-12-15T11:07:00Z"/>
  <w16cex:commentExtensible w16cex:durableId="25644BD0" w16cex:dateUtc="2021-12-15T11:11:00Z"/>
  <w16cex:commentExtensible w16cex:durableId="25644B62" w16cex:dateUtc="2021-12-15T11:09:00Z"/>
  <w16cex:commentExtensible w16cex:durableId="25644C4F" w16cex:dateUtc="2021-12-15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F08B1" w16cid:durableId="25644606"/>
  <w16cid:commentId w16cid:paraId="7A51CFE3" w16cid:durableId="25644AE9"/>
  <w16cid:commentId w16cid:paraId="43D3D108" w16cid:durableId="25644BD0"/>
  <w16cid:commentId w16cid:paraId="2BA5BD75" w16cid:durableId="25644B62"/>
  <w16cid:commentId w16cid:paraId="78141C09" w16cid:durableId="25644C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6949E" w14:textId="77777777" w:rsidR="00496048" w:rsidRDefault="00496048" w:rsidP="003D4F03">
      <w:pPr>
        <w:spacing w:after="0" w:line="240" w:lineRule="auto"/>
      </w:pPr>
      <w:r>
        <w:separator/>
      </w:r>
    </w:p>
  </w:endnote>
  <w:endnote w:type="continuationSeparator" w:id="0">
    <w:p w14:paraId="4D4A18D7" w14:textId="77777777" w:rsidR="00496048" w:rsidRDefault="00496048" w:rsidP="003D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753792"/>
      <w:docPartObj>
        <w:docPartGallery w:val="Page Numbers (Bottom of Page)"/>
        <w:docPartUnique/>
      </w:docPartObj>
    </w:sdtPr>
    <w:sdtEndPr>
      <w:rPr>
        <w:noProof/>
      </w:rPr>
    </w:sdtEndPr>
    <w:sdtContent>
      <w:p w14:paraId="5A7D25FD" w14:textId="144A16F4" w:rsidR="003D4F03" w:rsidRDefault="003D4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D407BF" w14:textId="77777777" w:rsidR="003D4F03" w:rsidRDefault="003D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B179D" w14:textId="77777777" w:rsidR="00496048" w:rsidRDefault="00496048" w:rsidP="003D4F03">
      <w:pPr>
        <w:spacing w:after="0" w:line="240" w:lineRule="auto"/>
      </w:pPr>
      <w:r>
        <w:separator/>
      </w:r>
    </w:p>
  </w:footnote>
  <w:footnote w:type="continuationSeparator" w:id="0">
    <w:p w14:paraId="611D5613" w14:textId="77777777" w:rsidR="00496048" w:rsidRDefault="00496048" w:rsidP="003D4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D42E9"/>
    <w:multiLevelType w:val="hybridMultilevel"/>
    <w:tmpl w:val="38A2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Moir">
    <w15:presenceInfo w15:providerId="AD" w15:userId="S::MOI19182471@student.runshaw.ac.uk::9818fea9-0853-4c5d-ba96-01a30b45d5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22"/>
    <w:rsid w:val="00000617"/>
    <w:rsid w:val="00013845"/>
    <w:rsid w:val="00036ACF"/>
    <w:rsid w:val="00062F31"/>
    <w:rsid w:val="000A508B"/>
    <w:rsid w:val="000D2023"/>
    <w:rsid w:val="00101C63"/>
    <w:rsid w:val="00104F3B"/>
    <w:rsid w:val="00175E05"/>
    <w:rsid w:val="00184051"/>
    <w:rsid w:val="00185891"/>
    <w:rsid w:val="001A035F"/>
    <w:rsid w:val="001A221E"/>
    <w:rsid w:val="001B3502"/>
    <w:rsid w:val="001B36B4"/>
    <w:rsid w:val="001F0E56"/>
    <w:rsid w:val="00283122"/>
    <w:rsid w:val="00287DE8"/>
    <w:rsid w:val="00292D16"/>
    <w:rsid w:val="002A7A93"/>
    <w:rsid w:val="002C421F"/>
    <w:rsid w:val="002D17F6"/>
    <w:rsid w:val="002D3F66"/>
    <w:rsid w:val="002F3782"/>
    <w:rsid w:val="00304060"/>
    <w:rsid w:val="00304BDB"/>
    <w:rsid w:val="00306034"/>
    <w:rsid w:val="0032223B"/>
    <w:rsid w:val="00346E0B"/>
    <w:rsid w:val="00356517"/>
    <w:rsid w:val="003849CF"/>
    <w:rsid w:val="00397AFD"/>
    <w:rsid w:val="003A5D28"/>
    <w:rsid w:val="003D4F03"/>
    <w:rsid w:val="004006D4"/>
    <w:rsid w:val="00405718"/>
    <w:rsid w:val="00421DDF"/>
    <w:rsid w:val="00431B8D"/>
    <w:rsid w:val="00443E37"/>
    <w:rsid w:val="00496048"/>
    <w:rsid w:val="004B25D9"/>
    <w:rsid w:val="004D3B9B"/>
    <w:rsid w:val="004D5DDA"/>
    <w:rsid w:val="005202B8"/>
    <w:rsid w:val="00537256"/>
    <w:rsid w:val="00547773"/>
    <w:rsid w:val="005923C5"/>
    <w:rsid w:val="005A3C80"/>
    <w:rsid w:val="005F0743"/>
    <w:rsid w:val="006468C9"/>
    <w:rsid w:val="00646F68"/>
    <w:rsid w:val="006522CF"/>
    <w:rsid w:val="006557D3"/>
    <w:rsid w:val="0065629F"/>
    <w:rsid w:val="006633EF"/>
    <w:rsid w:val="006D04C8"/>
    <w:rsid w:val="006E7678"/>
    <w:rsid w:val="00724391"/>
    <w:rsid w:val="00734AAD"/>
    <w:rsid w:val="00793C98"/>
    <w:rsid w:val="00793D2F"/>
    <w:rsid w:val="007D26B5"/>
    <w:rsid w:val="007E051F"/>
    <w:rsid w:val="00815CB3"/>
    <w:rsid w:val="008331BC"/>
    <w:rsid w:val="00835603"/>
    <w:rsid w:val="00837A9D"/>
    <w:rsid w:val="008511FF"/>
    <w:rsid w:val="00851DC2"/>
    <w:rsid w:val="00854843"/>
    <w:rsid w:val="008B4DAF"/>
    <w:rsid w:val="008D5260"/>
    <w:rsid w:val="0091204F"/>
    <w:rsid w:val="00925E79"/>
    <w:rsid w:val="00950989"/>
    <w:rsid w:val="00981E17"/>
    <w:rsid w:val="009E33E3"/>
    <w:rsid w:val="009E47A9"/>
    <w:rsid w:val="00A264B8"/>
    <w:rsid w:val="00A369C2"/>
    <w:rsid w:val="00A5728B"/>
    <w:rsid w:val="00A652DB"/>
    <w:rsid w:val="00A749B4"/>
    <w:rsid w:val="00AA59AA"/>
    <w:rsid w:val="00AB0B17"/>
    <w:rsid w:val="00AC4224"/>
    <w:rsid w:val="00AC42C9"/>
    <w:rsid w:val="00AD1989"/>
    <w:rsid w:val="00AE3A49"/>
    <w:rsid w:val="00B04E3A"/>
    <w:rsid w:val="00B115E3"/>
    <w:rsid w:val="00B20C27"/>
    <w:rsid w:val="00B32140"/>
    <w:rsid w:val="00B432B6"/>
    <w:rsid w:val="00B60DD5"/>
    <w:rsid w:val="00C118F3"/>
    <w:rsid w:val="00C20993"/>
    <w:rsid w:val="00C26979"/>
    <w:rsid w:val="00C3182D"/>
    <w:rsid w:val="00C5084D"/>
    <w:rsid w:val="00C66EF9"/>
    <w:rsid w:val="00C929A9"/>
    <w:rsid w:val="00D266BD"/>
    <w:rsid w:val="00D418C7"/>
    <w:rsid w:val="00D51A1D"/>
    <w:rsid w:val="00D64567"/>
    <w:rsid w:val="00D7489E"/>
    <w:rsid w:val="00DB6B75"/>
    <w:rsid w:val="00E17013"/>
    <w:rsid w:val="00E3142A"/>
    <w:rsid w:val="00E31884"/>
    <w:rsid w:val="00E74F31"/>
    <w:rsid w:val="00E83E35"/>
    <w:rsid w:val="00E944AE"/>
    <w:rsid w:val="00ED7F5D"/>
    <w:rsid w:val="00EE22C9"/>
    <w:rsid w:val="00F45307"/>
    <w:rsid w:val="00F46021"/>
    <w:rsid w:val="00F52BA3"/>
    <w:rsid w:val="00F63171"/>
    <w:rsid w:val="00F71924"/>
    <w:rsid w:val="00FD7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7894"/>
  <w15:chartTrackingRefBased/>
  <w15:docId w15:val="{7F52C477-AAAB-49E6-A7F9-005F65E2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4E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D1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D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F03"/>
  </w:style>
  <w:style w:type="paragraph" w:styleId="Footer">
    <w:name w:val="footer"/>
    <w:basedOn w:val="Normal"/>
    <w:link w:val="FooterChar"/>
    <w:uiPriority w:val="99"/>
    <w:unhideWhenUsed/>
    <w:rsid w:val="003D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F03"/>
  </w:style>
  <w:style w:type="paragraph" w:styleId="TOCHeading">
    <w:name w:val="TOC Heading"/>
    <w:basedOn w:val="Heading1"/>
    <w:next w:val="Normal"/>
    <w:uiPriority w:val="39"/>
    <w:unhideWhenUsed/>
    <w:qFormat/>
    <w:rsid w:val="00431B8D"/>
    <w:pPr>
      <w:outlineLvl w:val="9"/>
    </w:pPr>
    <w:rPr>
      <w:lang w:val="en-US"/>
    </w:rPr>
  </w:style>
  <w:style w:type="paragraph" w:styleId="TOC1">
    <w:name w:val="toc 1"/>
    <w:basedOn w:val="Normal"/>
    <w:next w:val="Normal"/>
    <w:autoRedefine/>
    <w:uiPriority w:val="39"/>
    <w:unhideWhenUsed/>
    <w:rsid w:val="00431B8D"/>
    <w:pPr>
      <w:spacing w:after="100"/>
    </w:pPr>
  </w:style>
  <w:style w:type="paragraph" w:styleId="TOC2">
    <w:name w:val="toc 2"/>
    <w:basedOn w:val="Normal"/>
    <w:next w:val="Normal"/>
    <w:autoRedefine/>
    <w:uiPriority w:val="39"/>
    <w:unhideWhenUsed/>
    <w:rsid w:val="00431B8D"/>
    <w:pPr>
      <w:spacing w:after="100"/>
      <w:ind w:left="220"/>
    </w:pPr>
  </w:style>
  <w:style w:type="character" w:styleId="Hyperlink">
    <w:name w:val="Hyperlink"/>
    <w:basedOn w:val="DefaultParagraphFont"/>
    <w:uiPriority w:val="99"/>
    <w:unhideWhenUsed/>
    <w:rsid w:val="00431B8D"/>
    <w:rPr>
      <w:color w:val="0563C1" w:themeColor="hyperlink"/>
      <w:u w:val="single"/>
    </w:rPr>
  </w:style>
  <w:style w:type="character" w:customStyle="1" w:styleId="Heading3Char">
    <w:name w:val="Heading 3 Char"/>
    <w:basedOn w:val="DefaultParagraphFont"/>
    <w:link w:val="Heading3"/>
    <w:uiPriority w:val="9"/>
    <w:rsid w:val="00431B8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D1989"/>
    <w:pPr>
      <w:spacing w:after="100"/>
      <w:ind w:left="440"/>
    </w:pPr>
  </w:style>
  <w:style w:type="paragraph" w:styleId="BalloonText">
    <w:name w:val="Balloon Text"/>
    <w:basedOn w:val="Normal"/>
    <w:link w:val="BalloonTextChar"/>
    <w:uiPriority w:val="99"/>
    <w:semiHidden/>
    <w:unhideWhenUsed/>
    <w:rsid w:val="002A7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A93"/>
    <w:rPr>
      <w:rFonts w:ascii="Segoe UI" w:hAnsi="Segoe UI" w:cs="Segoe UI"/>
      <w:sz w:val="18"/>
      <w:szCs w:val="18"/>
    </w:rPr>
  </w:style>
  <w:style w:type="character" w:styleId="CommentReference">
    <w:name w:val="annotation reference"/>
    <w:basedOn w:val="DefaultParagraphFont"/>
    <w:uiPriority w:val="99"/>
    <w:semiHidden/>
    <w:unhideWhenUsed/>
    <w:rsid w:val="0065629F"/>
    <w:rPr>
      <w:sz w:val="16"/>
      <w:szCs w:val="16"/>
    </w:rPr>
  </w:style>
  <w:style w:type="paragraph" w:styleId="CommentText">
    <w:name w:val="annotation text"/>
    <w:basedOn w:val="Normal"/>
    <w:link w:val="CommentTextChar"/>
    <w:uiPriority w:val="99"/>
    <w:unhideWhenUsed/>
    <w:rsid w:val="0065629F"/>
    <w:pPr>
      <w:spacing w:line="240" w:lineRule="auto"/>
    </w:pPr>
    <w:rPr>
      <w:sz w:val="20"/>
      <w:szCs w:val="20"/>
    </w:rPr>
  </w:style>
  <w:style w:type="character" w:customStyle="1" w:styleId="CommentTextChar">
    <w:name w:val="Comment Text Char"/>
    <w:basedOn w:val="DefaultParagraphFont"/>
    <w:link w:val="CommentText"/>
    <w:uiPriority w:val="99"/>
    <w:rsid w:val="0065629F"/>
    <w:rPr>
      <w:sz w:val="20"/>
      <w:szCs w:val="20"/>
    </w:rPr>
  </w:style>
  <w:style w:type="paragraph" w:styleId="CommentSubject">
    <w:name w:val="annotation subject"/>
    <w:basedOn w:val="CommentText"/>
    <w:next w:val="CommentText"/>
    <w:link w:val="CommentSubjectChar"/>
    <w:uiPriority w:val="99"/>
    <w:semiHidden/>
    <w:unhideWhenUsed/>
    <w:rsid w:val="0065629F"/>
    <w:rPr>
      <w:b/>
      <w:bCs/>
    </w:rPr>
  </w:style>
  <w:style w:type="character" w:customStyle="1" w:styleId="CommentSubjectChar">
    <w:name w:val="Comment Subject Char"/>
    <w:basedOn w:val="CommentTextChar"/>
    <w:link w:val="CommentSubject"/>
    <w:uiPriority w:val="99"/>
    <w:semiHidden/>
    <w:rsid w:val="0065629F"/>
    <w:rPr>
      <w:b/>
      <w:bCs/>
      <w:sz w:val="20"/>
      <w:szCs w:val="20"/>
    </w:rPr>
  </w:style>
  <w:style w:type="character" w:customStyle="1" w:styleId="Heading4Char">
    <w:name w:val="Heading 4 Char"/>
    <w:basedOn w:val="DefaultParagraphFont"/>
    <w:link w:val="Heading4"/>
    <w:uiPriority w:val="9"/>
    <w:rsid w:val="00B04E3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A3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8DE25272F0A243801C7A22683A8D1A" ma:contentTypeVersion="13" ma:contentTypeDescription="Create a new document." ma:contentTypeScope="" ma:versionID="fe2c1977b7097d2ee02d4527ef1d0234">
  <xsd:schema xmlns:xsd="http://www.w3.org/2001/XMLSchema" xmlns:xs="http://www.w3.org/2001/XMLSchema" xmlns:p="http://schemas.microsoft.com/office/2006/metadata/properties" xmlns:ns3="600abdf1-3e3a-4f6a-8f91-f4b533403760" xmlns:ns4="0f7d9517-5e79-4cc0-8dd6-db6ca7510b8a" targetNamespace="http://schemas.microsoft.com/office/2006/metadata/properties" ma:root="true" ma:fieldsID="0f17703794808d1381726ee6495c835b" ns3:_="" ns4:_="">
    <xsd:import namespace="600abdf1-3e3a-4f6a-8f91-f4b533403760"/>
    <xsd:import namespace="0f7d9517-5e79-4cc0-8dd6-db6ca7510b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abdf1-3e3a-4f6a-8f91-f4b533403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7d9517-5e79-4cc0-8dd6-db6ca7510b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84CEB-1C74-4F6E-A2C3-99E409282B6C}">
  <ds:schemaRefs>
    <ds:schemaRef ds:uri="http://schemas.microsoft.com/sharepoint/v3/contenttype/forms"/>
  </ds:schemaRefs>
</ds:datastoreItem>
</file>

<file path=customXml/itemProps2.xml><?xml version="1.0" encoding="utf-8"?>
<ds:datastoreItem xmlns:ds="http://schemas.openxmlformats.org/officeDocument/2006/customXml" ds:itemID="{7B22738A-D4B4-4F20-857C-1A88744BEB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16BF08-6F43-47DF-8A8F-AA98DAECC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abdf1-3e3a-4f6a-8f91-f4b533403760"/>
    <ds:schemaRef ds:uri="0f7d9517-5e79-4cc0-8dd6-db6ca7510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66D550-76A1-4987-A44B-92C277DD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Runshaw College</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Moir</dc:creator>
  <cp:keywords/>
  <dc:description/>
  <cp:lastModifiedBy>Daniel Moir</cp:lastModifiedBy>
  <cp:revision>89</cp:revision>
  <dcterms:created xsi:type="dcterms:W3CDTF">2021-12-16T10:04:00Z</dcterms:created>
  <dcterms:modified xsi:type="dcterms:W3CDTF">2022-01-10T14:01:00Z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0x010100428DE25272F0A243801C7A22683A8D1A</vt:lpwstr>
  </property>
</Properties>
</file>