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5E1135" w:rsidRPr="00ED1EE5" w:rsidTr="00207AD0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1135" w:rsidRPr="00ED1EE5" w:rsidRDefault="005E1135" w:rsidP="00207AD0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eastAsia="en-US" w:bidi="ar-SA"/>
              </w:rPr>
            </w:pPr>
          </w:p>
          <w:p w:rsidR="005E1135" w:rsidRPr="00ED1EE5" w:rsidRDefault="005E1135" w:rsidP="00207AD0">
            <w:pPr>
              <w:widowControl/>
              <w:suppressAutoHyphens w:val="0"/>
              <w:ind w:left="38"/>
              <w:jc w:val="center"/>
              <w:textAlignment w:val="auto"/>
            </w:pPr>
            <w:r w:rsidRPr="00ED1EE5">
              <w:rPr>
                <w:noProof/>
                <w:lang w:eastAsia="es-MX" w:bidi="ar-SA"/>
              </w:rPr>
              <w:drawing>
                <wp:anchor distT="0" distB="0" distL="114300" distR="114300" simplePos="0" relativeHeight="251659264" behindDoc="1" locked="0" layoutInCell="1" allowOverlap="1" wp14:anchorId="5DA9BEEE" wp14:editId="540E9E01">
                  <wp:simplePos x="0" y="0"/>
                  <wp:positionH relativeFrom="column">
                    <wp:posOffset>118798</wp:posOffset>
                  </wp:positionH>
                  <wp:positionV relativeFrom="paragraph">
                    <wp:posOffset>47155</wp:posOffset>
                  </wp:positionV>
                  <wp:extent cx="627479" cy="656639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1135" w:rsidRPr="00ED1EE5" w:rsidRDefault="005E1135" w:rsidP="00207AD0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eastAsia="en-US" w:bidi="ar-SA"/>
              </w:rPr>
            </w:pPr>
          </w:p>
          <w:p w:rsidR="005E1135" w:rsidRPr="00ED1EE5" w:rsidRDefault="005E1135" w:rsidP="00207AD0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eastAsia="en-US" w:bidi="ar-SA"/>
              </w:rPr>
            </w:pPr>
          </w:p>
          <w:p w:rsidR="005E1135" w:rsidRPr="00ED1EE5" w:rsidRDefault="005E1135" w:rsidP="00207AD0">
            <w:pPr>
              <w:widowControl/>
              <w:suppressAutoHyphens w:val="0"/>
              <w:jc w:val="center"/>
              <w:textAlignment w:val="auto"/>
            </w:pPr>
            <w:r w:rsidRPr="00ED1EE5"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eastAsia="en-US" w:bidi="ar-SA"/>
              </w:rPr>
              <w:t>Carátula para entrega de prácticas</w:t>
            </w:r>
          </w:p>
          <w:p w:rsidR="005E1135" w:rsidRPr="00ED1EE5" w:rsidRDefault="005E1135" w:rsidP="00207AD0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</w:p>
        </w:tc>
      </w:tr>
      <w:tr w:rsidR="005E1135" w:rsidRPr="00ED1EE5" w:rsidTr="00207AD0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1135" w:rsidRPr="00ED1EE5" w:rsidRDefault="005E1135" w:rsidP="00207AD0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eastAsia="en-US" w:bidi="ar-SA"/>
              </w:rPr>
            </w:pPr>
          </w:p>
          <w:p w:rsidR="005E1135" w:rsidRPr="00ED1EE5" w:rsidRDefault="005E1135" w:rsidP="00207AD0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eastAsia="en-US" w:bidi="ar-SA"/>
              </w:rPr>
            </w:pPr>
            <w:r w:rsidRPr="00ED1EE5">
              <w:rPr>
                <w:rFonts w:ascii="Arial" w:eastAsia="Calibri" w:hAnsi="Arial" w:cs="Times New Roman"/>
                <w:kern w:val="0"/>
                <w:lang w:eastAsia="en-US" w:bidi="ar-SA"/>
              </w:rPr>
              <w:t>Facultad de Ingeniería</w:t>
            </w:r>
          </w:p>
          <w:p w:rsidR="005E1135" w:rsidRPr="00ED1EE5" w:rsidRDefault="005E1135" w:rsidP="00207AD0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1135" w:rsidRPr="00ED1EE5" w:rsidRDefault="005E1135" w:rsidP="00207AD0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eastAsia="en-US" w:bidi="ar-SA"/>
              </w:rPr>
            </w:pPr>
          </w:p>
          <w:p w:rsidR="005E1135" w:rsidRPr="00ED1EE5" w:rsidRDefault="005E1135" w:rsidP="00207AD0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eastAsia="en-US" w:bidi="ar-SA"/>
              </w:rPr>
            </w:pPr>
            <w:r w:rsidRPr="00ED1EE5">
              <w:rPr>
                <w:rFonts w:ascii="Arial" w:eastAsia="Calibri" w:hAnsi="Arial" w:cs="Times New Roman"/>
                <w:kern w:val="0"/>
                <w:lang w:eastAsia="en-US" w:bidi="ar-SA"/>
              </w:rPr>
              <w:t>Laboratorio de docencia</w:t>
            </w:r>
          </w:p>
        </w:tc>
      </w:tr>
    </w:tbl>
    <w:p w:rsidR="005E1135" w:rsidRPr="00ED1EE5" w:rsidRDefault="005E1135" w:rsidP="005E1135">
      <w:pPr>
        <w:pStyle w:val="Standard"/>
        <w:rPr>
          <w:lang w:val="es-MX"/>
        </w:rPr>
      </w:pPr>
    </w:p>
    <w:p w:rsidR="005E1135" w:rsidRPr="00ED1EE5" w:rsidRDefault="005E1135" w:rsidP="005E1135">
      <w:pPr>
        <w:pStyle w:val="Standard"/>
        <w:rPr>
          <w:lang w:val="es-MX"/>
        </w:rPr>
      </w:pPr>
    </w:p>
    <w:p w:rsidR="005E1135" w:rsidRPr="00ED1EE5" w:rsidRDefault="005E1135" w:rsidP="005E1135">
      <w:pPr>
        <w:pStyle w:val="Standard"/>
        <w:jc w:val="center"/>
        <w:rPr>
          <w:lang w:val="es-MX"/>
        </w:rPr>
      </w:pPr>
      <w:r w:rsidRPr="00ED1EE5">
        <w:rPr>
          <w:sz w:val="72"/>
          <w:szCs w:val="72"/>
          <w:lang w:val="es-MX"/>
        </w:rPr>
        <w:t>Laboratorios de computación</w:t>
      </w:r>
    </w:p>
    <w:p w:rsidR="005E1135" w:rsidRPr="00ED1EE5" w:rsidRDefault="005E1135" w:rsidP="005E1135">
      <w:pPr>
        <w:pStyle w:val="Standard"/>
        <w:jc w:val="center"/>
        <w:rPr>
          <w:sz w:val="72"/>
          <w:szCs w:val="72"/>
          <w:lang w:val="es-MX"/>
        </w:rPr>
      </w:pPr>
      <w:r w:rsidRPr="00ED1EE5">
        <w:rPr>
          <w:sz w:val="72"/>
          <w:szCs w:val="72"/>
          <w:lang w:val="es-MX"/>
        </w:rPr>
        <w:t>Salas A y B</w:t>
      </w:r>
    </w:p>
    <w:p w:rsidR="005E1135" w:rsidRPr="00ED1EE5" w:rsidRDefault="005E1135" w:rsidP="005E1135">
      <w:pPr>
        <w:pStyle w:val="Standard"/>
        <w:jc w:val="center"/>
        <w:rPr>
          <w:lang w:val="es-MX"/>
        </w:rPr>
      </w:pPr>
      <w:r w:rsidRPr="00ED1EE5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D07BA2" wp14:editId="0C23C594">
                <wp:simplePos x="0" y="0"/>
                <wp:positionH relativeFrom="column">
                  <wp:posOffset>-115918</wp:posOffset>
                </wp:positionH>
                <wp:positionV relativeFrom="paragraph">
                  <wp:posOffset>216356</wp:posOffset>
                </wp:positionV>
                <wp:extent cx="6768461" cy="0"/>
                <wp:effectExtent l="0" t="0" r="32389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461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5EB5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" strokecolor="#3465a4" strokeweight=".35mm">
                <v:stroke joinstyle="miter"/>
              </v:shape>
            </w:pict>
          </mc:Fallback>
        </mc:AlternateContent>
      </w:r>
    </w:p>
    <w:tbl>
      <w:tblPr>
        <w:tblW w:w="113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20"/>
      </w:tblGrid>
      <w:tr w:rsidR="005E1135" w:rsidRPr="00ED1EE5" w:rsidTr="00396E7F">
        <w:trPr>
          <w:trHeight w:hRule="exact" w:val="908"/>
        </w:trPr>
        <w:tc>
          <w:tcPr>
            <w:tcW w:w="1132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1135" w:rsidRPr="00ED1EE5" w:rsidRDefault="005E1135" w:rsidP="00207AD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5E1135" w:rsidRPr="00ED1EE5" w:rsidRDefault="005E1135" w:rsidP="00207AD0">
            <w:pPr>
              <w:pStyle w:val="Standard"/>
              <w:ind w:left="629"/>
              <w:rPr>
                <w:lang w:val="es-MX"/>
              </w:rPr>
            </w:pPr>
            <w:r w:rsidRPr="00ED1EE5">
              <w:rPr>
                <w:rFonts w:ascii="Cambria" w:hAnsi="Cambria"/>
                <w:i/>
                <w:color w:val="000000"/>
                <w:sz w:val="30"/>
                <w:lang w:val="es-MX"/>
              </w:rPr>
              <w:t>Profesor</w:t>
            </w:r>
            <w:r w:rsidR="00ED1EE5" w:rsidRPr="00ED1EE5">
              <w:rPr>
                <w:rFonts w:ascii="Cambria" w:hAnsi="Cambria"/>
                <w:i/>
                <w:color w:val="000000"/>
                <w:sz w:val="30"/>
                <w:lang w:val="es-MX"/>
              </w:rPr>
              <w:t xml:space="preserve">: </w:t>
            </w:r>
            <w:r w:rsidR="00ED1EE5" w:rsidRPr="00ED1EE5">
              <w:rPr>
                <w:rFonts w:ascii="Cambria" w:hAnsi="Cambria"/>
                <w:i/>
                <w:color w:val="000000"/>
                <w:sz w:val="30"/>
                <w:u w:val="single"/>
                <w:lang w:val="es-MX"/>
              </w:rPr>
              <w:t>Juan</w:t>
            </w:r>
            <w:r w:rsidRPr="00ED1EE5">
              <w:rPr>
                <w:rFonts w:ascii="Cambria" w:hAnsi="Cambria"/>
                <w:i/>
                <w:color w:val="000000"/>
                <w:sz w:val="30"/>
                <w:u w:val="single"/>
                <w:lang w:val="es-MX"/>
              </w:rPr>
              <w:t xml:space="preserve"> Alfredo Cruz </w:t>
            </w:r>
            <w:r w:rsidR="00ED1EE5" w:rsidRPr="00ED1EE5">
              <w:rPr>
                <w:rFonts w:ascii="Cambria" w:hAnsi="Cambria"/>
                <w:i/>
                <w:color w:val="000000"/>
                <w:sz w:val="30"/>
                <w:u w:val="single"/>
                <w:lang w:val="es-MX"/>
              </w:rPr>
              <w:t>Carlón</w:t>
            </w:r>
            <w:r w:rsidR="00ED1EE5">
              <w:rPr>
                <w:rFonts w:ascii="Cambria" w:hAnsi="Cambria"/>
                <w:i/>
                <w:color w:val="000000"/>
                <w:sz w:val="30"/>
                <w:u w:val="single"/>
                <w:lang w:val="es-MX"/>
              </w:rPr>
              <w:t>.</w:t>
            </w:r>
            <w:r w:rsidRPr="00ED1EE5">
              <w:rPr>
                <w:rFonts w:ascii="Cambria" w:hAnsi="Cambria"/>
                <w:i/>
                <w:color w:val="000000"/>
                <w:sz w:val="30"/>
                <w:lang w:val="es-MX"/>
              </w:rPr>
              <w:t xml:space="preserve"> </w:t>
            </w:r>
          </w:p>
        </w:tc>
      </w:tr>
      <w:tr w:rsidR="005E1135" w:rsidRPr="00ED1EE5" w:rsidTr="002D703B">
        <w:trPr>
          <w:trHeight w:hRule="exact" w:val="852"/>
        </w:trPr>
        <w:tc>
          <w:tcPr>
            <w:tcW w:w="1132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1135" w:rsidRPr="00ED1EE5" w:rsidRDefault="005E1135" w:rsidP="00207AD0">
            <w:pPr>
              <w:pStyle w:val="Standard"/>
              <w:ind w:left="629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5E1135" w:rsidRPr="00ED1EE5" w:rsidRDefault="005E1135" w:rsidP="00207AD0">
            <w:pPr>
              <w:pStyle w:val="Standard"/>
              <w:ind w:left="629"/>
              <w:rPr>
                <w:lang w:val="es-MX"/>
              </w:rPr>
            </w:pPr>
            <w:r w:rsidRPr="00ED1EE5">
              <w:rPr>
                <w:rFonts w:ascii="Cambria" w:hAnsi="Cambria"/>
                <w:i/>
                <w:color w:val="000000"/>
                <w:sz w:val="30"/>
                <w:lang w:val="es-MX"/>
              </w:rPr>
              <w:t xml:space="preserve">Asignatura: </w:t>
            </w:r>
            <w:r w:rsidRPr="00ED1EE5">
              <w:rPr>
                <w:rFonts w:ascii="Candara" w:hAnsi="Candara"/>
                <w:i/>
                <w:color w:val="000000"/>
                <w:sz w:val="32"/>
                <w:szCs w:val="32"/>
                <w:u w:val="single"/>
                <w:lang w:val="es-MX"/>
              </w:rPr>
              <w:t>Fundamentos de programación.</w:t>
            </w:r>
            <w:r w:rsidRPr="00ED1EE5">
              <w:rPr>
                <w:rFonts w:ascii="Cambria" w:hAnsi="Cambria"/>
                <w:i/>
                <w:color w:val="000000"/>
                <w:sz w:val="30"/>
                <w:lang w:val="es-MX"/>
              </w:rPr>
              <w:t xml:space="preserve"> </w:t>
            </w:r>
          </w:p>
        </w:tc>
      </w:tr>
      <w:tr w:rsidR="005E1135" w:rsidRPr="00ED1EE5" w:rsidTr="002D703B">
        <w:trPr>
          <w:trHeight w:hRule="exact" w:val="783"/>
        </w:trPr>
        <w:tc>
          <w:tcPr>
            <w:tcW w:w="1132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1135" w:rsidRPr="00ED1EE5" w:rsidRDefault="005E1135" w:rsidP="00207AD0">
            <w:pPr>
              <w:pStyle w:val="Standard"/>
              <w:ind w:left="629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5E1135" w:rsidRPr="00ED1EE5" w:rsidRDefault="005E1135" w:rsidP="00207AD0">
            <w:pPr>
              <w:pStyle w:val="Standard"/>
              <w:ind w:left="629"/>
              <w:rPr>
                <w:lang w:val="es-MX"/>
              </w:rPr>
            </w:pPr>
            <w:r w:rsidRPr="00ED1EE5">
              <w:rPr>
                <w:rFonts w:ascii="Cambria" w:hAnsi="Cambria"/>
                <w:i/>
                <w:color w:val="000000"/>
                <w:sz w:val="30"/>
                <w:lang w:val="es-MX"/>
              </w:rPr>
              <w:t xml:space="preserve">Grupo: </w:t>
            </w:r>
            <w:r w:rsidRPr="00ED1EE5">
              <w:rPr>
                <w:rFonts w:ascii="Candara" w:hAnsi="Candara"/>
                <w:i/>
                <w:color w:val="000000"/>
                <w:sz w:val="32"/>
                <w:szCs w:val="32"/>
                <w:u w:val="single"/>
                <w:lang w:val="es-MX"/>
              </w:rPr>
              <w:t>1107</w:t>
            </w:r>
          </w:p>
        </w:tc>
      </w:tr>
      <w:tr w:rsidR="005E1135" w:rsidRPr="00ED1EE5" w:rsidTr="002D703B">
        <w:trPr>
          <w:trHeight w:hRule="exact" w:val="788"/>
        </w:trPr>
        <w:tc>
          <w:tcPr>
            <w:tcW w:w="1132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1135" w:rsidRPr="00ED1EE5" w:rsidRDefault="005E1135" w:rsidP="00207AD0">
            <w:pPr>
              <w:pStyle w:val="Standard"/>
              <w:ind w:left="629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5E1135" w:rsidRPr="00ED1EE5" w:rsidRDefault="005E1135" w:rsidP="00207AD0">
            <w:pPr>
              <w:pStyle w:val="Standard"/>
              <w:ind w:left="629"/>
              <w:rPr>
                <w:lang w:val="es-MX"/>
              </w:rPr>
            </w:pPr>
            <w:r w:rsidRPr="00ED1EE5">
              <w:rPr>
                <w:rFonts w:ascii="Cambria" w:hAnsi="Cambria"/>
                <w:i/>
                <w:color w:val="000000"/>
                <w:sz w:val="30"/>
                <w:lang w:val="es-MX"/>
              </w:rPr>
              <w:t xml:space="preserve">No de Práctica(s): </w:t>
            </w:r>
            <w:r w:rsidR="00232FA3">
              <w:rPr>
                <w:rFonts w:ascii="Candara" w:hAnsi="Candara"/>
                <w:i/>
                <w:color w:val="000000"/>
                <w:sz w:val="32"/>
                <w:szCs w:val="32"/>
                <w:u w:val="single"/>
                <w:lang w:val="es-MX"/>
              </w:rPr>
              <w:t>#2</w:t>
            </w:r>
          </w:p>
        </w:tc>
      </w:tr>
      <w:tr w:rsidR="005E1135" w:rsidRPr="00ED1EE5" w:rsidTr="002D703B">
        <w:trPr>
          <w:trHeight w:hRule="exact" w:val="783"/>
        </w:trPr>
        <w:tc>
          <w:tcPr>
            <w:tcW w:w="1132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1135" w:rsidRPr="00ED1EE5" w:rsidRDefault="005E1135" w:rsidP="00207AD0">
            <w:pPr>
              <w:pStyle w:val="Standard"/>
              <w:ind w:left="629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5E1135" w:rsidRPr="00ED1EE5" w:rsidRDefault="005E1135" w:rsidP="00207AD0">
            <w:pPr>
              <w:pStyle w:val="Standard"/>
              <w:ind w:left="629"/>
              <w:rPr>
                <w:lang w:val="es-MX"/>
              </w:rPr>
            </w:pPr>
            <w:r w:rsidRPr="00ED1EE5">
              <w:rPr>
                <w:rFonts w:ascii="Cambria" w:hAnsi="Cambria"/>
                <w:i/>
                <w:color w:val="000000"/>
                <w:sz w:val="30"/>
                <w:lang w:val="es-MX"/>
              </w:rPr>
              <w:t xml:space="preserve">Integrante(s): </w:t>
            </w:r>
            <w:r w:rsidRPr="00ED1EE5">
              <w:rPr>
                <w:rFonts w:ascii="Candara" w:hAnsi="Candara"/>
                <w:i/>
                <w:color w:val="000000"/>
                <w:sz w:val="32"/>
                <w:szCs w:val="32"/>
                <w:u w:val="single"/>
                <w:lang w:val="es-MX"/>
              </w:rPr>
              <w:t xml:space="preserve">Montiel Vera </w:t>
            </w:r>
            <w:r w:rsidR="00ED1EE5" w:rsidRPr="00ED1EE5">
              <w:rPr>
                <w:rFonts w:ascii="Candara" w:hAnsi="Candara"/>
                <w:i/>
                <w:color w:val="000000"/>
                <w:sz w:val="32"/>
                <w:szCs w:val="32"/>
                <w:u w:val="single"/>
                <w:lang w:val="es-MX"/>
              </w:rPr>
              <w:t>Daniel</w:t>
            </w:r>
            <w:r w:rsidR="00ED1EE5" w:rsidRPr="00ED1EE5">
              <w:rPr>
                <w:rFonts w:ascii="Cambria" w:hAnsi="Cambria"/>
                <w:i/>
                <w:color w:val="000000"/>
                <w:sz w:val="30"/>
                <w:lang w:val="es-MX"/>
              </w:rPr>
              <w:t>.</w:t>
            </w:r>
          </w:p>
        </w:tc>
      </w:tr>
      <w:tr w:rsidR="005E1135" w:rsidRPr="00ED1EE5" w:rsidTr="002D703B">
        <w:trPr>
          <w:trHeight w:hRule="exact" w:val="789"/>
        </w:trPr>
        <w:tc>
          <w:tcPr>
            <w:tcW w:w="1132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1135" w:rsidRPr="00ED1EE5" w:rsidRDefault="005E1135" w:rsidP="00207AD0">
            <w:pPr>
              <w:pStyle w:val="Standard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5E1135" w:rsidRPr="00ED1EE5" w:rsidRDefault="005E1135" w:rsidP="00207AD0">
            <w:pPr>
              <w:pStyle w:val="Standard"/>
              <w:ind w:left="629"/>
              <w:rPr>
                <w:lang w:val="es-MX"/>
              </w:rPr>
            </w:pPr>
            <w:r w:rsidRPr="00ED1EE5">
              <w:rPr>
                <w:rFonts w:ascii="Cambria" w:hAnsi="Cambria"/>
                <w:i/>
                <w:color w:val="000000"/>
                <w:sz w:val="30"/>
                <w:lang w:val="es-MX"/>
              </w:rPr>
              <w:t xml:space="preserve">Semestre: </w:t>
            </w:r>
            <w:r w:rsidRPr="00ED1EE5">
              <w:rPr>
                <w:rFonts w:ascii="Candara" w:hAnsi="Candara"/>
                <w:i/>
                <w:color w:val="000000"/>
                <w:sz w:val="32"/>
                <w:szCs w:val="32"/>
                <w:u w:val="single"/>
                <w:lang w:val="es-MX"/>
              </w:rPr>
              <w:t>1</w:t>
            </w:r>
          </w:p>
        </w:tc>
      </w:tr>
      <w:tr w:rsidR="005E1135" w:rsidRPr="00ED1EE5" w:rsidTr="002D703B">
        <w:trPr>
          <w:trHeight w:hRule="exact" w:val="782"/>
        </w:trPr>
        <w:tc>
          <w:tcPr>
            <w:tcW w:w="1132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1135" w:rsidRPr="00ED1EE5" w:rsidRDefault="005E1135" w:rsidP="00207AD0">
            <w:pPr>
              <w:pStyle w:val="Standard"/>
              <w:ind w:left="629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5E1135" w:rsidRDefault="005E1135" w:rsidP="00207AD0">
            <w:pPr>
              <w:pStyle w:val="Standard"/>
              <w:ind w:left="629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ED1EE5">
              <w:rPr>
                <w:rFonts w:ascii="Cambria" w:hAnsi="Cambria"/>
                <w:i/>
                <w:color w:val="000000"/>
                <w:sz w:val="30"/>
                <w:lang w:val="es-MX"/>
              </w:rPr>
              <w:t xml:space="preserve">Fecha de entrega: </w:t>
            </w:r>
            <w:r w:rsidR="00232FA3">
              <w:rPr>
                <w:rFonts w:ascii="Candara" w:hAnsi="Candara"/>
                <w:i/>
                <w:color w:val="000000"/>
                <w:sz w:val="32"/>
                <w:szCs w:val="32"/>
                <w:u w:val="single"/>
                <w:lang w:val="es-MX"/>
              </w:rPr>
              <w:t>Viernes 1 de Septiembre</w:t>
            </w:r>
            <w:r w:rsidRPr="00ED1EE5">
              <w:rPr>
                <w:rFonts w:ascii="Candara" w:hAnsi="Candara"/>
                <w:i/>
                <w:color w:val="000000"/>
                <w:sz w:val="32"/>
                <w:szCs w:val="32"/>
                <w:u w:val="single"/>
                <w:lang w:val="es-MX"/>
              </w:rPr>
              <w:t xml:space="preserve"> del 2017</w:t>
            </w:r>
            <w:r w:rsidRPr="00ED1EE5">
              <w:rPr>
                <w:rFonts w:ascii="Cambria" w:hAnsi="Cambria"/>
                <w:i/>
                <w:color w:val="000000"/>
                <w:sz w:val="30"/>
                <w:lang w:val="es-MX"/>
              </w:rPr>
              <w:t xml:space="preserve"> </w:t>
            </w:r>
          </w:p>
          <w:p w:rsidR="002D703B" w:rsidRDefault="002D703B" w:rsidP="00207AD0">
            <w:pPr>
              <w:pStyle w:val="Standard"/>
              <w:ind w:left="629"/>
              <w:rPr>
                <w:lang w:val="es-MX"/>
              </w:rPr>
            </w:pPr>
          </w:p>
          <w:p w:rsidR="002D703B" w:rsidRPr="00ED1EE5" w:rsidRDefault="002D703B" w:rsidP="00207AD0">
            <w:pPr>
              <w:pStyle w:val="Standard"/>
              <w:ind w:left="629"/>
              <w:rPr>
                <w:lang w:val="es-MX"/>
              </w:rPr>
            </w:pPr>
          </w:p>
        </w:tc>
      </w:tr>
    </w:tbl>
    <w:p w:rsidR="002D703B" w:rsidRDefault="002D703B" w:rsidP="002D703B">
      <w:pPr>
        <w:pStyle w:val="Standard"/>
        <w:rPr>
          <w:rFonts w:ascii="Cambria" w:hAnsi="Cambria"/>
          <w:i/>
          <w:color w:val="000000"/>
          <w:sz w:val="30"/>
          <w:lang w:val="es-MX"/>
        </w:rPr>
      </w:pPr>
    </w:p>
    <w:p w:rsidR="002D703B" w:rsidRDefault="002D703B" w:rsidP="002D703B">
      <w:pPr>
        <w:pStyle w:val="Standard"/>
        <w:ind w:left="629"/>
        <w:rPr>
          <w:rFonts w:ascii="Candara" w:hAnsi="Candara"/>
          <w:i/>
          <w:color w:val="000000"/>
          <w:sz w:val="32"/>
          <w:szCs w:val="32"/>
          <w:u w:val="single"/>
          <w:lang w:val="es-MX"/>
        </w:rPr>
      </w:pPr>
      <w:r w:rsidRPr="002D703B">
        <w:rPr>
          <w:rFonts w:ascii="Cambria" w:hAnsi="Cambria"/>
          <w:i/>
          <w:color w:val="000000"/>
          <w:sz w:val="30"/>
          <w:lang w:val="es-MX"/>
        </w:rPr>
        <w:t>O</w:t>
      </w:r>
      <w:r>
        <w:rPr>
          <w:rFonts w:ascii="Cambria" w:hAnsi="Cambria"/>
          <w:i/>
          <w:color w:val="000000"/>
          <w:sz w:val="30"/>
          <w:lang w:val="es-MX"/>
        </w:rPr>
        <w:t xml:space="preserve">bservaciones: </w:t>
      </w:r>
      <w:r w:rsidR="00E561EF">
        <w:rPr>
          <w:rFonts w:ascii="Cambria" w:hAnsi="Cambria"/>
          <w:i/>
          <w:color w:val="000000"/>
          <w:sz w:val="30"/>
          <w:lang w:val="es-MX"/>
        </w:rPr>
        <w:t>Aú</w:t>
      </w:r>
      <w:r w:rsidR="00064B10">
        <w:rPr>
          <w:rFonts w:ascii="Cambria" w:hAnsi="Cambria"/>
          <w:i/>
          <w:color w:val="000000"/>
          <w:sz w:val="30"/>
          <w:lang w:val="es-MX"/>
        </w:rPr>
        <w:t>n no tengo bien claro todo lo que tiene que ver con Linux, pero por lo poco que se</w:t>
      </w:r>
      <w:r w:rsidR="00E561EF">
        <w:rPr>
          <w:rFonts w:ascii="Cambria" w:hAnsi="Cambria"/>
          <w:i/>
          <w:color w:val="000000"/>
          <w:sz w:val="30"/>
          <w:lang w:val="es-MX"/>
        </w:rPr>
        <w:t xml:space="preserve"> puedo comentar que</w:t>
      </w:r>
      <w:r w:rsidR="00064B10">
        <w:rPr>
          <w:rFonts w:ascii="Cambria" w:hAnsi="Cambria"/>
          <w:i/>
          <w:color w:val="000000"/>
          <w:sz w:val="30"/>
          <w:lang w:val="es-MX"/>
        </w:rPr>
        <w:t xml:space="preserve"> </w:t>
      </w:r>
      <w:r w:rsidR="00E561EF">
        <w:rPr>
          <w:rFonts w:ascii="Cambria" w:hAnsi="Cambria"/>
          <w:i/>
          <w:color w:val="000000"/>
          <w:sz w:val="30"/>
          <w:lang w:val="es-MX"/>
        </w:rPr>
        <w:t>me parece bastante fascinante poder manejar un sistema operativo 100% personalizado/personalizable a tus necesidades.</w:t>
      </w:r>
    </w:p>
    <w:p w:rsidR="00232FA3" w:rsidRDefault="00232FA3" w:rsidP="002D703B">
      <w:pPr>
        <w:pStyle w:val="Standard"/>
        <w:ind w:left="629"/>
        <w:rPr>
          <w:rFonts w:ascii="Candara" w:hAnsi="Candara"/>
          <w:i/>
          <w:color w:val="000000"/>
          <w:sz w:val="32"/>
          <w:szCs w:val="32"/>
          <w:u w:val="single"/>
          <w:lang w:val="es-MX"/>
        </w:rPr>
      </w:pPr>
    </w:p>
    <w:p w:rsidR="00232FA3" w:rsidRDefault="00232FA3" w:rsidP="002D703B">
      <w:pPr>
        <w:pStyle w:val="Standard"/>
        <w:ind w:left="629"/>
        <w:rPr>
          <w:rFonts w:ascii="Candara" w:hAnsi="Candara"/>
          <w:i/>
          <w:color w:val="000000"/>
          <w:sz w:val="32"/>
          <w:szCs w:val="32"/>
          <w:u w:val="single"/>
          <w:lang w:val="es-MX"/>
        </w:rPr>
      </w:pPr>
    </w:p>
    <w:p w:rsidR="002D703B" w:rsidRDefault="002D703B" w:rsidP="002D703B">
      <w:pPr>
        <w:pStyle w:val="Standard"/>
        <w:ind w:left="629"/>
        <w:rPr>
          <w:rFonts w:ascii="Cambria" w:hAnsi="Cambria"/>
          <w:i/>
          <w:color w:val="000000"/>
          <w:sz w:val="30"/>
          <w:lang w:val="es-MX"/>
        </w:rPr>
      </w:pPr>
    </w:p>
    <w:p w:rsidR="005E1135" w:rsidRDefault="005E1135" w:rsidP="00E561EF">
      <w:pPr>
        <w:pStyle w:val="Standard"/>
        <w:jc w:val="right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>CALIFICACIÓN: __________</w:t>
      </w:r>
    </w:p>
    <w:p w:rsidR="005E1135" w:rsidRPr="005E1135" w:rsidRDefault="00E561EF" w:rsidP="005E1135">
      <w:pPr>
        <w:pStyle w:val="Standard"/>
        <w:jc w:val="center"/>
        <w:rPr>
          <w:rFonts w:ascii="DaunPenh" w:hAnsi="DaunPenh" w:cs="DaunPenh"/>
          <w:color w:val="000000"/>
          <w:sz w:val="48"/>
          <w:szCs w:val="48"/>
        </w:rPr>
      </w:pPr>
      <w:r w:rsidRPr="005E1135">
        <w:rPr>
          <w:rFonts w:ascii="DaunPenh" w:hAnsi="DaunPenh" w:cs="DaunPenh"/>
          <w:color w:val="000000"/>
          <w:sz w:val="48"/>
          <w:szCs w:val="48"/>
        </w:rPr>
        <w:lastRenderedPageBreak/>
        <w:t>¿</w:t>
      </w:r>
      <w:r>
        <w:rPr>
          <w:rFonts w:ascii="DaunPenh" w:hAnsi="DaunPenh" w:cs="DaunPenh"/>
          <w:color w:val="000000"/>
          <w:sz w:val="48"/>
          <w:szCs w:val="48"/>
        </w:rPr>
        <w:t xml:space="preserve">QUÉ HARDWARE USAN EN LA </w:t>
      </w:r>
      <w:r w:rsidRPr="00E561EF">
        <w:rPr>
          <w:rFonts w:ascii="DaunPenh" w:hAnsi="DaunPenh" w:cs="DaunPenh"/>
          <w:color w:val="000000"/>
          <w:sz w:val="48"/>
          <w:szCs w:val="48"/>
          <w:lang w:val="es-MX"/>
        </w:rPr>
        <w:t>NASA</w:t>
      </w:r>
      <w:r>
        <w:rPr>
          <w:rFonts w:ascii="DaunPenh" w:hAnsi="DaunPenh" w:cs="DaunPenh"/>
          <w:color w:val="000000"/>
          <w:sz w:val="48"/>
          <w:szCs w:val="48"/>
        </w:rPr>
        <w:t xml:space="preserve"> Y SI EXISTE LINUX EN ÉL</w:t>
      </w:r>
      <w:r w:rsidRPr="005E1135">
        <w:rPr>
          <w:rFonts w:ascii="DaunPenh" w:hAnsi="DaunPenh" w:cs="DaunPenh"/>
          <w:color w:val="000000"/>
          <w:sz w:val="48"/>
          <w:szCs w:val="48"/>
        </w:rPr>
        <w:t>?</w:t>
      </w:r>
      <w:r w:rsidRPr="00E561EF">
        <w:t xml:space="preserve"> </w:t>
      </w:r>
    </w:p>
    <w:p w:rsidR="005E1135" w:rsidRDefault="005E1135" w:rsidP="005E1135">
      <w:pPr>
        <w:pStyle w:val="Standard"/>
        <w:rPr>
          <w:rFonts w:ascii="Calibri" w:hAnsi="Calibri"/>
          <w:color w:val="000000"/>
          <w:sz w:val="52"/>
        </w:rPr>
      </w:pPr>
    </w:p>
    <w:p w:rsidR="00ED1EE5" w:rsidRPr="00E561EF" w:rsidRDefault="00E561EF" w:rsidP="00232FA3">
      <w:pPr>
        <w:pStyle w:val="Standard"/>
        <w:rPr>
          <w:rFonts w:ascii="Aparajita" w:hAnsi="Aparajita" w:cs="Aparajita"/>
          <w:color w:val="000000"/>
          <w:sz w:val="40"/>
          <w:szCs w:val="40"/>
          <w:lang w:val="es-MX"/>
        </w:rPr>
      </w:pPr>
      <w:r>
        <w:rPr>
          <w:noProof/>
          <w:lang w:val="es-MX" w:eastAsia="es-MX" w:bidi="ar-S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828040</wp:posOffset>
            </wp:positionV>
            <wp:extent cx="2280285" cy="1800225"/>
            <wp:effectExtent l="0" t="0" r="0" b="0"/>
            <wp:wrapSquare wrapText="bothSides"/>
            <wp:docPr id="3" name="Imagen 3" descr="Resultado de imagen para na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nas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28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2FA3" w:rsidRPr="00E561EF">
        <w:rPr>
          <w:rFonts w:ascii="Aparajita" w:hAnsi="Aparajita" w:cs="Aparajita"/>
          <w:color w:val="000000"/>
          <w:sz w:val="40"/>
          <w:szCs w:val="40"/>
          <w:lang w:val="es-MX"/>
        </w:rPr>
        <w:t xml:space="preserve">NASA abarca un término muy amplio, y no solo hablando del espacio, sino que tiene grandes avances tecnológicos y una infinidad de </w:t>
      </w:r>
      <w:proofErr w:type="spellStart"/>
      <w:r w:rsidR="00232FA3" w:rsidRPr="00E561EF">
        <w:rPr>
          <w:rFonts w:ascii="Aparajita" w:hAnsi="Aparajita" w:cs="Aparajita"/>
          <w:color w:val="000000"/>
          <w:sz w:val="40"/>
          <w:szCs w:val="40"/>
          <w:lang w:val="es-MX"/>
        </w:rPr>
        <w:t>ha</w:t>
      </w:r>
      <w:r w:rsidRPr="00E561EF">
        <w:rPr>
          <w:rFonts w:ascii="Aparajita" w:hAnsi="Aparajita" w:cs="Aparajita"/>
          <w:color w:val="000000"/>
          <w:sz w:val="40"/>
          <w:szCs w:val="40"/>
          <w:lang w:val="es-MX"/>
        </w:rPr>
        <w:t>r</w:t>
      </w:r>
      <w:r w:rsidR="00232FA3" w:rsidRPr="00E561EF">
        <w:rPr>
          <w:rFonts w:ascii="Aparajita" w:hAnsi="Aparajita" w:cs="Aparajita"/>
          <w:color w:val="000000"/>
          <w:sz w:val="40"/>
          <w:szCs w:val="40"/>
          <w:lang w:val="es-MX"/>
        </w:rPr>
        <w:t>d</w:t>
      </w:r>
      <w:r w:rsidR="00FD71C5" w:rsidRPr="00E561EF">
        <w:rPr>
          <w:rFonts w:ascii="Aparajita" w:hAnsi="Aparajita" w:cs="Aparajita"/>
          <w:color w:val="000000"/>
          <w:sz w:val="40"/>
          <w:szCs w:val="40"/>
          <w:lang w:val="es-MX"/>
        </w:rPr>
        <w:t>w</w:t>
      </w:r>
      <w:r w:rsidR="00232FA3" w:rsidRPr="00E561EF">
        <w:rPr>
          <w:rFonts w:ascii="Aparajita" w:hAnsi="Aparajita" w:cs="Aparajita"/>
          <w:color w:val="000000"/>
          <w:sz w:val="40"/>
          <w:szCs w:val="40"/>
          <w:lang w:val="es-MX"/>
        </w:rPr>
        <w:t>are</w:t>
      </w:r>
      <w:r w:rsidR="00FD71C5" w:rsidRPr="00E561EF">
        <w:rPr>
          <w:rFonts w:ascii="Aparajita" w:hAnsi="Aparajita" w:cs="Aparajita"/>
          <w:color w:val="000000"/>
          <w:sz w:val="40"/>
          <w:szCs w:val="40"/>
          <w:lang w:val="es-MX"/>
        </w:rPr>
        <w:t>´</w:t>
      </w:r>
      <w:r w:rsidR="00232FA3" w:rsidRPr="00E561EF">
        <w:rPr>
          <w:rFonts w:ascii="Aparajita" w:hAnsi="Aparajita" w:cs="Aparajita"/>
          <w:color w:val="000000"/>
          <w:sz w:val="40"/>
          <w:szCs w:val="40"/>
          <w:lang w:val="es-MX"/>
        </w:rPr>
        <w:t>s</w:t>
      </w:r>
      <w:proofErr w:type="spellEnd"/>
      <w:r w:rsidR="00232FA3" w:rsidRPr="00E561EF">
        <w:rPr>
          <w:rFonts w:ascii="Aparajita" w:hAnsi="Aparajita" w:cs="Aparajita"/>
          <w:color w:val="000000"/>
          <w:sz w:val="40"/>
          <w:szCs w:val="40"/>
          <w:lang w:val="es-MX"/>
        </w:rPr>
        <w:t>.</w:t>
      </w:r>
    </w:p>
    <w:p w:rsidR="00FD71C5" w:rsidRPr="00E561EF" w:rsidRDefault="00FD71C5" w:rsidP="00232FA3">
      <w:pPr>
        <w:pStyle w:val="Standard"/>
        <w:rPr>
          <w:rFonts w:ascii="Aparajita" w:hAnsi="Aparajita" w:cs="Aparajita"/>
          <w:color w:val="000000"/>
          <w:sz w:val="40"/>
          <w:szCs w:val="40"/>
          <w:lang w:val="es-MX"/>
        </w:rPr>
      </w:pPr>
    </w:p>
    <w:p w:rsidR="00FD71C5" w:rsidRPr="00E561EF" w:rsidRDefault="00232FA3" w:rsidP="005E1135">
      <w:pPr>
        <w:pStyle w:val="Standard"/>
        <w:rPr>
          <w:rFonts w:ascii="Aparajita" w:hAnsi="Aparajita" w:cs="Aparajita"/>
          <w:color w:val="000000"/>
          <w:sz w:val="40"/>
          <w:szCs w:val="40"/>
          <w:lang w:val="es-MX"/>
        </w:rPr>
      </w:pPr>
      <w:r w:rsidRPr="00E561EF">
        <w:rPr>
          <w:rFonts w:ascii="Aparajita" w:hAnsi="Aparajita" w:cs="Aparajita"/>
          <w:color w:val="000000"/>
          <w:sz w:val="40"/>
          <w:szCs w:val="40"/>
          <w:lang w:val="es-MX"/>
        </w:rPr>
        <w:t>La NASA necesita un gran poder de procesamiento para realizar cálculos enormes, almacenar datos</w:t>
      </w:r>
      <w:r w:rsidR="00FD71C5" w:rsidRPr="00E561EF">
        <w:rPr>
          <w:rFonts w:ascii="Aparajita" w:hAnsi="Aparajita" w:cs="Aparajita"/>
          <w:color w:val="000000"/>
          <w:sz w:val="40"/>
          <w:szCs w:val="40"/>
          <w:lang w:val="es-MX"/>
        </w:rPr>
        <w:t xml:space="preserve"> de manera segura, </w:t>
      </w:r>
      <w:r w:rsidRPr="00E561EF">
        <w:rPr>
          <w:rFonts w:ascii="Aparajita" w:hAnsi="Aparajita" w:cs="Aparajita"/>
          <w:color w:val="000000"/>
          <w:sz w:val="40"/>
          <w:szCs w:val="40"/>
          <w:lang w:val="es-MX"/>
        </w:rPr>
        <w:t xml:space="preserve">realizar investigaciones </w:t>
      </w:r>
      <w:r w:rsidR="00FD71C5" w:rsidRPr="00E561EF">
        <w:rPr>
          <w:rFonts w:ascii="Aparajita" w:hAnsi="Aparajita" w:cs="Aparajita"/>
          <w:color w:val="000000"/>
          <w:sz w:val="40"/>
          <w:szCs w:val="40"/>
          <w:lang w:val="es-MX"/>
        </w:rPr>
        <w:t>y experimentos. Para esto necesita un sistema operativo personalizado, moldeable y de alto rendimiento, cosa que Windows llevaba a cabo, mas sin embargo no cumplía las altas expectativas de la NASA, así que optaron por usar Linux</w:t>
      </w:r>
      <w:r w:rsidR="00064B10" w:rsidRPr="00E561EF">
        <w:rPr>
          <w:rFonts w:ascii="Aparajita" w:hAnsi="Aparajita" w:cs="Aparajita"/>
          <w:color w:val="000000"/>
          <w:sz w:val="40"/>
          <w:szCs w:val="40"/>
          <w:lang w:val="es-MX"/>
        </w:rPr>
        <w:t xml:space="preserve">, que es un sistema operativo más </w:t>
      </w:r>
      <w:r w:rsidR="00E561EF" w:rsidRPr="00E561EF">
        <w:rPr>
          <w:rFonts w:ascii="Aparajita" w:hAnsi="Aparajita" w:cs="Aparajita"/>
          <w:color w:val="000000"/>
          <w:sz w:val="40"/>
          <w:szCs w:val="40"/>
          <w:lang w:val="es-MX"/>
        </w:rPr>
        <w:t>estable, confiable y personalizado.</w:t>
      </w:r>
    </w:p>
    <w:p w:rsidR="00FD71C5" w:rsidRPr="00E561EF" w:rsidRDefault="00FD71C5" w:rsidP="005E1135">
      <w:pPr>
        <w:pStyle w:val="Standard"/>
        <w:rPr>
          <w:rFonts w:ascii="DaunPenh" w:hAnsi="DaunPenh" w:cs="DaunPenh"/>
          <w:color w:val="000000"/>
          <w:sz w:val="48"/>
          <w:szCs w:val="48"/>
        </w:rPr>
      </w:pPr>
    </w:p>
    <w:p w:rsidR="00FD71C5" w:rsidRPr="00E561EF" w:rsidRDefault="00E561EF" w:rsidP="00E561EF">
      <w:pPr>
        <w:pStyle w:val="Standard"/>
        <w:jc w:val="center"/>
        <w:rPr>
          <w:rFonts w:ascii="DaunPenh" w:hAnsi="DaunPenh" w:cs="DaunPenh"/>
          <w:color w:val="000000"/>
          <w:sz w:val="48"/>
          <w:szCs w:val="48"/>
        </w:rPr>
      </w:pPr>
      <w:r w:rsidRPr="00E561EF">
        <w:rPr>
          <w:rFonts w:ascii="DaunPenh" w:hAnsi="DaunPenh" w:cs="DaunPenh"/>
          <w:color w:val="000000"/>
          <w:sz w:val="48"/>
          <w:szCs w:val="48"/>
        </w:rPr>
        <w:t>¿EN QUE LO USAN?</w:t>
      </w:r>
    </w:p>
    <w:p w:rsidR="00E561EF" w:rsidRPr="00E561EF" w:rsidRDefault="00E561EF" w:rsidP="00E561EF">
      <w:pPr>
        <w:pStyle w:val="Standard"/>
        <w:jc w:val="center"/>
        <w:rPr>
          <w:rFonts w:ascii="Aparajita" w:hAnsi="Aparajita" w:cs="Aparajita"/>
          <w:color w:val="000000"/>
          <w:sz w:val="40"/>
          <w:szCs w:val="40"/>
          <w:lang w:val="es-MX"/>
        </w:rPr>
      </w:pPr>
    </w:p>
    <w:p w:rsidR="00FD71C5" w:rsidRPr="00E561EF" w:rsidRDefault="00E561EF" w:rsidP="005E1135">
      <w:pPr>
        <w:pStyle w:val="Standard"/>
        <w:rPr>
          <w:rFonts w:ascii="Aparajita" w:hAnsi="Aparajita" w:cs="Aparajita"/>
          <w:color w:val="000000"/>
          <w:sz w:val="40"/>
          <w:szCs w:val="40"/>
          <w:lang w:val="es-MX"/>
        </w:rPr>
      </w:pPr>
      <w:r>
        <w:rPr>
          <w:noProof/>
          <w:lang w:val="es-MX" w:eastAsia="es-MX" w:bidi="ar-S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5257165</wp:posOffset>
            </wp:positionV>
            <wp:extent cx="3043555" cy="1467485"/>
            <wp:effectExtent l="0" t="0" r="4445" b="0"/>
            <wp:wrapSquare wrapText="bothSides"/>
            <wp:docPr id="4" name="Imagen 4" descr="Resultado de imagen para sateli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satelite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555" cy="146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D71C5" w:rsidRPr="00E561EF">
        <w:rPr>
          <w:rFonts w:ascii="Aparajita" w:hAnsi="Aparajita" w:cs="Aparajita"/>
          <w:color w:val="000000"/>
          <w:sz w:val="40"/>
          <w:szCs w:val="40"/>
          <w:lang w:val="es-MX"/>
        </w:rPr>
        <w:t>Pues en sus satélites, sus supercomputadoras, en sus robots y  en sus computadoras personales de la estación espacial internacional.</w:t>
      </w:r>
      <w:r>
        <w:rPr>
          <w:rFonts w:ascii="Aparajita" w:hAnsi="Aparajita" w:cs="Aparajita"/>
          <w:color w:val="000000"/>
          <w:sz w:val="40"/>
          <w:szCs w:val="40"/>
          <w:lang w:val="es-MX"/>
        </w:rPr>
        <w:t xml:space="preserve"> </w:t>
      </w:r>
    </w:p>
    <w:p w:rsidR="00FD71C5" w:rsidRPr="00E561EF" w:rsidRDefault="00FD71C5" w:rsidP="005E1135">
      <w:pPr>
        <w:pStyle w:val="Standard"/>
        <w:rPr>
          <w:rFonts w:ascii="Aparajita" w:hAnsi="Aparajita" w:cs="Aparajita"/>
          <w:color w:val="000000"/>
          <w:sz w:val="40"/>
          <w:szCs w:val="40"/>
          <w:lang w:val="es-MX"/>
        </w:rPr>
      </w:pPr>
    </w:p>
    <w:p w:rsidR="00064B10" w:rsidRPr="00E561EF" w:rsidRDefault="00E561EF" w:rsidP="005E1135">
      <w:pPr>
        <w:pStyle w:val="Standard"/>
        <w:rPr>
          <w:rFonts w:ascii="Aparajita" w:hAnsi="Aparajita" w:cs="Aparajita"/>
          <w:color w:val="000000"/>
          <w:sz w:val="40"/>
          <w:szCs w:val="40"/>
          <w:lang w:val="es-MX"/>
        </w:rPr>
      </w:pPr>
      <w:r>
        <w:rPr>
          <w:noProof/>
          <w:lang w:val="es-MX" w:eastAsia="es-MX" w:bidi="ar-SA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7673975</wp:posOffset>
            </wp:positionV>
            <wp:extent cx="2771775" cy="1842135"/>
            <wp:effectExtent l="0" t="0" r="0" b="5715"/>
            <wp:wrapSquare wrapText="bothSides"/>
            <wp:docPr id="5" name="Imagen 5" descr="Resultado de imagen para R2 na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R2 nas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571" cy="185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71C5" w:rsidRPr="00E561EF">
        <w:rPr>
          <w:rFonts w:ascii="Aparajita" w:hAnsi="Aparajita" w:cs="Aparajita"/>
          <w:color w:val="000000"/>
          <w:sz w:val="40"/>
          <w:szCs w:val="40"/>
          <w:lang w:val="es-MX"/>
        </w:rPr>
        <w:t>R2 es un robot de la NASA, en este caso, l</w:t>
      </w:r>
      <w:r w:rsidR="00FD71C5" w:rsidRPr="00E561EF">
        <w:rPr>
          <w:rFonts w:ascii="Aparajita" w:hAnsi="Aparajita" w:cs="Aparajita"/>
          <w:color w:val="000000"/>
          <w:sz w:val="40"/>
          <w:szCs w:val="40"/>
          <w:lang w:val="es-MX"/>
        </w:rPr>
        <w:t>a capacidad de Linux ayudará a los desarrolladores de la NASA a asegurar que R2 pueda ser una adición productiva de la ISS.</w:t>
      </w:r>
      <w:r>
        <w:rPr>
          <w:rFonts w:ascii="Aparajita" w:hAnsi="Aparajita" w:cs="Aparajita"/>
          <w:color w:val="000000"/>
          <w:sz w:val="40"/>
          <w:szCs w:val="40"/>
          <w:lang w:val="es-MX"/>
        </w:rPr>
        <w:t xml:space="preserve"> </w:t>
      </w:r>
      <w:r w:rsidR="00FD71C5" w:rsidRPr="00E561EF">
        <w:rPr>
          <w:rFonts w:ascii="Aparajita" w:hAnsi="Aparajita" w:cs="Aparajita"/>
          <w:color w:val="000000"/>
          <w:sz w:val="40"/>
          <w:szCs w:val="40"/>
          <w:lang w:val="es-MX"/>
        </w:rPr>
        <w:br/>
      </w:r>
      <w:r w:rsidR="00FD71C5" w:rsidRPr="00E561EF">
        <w:rPr>
          <w:rFonts w:ascii="Aparajita" w:hAnsi="Aparajita" w:cs="Aparajita"/>
          <w:color w:val="000000"/>
          <w:sz w:val="40"/>
          <w:szCs w:val="40"/>
          <w:lang w:val="es-MX"/>
        </w:rPr>
        <w:t xml:space="preserve"> </w:t>
      </w:r>
    </w:p>
    <w:p w:rsidR="008D3A6D" w:rsidRDefault="008D3A6D" w:rsidP="005E1135">
      <w:pPr>
        <w:pStyle w:val="Standard"/>
        <w:rPr>
          <w:rFonts w:ascii="Aparajita" w:hAnsi="Aparajita" w:cs="Aparajita"/>
          <w:color w:val="000000"/>
          <w:sz w:val="40"/>
          <w:szCs w:val="40"/>
          <w:lang w:val="es-MX"/>
        </w:rPr>
      </w:pPr>
    </w:p>
    <w:p w:rsidR="008D3A6D" w:rsidRDefault="008D3A6D" w:rsidP="005E1135">
      <w:pPr>
        <w:pStyle w:val="Standard"/>
        <w:rPr>
          <w:rFonts w:ascii="Aparajita" w:hAnsi="Aparajita" w:cs="Aparajita"/>
          <w:color w:val="000000"/>
          <w:sz w:val="40"/>
          <w:szCs w:val="40"/>
          <w:lang w:val="es-MX"/>
        </w:rPr>
      </w:pPr>
      <w:r>
        <w:rPr>
          <w:rFonts w:ascii="Aparajita" w:hAnsi="Aparajita" w:cs="Aparajita"/>
          <w:color w:val="000000"/>
          <w:sz w:val="40"/>
          <w:szCs w:val="40"/>
          <w:lang w:val="es-MX"/>
        </w:rPr>
        <w:t>R2</w:t>
      </w:r>
    </w:p>
    <w:p w:rsidR="008D3A6D" w:rsidRDefault="008D3A6D" w:rsidP="005E1135">
      <w:pPr>
        <w:pStyle w:val="Standard"/>
        <w:rPr>
          <w:rFonts w:ascii="Aparajita" w:hAnsi="Aparajita" w:cs="Aparajita"/>
          <w:color w:val="000000"/>
          <w:sz w:val="40"/>
          <w:szCs w:val="40"/>
          <w:lang w:val="es-MX"/>
        </w:rPr>
      </w:pPr>
    </w:p>
    <w:p w:rsidR="00064B10" w:rsidRPr="00E561EF" w:rsidRDefault="008D3A6D" w:rsidP="005E1135">
      <w:pPr>
        <w:pStyle w:val="Standard"/>
        <w:rPr>
          <w:rFonts w:ascii="Aparajita" w:hAnsi="Aparajita" w:cs="Aparajita"/>
          <w:color w:val="000000"/>
          <w:sz w:val="40"/>
          <w:szCs w:val="40"/>
          <w:lang w:val="es-MX"/>
        </w:rPr>
      </w:pPr>
      <w:r>
        <w:rPr>
          <w:noProof/>
          <w:lang w:val="es-MX" w:eastAsia="es-MX" w:bidi="ar-SA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-180975</wp:posOffset>
            </wp:positionH>
            <wp:positionV relativeFrom="margin">
              <wp:posOffset>9525</wp:posOffset>
            </wp:positionV>
            <wp:extent cx="2095500" cy="2095500"/>
            <wp:effectExtent l="0" t="0" r="0" b="0"/>
            <wp:wrapSquare wrapText="bothSides"/>
            <wp:docPr id="6" name="Imagen 6" descr="Resultado de imagen para goo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para goog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4B10" w:rsidRPr="00E561EF">
        <w:rPr>
          <w:rFonts w:ascii="Aparajita" w:hAnsi="Aparajita" w:cs="Aparajita"/>
          <w:color w:val="000000"/>
          <w:sz w:val="40"/>
          <w:szCs w:val="40"/>
          <w:lang w:val="es-MX"/>
        </w:rPr>
        <w:t>Otra empresa que usa Linux es Google.</w:t>
      </w:r>
    </w:p>
    <w:p w:rsidR="00064B10" w:rsidRDefault="00064B10" w:rsidP="005E1135">
      <w:pPr>
        <w:pStyle w:val="Standard"/>
        <w:rPr>
          <w:rFonts w:ascii="Aparajita" w:hAnsi="Aparajita" w:cs="Aparajita"/>
          <w:color w:val="000000"/>
          <w:sz w:val="40"/>
          <w:szCs w:val="40"/>
          <w:lang w:val="es-MX"/>
        </w:rPr>
      </w:pPr>
      <w:r w:rsidRPr="00E561EF">
        <w:rPr>
          <w:rFonts w:ascii="Aparajita" w:hAnsi="Aparajita" w:cs="Aparajita"/>
          <w:color w:val="000000"/>
          <w:sz w:val="40"/>
          <w:szCs w:val="40"/>
          <w:lang w:val="es-MX"/>
        </w:rPr>
        <w:t xml:space="preserve">La </w:t>
      </w:r>
      <w:r w:rsidRPr="00E561EF">
        <w:rPr>
          <w:rFonts w:ascii="Aparajita" w:hAnsi="Aparajita" w:cs="Aparajita"/>
          <w:color w:val="000000"/>
          <w:sz w:val="40"/>
          <w:szCs w:val="40"/>
          <w:lang w:val="es-MX"/>
        </w:rPr>
        <w:t>elección</w:t>
      </w:r>
      <w:r w:rsidRPr="00E561EF">
        <w:rPr>
          <w:rFonts w:ascii="Aparajita" w:hAnsi="Aparajita" w:cs="Aparajita"/>
          <w:color w:val="000000"/>
          <w:sz w:val="40"/>
          <w:szCs w:val="40"/>
          <w:lang w:val="es-MX"/>
        </w:rPr>
        <w:t xml:space="preserve"> de Linux fue sencilla para Google: </w:t>
      </w:r>
      <w:r w:rsidRPr="00E561EF">
        <w:rPr>
          <w:rFonts w:ascii="Aparajita" w:hAnsi="Aparajita" w:cs="Aparajita"/>
          <w:color w:val="000000"/>
          <w:sz w:val="40"/>
          <w:szCs w:val="40"/>
          <w:lang w:val="es-MX"/>
        </w:rPr>
        <w:t>tomando en cuenta costo/rendimiento. C</w:t>
      </w:r>
      <w:r w:rsidRPr="00E561EF">
        <w:rPr>
          <w:rFonts w:ascii="Aparajita" w:hAnsi="Aparajita" w:cs="Aparajita"/>
          <w:color w:val="000000"/>
          <w:sz w:val="40"/>
          <w:szCs w:val="40"/>
          <w:lang w:val="es-MX"/>
        </w:rPr>
        <w:t xml:space="preserve">orre en simples PCs, y </w:t>
      </w:r>
      <w:r w:rsidRPr="00E561EF">
        <w:rPr>
          <w:rFonts w:ascii="Aparajita" w:hAnsi="Aparajita" w:cs="Aparajita"/>
          <w:color w:val="000000"/>
          <w:sz w:val="40"/>
          <w:szCs w:val="40"/>
          <w:lang w:val="es-MX"/>
        </w:rPr>
        <w:t xml:space="preserve">tiene </w:t>
      </w:r>
      <w:r w:rsidRPr="00E561EF">
        <w:rPr>
          <w:rFonts w:ascii="Aparajita" w:hAnsi="Aparajita" w:cs="Aparajita"/>
          <w:color w:val="000000"/>
          <w:sz w:val="40"/>
          <w:szCs w:val="40"/>
          <w:lang w:val="es-MX"/>
        </w:rPr>
        <w:t xml:space="preserve">la posibilidad de personalizar cualquier parte del sistema operativo. Google no solo usa Linux en sus miles de </w:t>
      </w:r>
      <w:r w:rsidRPr="00E561EF">
        <w:rPr>
          <w:rFonts w:ascii="Aparajita" w:hAnsi="Aparajita" w:cs="Aparajita"/>
          <w:color w:val="000000"/>
          <w:sz w:val="40"/>
          <w:szCs w:val="40"/>
          <w:lang w:val="es-MX"/>
        </w:rPr>
        <w:t>servidores (</w:t>
      </w:r>
      <w:r w:rsidRPr="00E561EF">
        <w:rPr>
          <w:rFonts w:ascii="Aparajita" w:hAnsi="Aparajita" w:cs="Aparajita"/>
          <w:color w:val="000000"/>
          <w:sz w:val="40"/>
          <w:szCs w:val="40"/>
          <w:lang w:val="es-MX"/>
        </w:rPr>
        <w:t xml:space="preserve">aprovechando su alto rendimiento) sino que </w:t>
      </w:r>
      <w:r w:rsidRPr="00E561EF">
        <w:rPr>
          <w:rFonts w:ascii="Aparajita" w:hAnsi="Aparajita" w:cs="Aparajita"/>
          <w:color w:val="000000"/>
          <w:sz w:val="40"/>
          <w:szCs w:val="40"/>
          <w:lang w:val="es-MX"/>
        </w:rPr>
        <w:t>también</w:t>
      </w:r>
      <w:r w:rsidRPr="00E561EF">
        <w:rPr>
          <w:rFonts w:ascii="Aparajita" w:hAnsi="Aparajita" w:cs="Aparajita"/>
          <w:color w:val="000000"/>
          <w:sz w:val="40"/>
          <w:szCs w:val="40"/>
          <w:lang w:val="es-MX"/>
        </w:rPr>
        <w:t xml:space="preserve"> en las </w:t>
      </w:r>
      <w:proofErr w:type="spellStart"/>
      <w:r w:rsidRPr="00E561EF">
        <w:rPr>
          <w:rFonts w:ascii="Aparajita" w:hAnsi="Aparajita" w:cs="Aparajita"/>
          <w:color w:val="000000"/>
          <w:sz w:val="40"/>
          <w:szCs w:val="40"/>
          <w:lang w:val="es-MX"/>
        </w:rPr>
        <w:t>pcs</w:t>
      </w:r>
      <w:proofErr w:type="spellEnd"/>
      <w:r w:rsidRPr="00E561EF">
        <w:rPr>
          <w:rFonts w:ascii="Aparajita" w:hAnsi="Aparajita" w:cs="Aparajita"/>
          <w:color w:val="000000"/>
          <w:sz w:val="40"/>
          <w:szCs w:val="40"/>
          <w:lang w:val="es-MX"/>
        </w:rPr>
        <w:t xml:space="preserve"> de sus </w:t>
      </w:r>
      <w:r w:rsidR="008D3A6D">
        <w:rPr>
          <w:rFonts w:ascii="Aparajita" w:hAnsi="Aparajita" w:cs="Aparajita"/>
          <w:color w:val="000000"/>
          <w:sz w:val="40"/>
          <w:szCs w:val="40"/>
          <w:lang w:val="es-MX"/>
        </w:rPr>
        <w:t xml:space="preserve">empleados donde cada uno puede </w:t>
      </w:r>
      <w:r w:rsidRPr="00E561EF">
        <w:rPr>
          <w:rFonts w:ascii="Aparajita" w:hAnsi="Aparajita" w:cs="Aparajita"/>
          <w:color w:val="000000"/>
          <w:sz w:val="40"/>
          <w:szCs w:val="40"/>
          <w:lang w:val="es-MX"/>
        </w:rPr>
        <w:t>personalizarlo tanto como desee.</w:t>
      </w:r>
      <w:bookmarkStart w:id="0" w:name="_GoBack"/>
      <w:bookmarkEnd w:id="0"/>
    </w:p>
    <w:p w:rsidR="008D3A6D" w:rsidRPr="00E561EF" w:rsidRDefault="008D3A6D" w:rsidP="005E1135">
      <w:pPr>
        <w:pStyle w:val="Standard"/>
        <w:rPr>
          <w:rFonts w:ascii="Aparajita" w:hAnsi="Aparajita" w:cs="Aparajita"/>
          <w:color w:val="000000"/>
          <w:sz w:val="40"/>
          <w:szCs w:val="40"/>
          <w:lang w:val="es-MX"/>
        </w:rPr>
      </w:pPr>
    </w:p>
    <w:sectPr w:rsidR="008D3A6D" w:rsidRPr="00E561EF" w:rsidSect="005E113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135"/>
    <w:rsid w:val="00064B10"/>
    <w:rsid w:val="00232FA3"/>
    <w:rsid w:val="002653E7"/>
    <w:rsid w:val="002D703B"/>
    <w:rsid w:val="002F128D"/>
    <w:rsid w:val="00396E7F"/>
    <w:rsid w:val="005E1135"/>
    <w:rsid w:val="005F57F9"/>
    <w:rsid w:val="008D3A6D"/>
    <w:rsid w:val="00BE0AEF"/>
    <w:rsid w:val="00E561EF"/>
    <w:rsid w:val="00ED1EE5"/>
    <w:rsid w:val="00FD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1090F2-31C5-4576-94BA-8E379EB86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E1135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5E1135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character" w:styleId="Hipervnculo">
    <w:name w:val="Hyperlink"/>
    <w:basedOn w:val="Fuentedeprrafopredeter"/>
    <w:uiPriority w:val="99"/>
    <w:semiHidden/>
    <w:unhideWhenUsed/>
    <w:rsid w:val="00FD71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309</Words>
  <Characters>1702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 .</dc:creator>
  <cp:keywords/>
  <dc:description/>
  <cp:lastModifiedBy>Dany .</cp:lastModifiedBy>
  <cp:revision>2</cp:revision>
  <dcterms:created xsi:type="dcterms:W3CDTF">2017-09-01T04:42:00Z</dcterms:created>
  <dcterms:modified xsi:type="dcterms:W3CDTF">2017-09-01T04:42:00Z</dcterms:modified>
</cp:coreProperties>
</file>