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30"/>
        <w:gridCol w:w="1901"/>
        <w:gridCol w:w="4108"/>
      </w:tblGrid>
      <w:tr w:rsidR="00343E99" w:rsidRPr="00C97AA2" w14:paraId="4C15F6E5" w14:textId="77777777" w:rsidTr="00B75BEF">
        <w:trPr>
          <w:trHeight w:val="850"/>
          <w:jc w:val="center"/>
        </w:trPr>
        <w:tc>
          <w:tcPr>
            <w:tcW w:w="5000" w:type="pct"/>
            <w:gridSpan w:val="3"/>
            <w:vAlign w:val="center"/>
          </w:tcPr>
          <w:p w14:paraId="620099B7" w14:textId="77777777" w:rsidR="00343E99" w:rsidRPr="00C97AA2" w:rsidRDefault="00343E99" w:rsidP="00B75BEF">
            <w:pPr>
              <w:pStyle w:val="af"/>
              <w:rPr>
                <w:rFonts w:asciiTheme="majorHAnsi" w:hAnsiTheme="majorHAnsi" w:cstheme="majorHAnsi"/>
              </w:rPr>
            </w:pPr>
            <w:r w:rsidRPr="00C97AA2">
              <w:rPr>
                <w:rFonts w:asciiTheme="majorHAnsi" w:hAnsiTheme="majorHAnsi" w:cstheme="majorHAnsi"/>
              </w:rPr>
              <w:t xml:space="preserve">Министерство науки и высшего образования </w:t>
            </w:r>
            <w:r w:rsidRPr="00C97AA2">
              <w:rPr>
                <w:rFonts w:asciiTheme="majorHAnsi" w:hAnsiTheme="majorHAnsi" w:cstheme="majorHAnsi"/>
              </w:rPr>
              <w:br/>
              <w:t>Российской Федерации</w:t>
            </w:r>
          </w:p>
        </w:tc>
      </w:tr>
      <w:tr w:rsidR="00343E99" w:rsidRPr="00C97AA2" w14:paraId="774F8205" w14:textId="77777777" w:rsidTr="00B75BEF">
        <w:trPr>
          <w:trHeight w:val="426"/>
          <w:jc w:val="center"/>
        </w:trPr>
        <w:tc>
          <w:tcPr>
            <w:tcW w:w="5000" w:type="pct"/>
            <w:gridSpan w:val="3"/>
            <w:vAlign w:val="bottom"/>
          </w:tcPr>
          <w:p w14:paraId="01AD7AE0" w14:textId="77777777" w:rsidR="00343E99" w:rsidRPr="00C97AA2" w:rsidRDefault="00343E99" w:rsidP="00B75BEF">
            <w:pPr>
              <w:pStyle w:val="2"/>
              <w:rPr>
                <w:rFonts w:cstheme="majorHAnsi"/>
                <w:szCs w:val="28"/>
              </w:rPr>
            </w:pPr>
            <w:bookmarkStart w:id="0" w:name="_Toc20772175"/>
            <w:bookmarkStart w:id="1" w:name="_Toc20772251"/>
            <w:bookmarkStart w:id="2" w:name="_Toc20772814"/>
            <w:bookmarkStart w:id="3" w:name="_Toc20772938"/>
            <w:bookmarkStart w:id="4" w:name="_Toc20773186"/>
            <w:bookmarkStart w:id="5" w:name="_Toc20773318"/>
            <w:bookmarkStart w:id="6" w:name="_Toc24381939"/>
            <w:r w:rsidRPr="00C97AA2">
              <w:rPr>
                <w:rFonts w:cstheme="majorHAnsi"/>
                <w:color w:val="000000" w:themeColor="text1"/>
                <w:szCs w:val="28"/>
              </w:rPr>
              <w:t xml:space="preserve">Федеральное государственное бюджетное </w:t>
            </w:r>
            <w:r w:rsidRPr="00C97AA2">
              <w:rPr>
                <w:rFonts w:cstheme="majorHAnsi"/>
                <w:color w:val="000000" w:themeColor="text1"/>
                <w:szCs w:val="28"/>
              </w:rPr>
              <w:br/>
              <w:t>образовательное учреждение высшего образования</w:t>
            </w:r>
            <w:bookmarkEnd w:id="0"/>
            <w:bookmarkEnd w:id="1"/>
            <w:bookmarkEnd w:id="2"/>
            <w:bookmarkEnd w:id="3"/>
            <w:bookmarkEnd w:id="4"/>
            <w:bookmarkEnd w:id="5"/>
            <w:bookmarkEnd w:id="6"/>
          </w:p>
        </w:tc>
      </w:tr>
      <w:tr w:rsidR="00343E99" w:rsidRPr="00C97AA2" w14:paraId="53E00983" w14:textId="77777777" w:rsidTr="00B75BEF">
        <w:trPr>
          <w:trHeight w:val="510"/>
          <w:jc w:val="center"/>
        </w:trPr>
        <w:tc>
          <w:tcPr>
            <w:tcW w:w="5000" w:type="pct"/>
            <w:gridSpan w:val="3"/>
            <w:vAlign w:val="center"/>
          </w:tcPr>
          <w:p w14:paraId="403BDED3" w14:textId="77777777" w:rsidR="00343E99" w:rsidRPr="00C97AA2" w:rsidRDefault="00343E99" w:rsidP="00B75BEF">
            <w:pPr>
              <w:pStyle w:val="12"/>
              <w:spacing w:line="259" w:lineRule="auto"/>
              <w:rPr>
                <w:rFonts w:asciiTheme="majorHAnsi" w:hAnsiTheme="majorHAnsi" w:cstheme="majorHAnsi"/>
              </w:rPr>
            </w:pPr>
            <w:r w:rsidRPr="00C97AA2">
              <w:rPr>
                <w:rFonts w:asciiTheme="majorHAnsi" w:hAnsiTheme="majorHAnsi" w:cstheme="majorHAnsi"/>
              </w:rPr>
              <w:t>«Новосибирский государственный технический университет»</w:t>
            </w:r>
          </w:p>
        </w:tc>
      </w:tr>
      <w:tr w:rsidR="00343E99" w:rsidRPr="00C97AA2" w14:paraId="7FC28B48" w14:textId="77777777" w:rsidTr="00B75BEF">
        <w:trPr>
          <w:trHeight w:val="4375"/>
          <w:jc w:val="center"/>
        </w:trPr>
        <w:tc>
          <w:tcPr>
            <w:tcW w:w="5000" w:type="pct"/>
            <w:gridSpan w:val="3"/>
            <w:vAlign w:val="center"/>
          </w:tcPr>
          <w:p w14:paraId="54D9BDA8" w14:textId="77777777" w:rsidR="00343E99" w:rsidRPr="00C97AA2" w:rsidRDefault="00343E99" w:rsidP="00B75BEF">
            <w:pPr>
              <w:rPr>
                <w:rFonts w:asciiTheme="majorHAnsi" w:hAnsiTheme="majorHAnsi" w:cstheme="majorHAnsi"/>
              </w:rPr>
            </w:pPr>
            <w:r w:rsidRPr="00C97AA2">
              <w:rPr>
                <w:rFonts w:asciiTheme="majorHAnsi" w:hAnsiTheme="majorHAnsi" w:cstheme="majorHAnsi"/>
                <w:noProof/>
                <w:lang w:eastAsia="ru-RU"/>
              </w:rPr>
              <w:drawing>
                <wp:anchor distT="0" distB="0" distL="114300" distR="114300" simplePos="0" relativeHeight="251674624" behindDoc="1" locked="0" layoutInCell="1" allowOverlap="1" wp14:anchorId="3C9B7B88" wp14:editId="33DEE96C">
                  <wp:simplePos x="2636520" y="2392680"/>
                  <wp:positionH relativeFrom="margin">
                    <wp:align>center</wp:align>
                  </wp:positionH>
                  <wp:positionV relativeFrom="margin">
                    <wp:align>center</wp:align>
                  </wp:positionV>
                  <wp:extent cx="2025650" cy="1684020"/>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stu4.emf"/>
                          <pic:cNvPicPr/>
                        </pic:nvPicPr>
                        <pic:blipFill>
                          <a:blip r:embed="rId6">
                            <a:extLst>
                              <a:ext uri="{28A0092B-C50C-407E-A947-70E740481C1C}">
                                <a14:useLocalDpi xmlns:a14="http://schemas.microsoft.com/office/drawing/2010/main" val="0"/>
                              </a:ext>
                            </a:extLst>
                          </a:blip>
                          <a:stretch>
                            <a:fillRect/>
                          </a:stretch>
                        </pic:blipFill>
                        <pic:spPr>
                          <a:xfrm>
                            <a:off x="0" y="0"/>
                            <a:ext cx="2025650" cy="1684020"/>
                          </a:xfrm>
                          <a:prstGeom prst="rect">
                            <a:avLst/>
                          </a:prstGeom>
                        </pic:spPr>
                      </pic:pic>
                    </a:graphicData>
                  </a:graphic>
                </wp:anchor>
              </w:drawing>
            </w:r>
          </w:p>
          <w:p w14:paraId="404DB26B" w14:textId="77777777" w:rsidR="00343E99" w:rsidRPr="00C97AA2" w:rsidRDefault="00343E99" w:rsidP="00B75BEF">
            <w:pPr>
              <w:rPr>
                <w:rFonts w:asciiTheme="majorHAnsi" w:hAnsiTheme="majorHAnsi" w:cstheme="majorHAnsi"/>
              </w:rPr>
            </w:pPr>
            <w:r w:rsidRPr="00C97AA2">
              <w:rPr>
                <w:rFonts w:asciiTheme="majorHAnsi" w:hAnsiTheme="majorHAnsi" w:cstheme="majorHAnsi"/>
                <w:noProof/>
                <w:lang w:eastAsia="ru-RU"/>
              </w:rPr>
              <w:drawing>
                <wp:anchor distT="0" distB="0" distL="114300" distR="114300" simplePos="0" relativeHeight="251673600" behindDoc="1" locked="0" layoutInCell="1" allowOverlap="1" wp14:anchorId="09ADA5FC" wp14:editId="65C56E8A">
                  <wp:simplePos x="1889760" y="3482340"/>
                  <wp:positionH relativeFrom="margin">
                    <wp:posOffset>1179830</wp:posOffset>
                  </wp:positionH>
                  <wp:positionV relativeFrom="margin">
                    <wp:posOffset>1241425</wp:posOffset>
                  </wp:positionV>
                  <wp:extent cx="3547745" cy="1276350"/>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лого1.e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7745" cy="1276350"/>
                          </a:xfrm>
                          <a:prstGeom prst="rect">
                            <a:avLst/>
                          </a:prstGeom>
                        </pic:spPr>
                      </pic:pic>
                    </a:graphicData>
                  </a:graphic>
                </wp:anchor>
              </w:drawing>
            </w:r>
          </w:p>
        </w:tc>
      </w:tr>
      <w:tr w:rsidR="00343E99" w:rsidRPr="00C97AA2" w14:paraId="220789ED" w14:textId="77777777" w:rsidTr="00B75BEF">
        <w:trPr>
          <w:trHeight w:hRule="exact" w:val="340"/>
          <w:jc w:val="center"/>
        </w:trPr>
        <w:tc>
          <w:tcPr>
            <w:tcW w:w="5000" w:type="pct"/>
            <w:gridSpan w:val="3"/>
            <w:vAlign w:val="center"/>
          </w:tcPr>
          <w:p w14:paraId="6566563F" w14:textId="06119939" w:rsidR="00343E99" w:rsidRPr="00C97AA2" w:rsidRDefault="003C51A4" w:rsidP="00B75BEF">
            <w:pPr>
              <w:pStyle w:val="3"/>
              <w:rPr>
                <w:rFonts w:cstheme="majorHAnsi"/>
                <w:color w:val="auto"/>
              </w:rPr>
            </w:pPr>
            <w:r>
              <w:rPr>
                <w:rFonts w:cstheme="majorHAnsi"/>
                <w:color w:val="auto"/>
              </w:rPr>
              <w:t>Кафедра т</w:t>
            </w:r>
            <w:r w:rsidR="006E0FEE">
              <w:rPr>
                <w:rFonts w:cstheme="majorHAnsi"/>
                <w:color w:val="auto"/>
              </w:rPr>
              <w:t xml:space="preserve">еоретической и прикладной </w:t>
            </w:r>
            <w:r>
              <w:rPr>
                <w:rFonts w:cstheme="majorHAnsi"/>
                <w:color w:val="auto"/>
              </w:rPr>
              <w:t>информат</w:t>
            </w:r>
            <w:r w:rsidR="006E0FEE">
              <w:rPr>
                <w:rFonts w:cstheme="majorHAnsi"/>
                <w:color w:val="auto"/>
              </w:rPr>
              <w:t>и</w:t>
            </w:r>
            <w:r>
              <w:rPr>
                <w:rFonts w:cstheme="majorHAnsi"/>
                <w:color w:val="auto"/>
              </w:rPr>
              <w:t>ки</w:t>
            </w:r>
          </w:p>
        </w:tc>
      </w:tr>
      <w:tr w:rsidR="00343E99" w:rsidRPr="00C97AA2" w14:paraId="26DCD72A" w14:textId="77777777" w:rsidTr="00B75BEF">
        <w:trPr>
          <w:trHeight w:hRule="exact" w:val="284"/>
          <w:jc w:val="center"/>
        </w:trPr>
        <w:tc>
          <w:tcPr>
            <w:tcW w:w="5000" w:type="pct"/>
            <w:gridSpan w:val="3"/>
            <w:vAlign w:val="center"/>
          </w:tcPr>
          <w:p w14:paraId="1643172D" w14:textId="77777777" w:rsidR="00343E99" w:rsidRPr="00C97AA2" w:rsidRDefault="00343E99" w:rsidP="00B75BEF">
            <w:pPr>
              <w:jc w:val="center"/>
              <w:rPr>
                <w:rFonts w:asciiTheme="majorHAnsi" w:hAnsiTheme="majorHAnsi" w:cstheme="majorHAnsi"/>
              </w:rPr>
            </w:pPr>
          </w:p>
        </w:tc>
      </w:tr>
      <w:tr w:rsidR="00343E99" w:rsidRPr="00C97AA2" w14:paraId="3ECB3A74" w14:textId="77777777" w:rsidTr="00B75BEF">
        <w:trPr>
          <w:trHeight w:hRule="exact" w:val="454"/>
          <w:jc w:val="center"/>
        </w:trPr>
        <w:tc>
          <w:tcPr>
            <w:tcW w:w="5000" w:type="pct"/>
            <w:gridSpan w:val="3"/>
            <w:vAlign w:val="center"/>
          </w:tcPr>
          <w:p w14:paraId="01373A7B" w14:textId="0BAFF1B7" w:rsidR="00343E99" w:rsidRPr="00372187" w:rsidRDefault="00343E99" w:rsidP="00B75BEF">
            <w:pPr>
              <w:pStyle w:val="3"/>
              <w:rPr>
                <w:rFonts w:cstheme="majorHAnsi"/>
                <w:lang w:val="en-US"/>
              </w:rPr>
            </w:pPr>
            <w:bookmarkStart w:id="7" w:name="_Toc20772177"/>
            <w:bookmarkStart w:id="8" w:name="_Toc20772253"/>
            <w:bookmarkStart w:id="9" w:name="_Toc20772816"/>
            <w:bookmarkStart w:id="10" w:name="_Toc20772940"/>
            <w:bookmarkStart w:id="11" w:name="_Toc20773188"/>
            <w:bookmarkStart w:id="12" w:name="_Toc20773320"/>
            <w:bookmarkStart w:id="13" w:name="_Toc24381941"/>
            <w:r w:rsidRPr="00C97AA2">
              <w:rPr>
                <w:rFonts w:cstheme="majorHAnsi"/>
                <w:color w:val="000000" w:themeColor="text1"/>
              </w:rPr>
              <w:t xml:space="preserve">Лабораторная работа № </w:t>
            </w:r>
            <w:bookmarkEnd w:id="7"/>
            <w:bookmarkEnd w:id="8"/>
            <w:bookmarkEnd w:id="9"/>
            <w:bookmarkEnd w:id="10"/>
            <w:bookmarkEnd w:id="11"/>
            <w:bookmarkEnd w:id="12"/>
            <w:bookmarkEnd w:id="13"/>
            <w:r w:rsidR="002B58B6">
              <w:rPr>
                <w:rFonts w:cstheme="majorHAnsi"/>
                <w:color w:val="000000" w:themeColor="text1"/>
              </w:rPr>
              <w:t>5</w:t>
            </w:r>
          </w:p>
        </w:tc>
      </w:tr>
      <w:tr w:rsidR="00343E99" w:rsidRPr="00C97AA2" w14:paraId="0F949059" w14:textId="77777777" w:rsidTr="00B75BEF">
        <w:trPr>
          <w:trHeight w:hRule="exact" w:val="454"/>
          <w:jc w:val="center"/>
        </w:trPr>
        <w:tc>
          <w:tcPr>
            <w:tcW w:w="5000" w:type="pct"/>
            <w:gridSpan w:val="3"/>
            <w:vAlign w:val="center"/>
          </w:tcPr>
          <w:p w14:paraId="158E4FB5" w14:textId="7C0F2A7F" w:rsidR="00343E99" w:rsidRPr="00C97AA2" w:rsidRDefault="00343E99" w:rsidP="00C61521">
            <w:pPr>
              <w:pStyle w:val="3"/>
              <w:rPr>
                <w:rFonts w:cstheme="majorHAnsi"/>
                <w:color w:val="auto"/>
              </w:rPr>
            </w:pPr>
            <w:bookmarkStart w:id="14" w:name="_Toc20772178"/>
            <w:bookmarkStart w:id="15" w:name="_Toc20772254"/>
            <w:bookmarkStart w:id="16" w:name="_Toc20772817"/>
            <w:bookmarkStart w:id="17" w:name="_Toc20772941"/>
            <w:bookmarkStart w:id="18" w:name="_Toc20773189"/>
            <w:bookmarkStart w:id="19" w:name="_Toc20773321"/>
            <w:bookmarkStart w:id="20" w:name="_Toc24381942"/>
            <w:r w:rsidRPr="00C97AA2">
              <w:rPr>
                <w:rFonts w:cstheme="majorHAnsi"/>
                <w:color w:val="auto"/>
              </w:rPr>
              <w:t>по дисциплине «</w:t>
            </w:r>
            <w:sdt>
              <w:sdtPr>
                <w:rPr>
                  <w:rFonts w:cstheme="majorHAnsi"/>
                  <w:color w:val="auto"/>
                </w:rPr>
                <w:id w:val="-332765365"/>
                <w:placeholder>
                  <w:docPart w:val="8BAD41F956F948048F773A48D4380BB8"/>
                </w:placeholder>
                <w:comboBox>
                  <w:listItem w:displayText="Информатика" w:value="Информатика"/>
                  <w:listItem w:displayText="Основы программирования" w:value="Основы программирования"/>
                  <w:listItem w:displayText="Структуры данных и алгоритмы" w:value="Структуры данных и алгоритмы"/>
                  <w:listItem w:displayText="Архитектура ЭВМ и ВС" w:value="Архитектура ЭВМ и ВС"/>
                </w:comboBox>
              </w:sdtPr>
              <w:sdtEndPr/>
              <w:sdtContent>
                <w:r w:rsidR="003C51A4">
                  <w:rPr>
                    <w:rFonts w:cstheme="majorHAnsi"/>
                    <w:color w:val="auto"/>
                  </w:rPr>
                  <w:t>ИНФОРМАЦИОННАЯ БЕЗОПАСНОСТЬ</w:t>
                </w:r>
              </w:sdtContent>
            </w:sdt>
            <w:r w:rsidRPr="00C97AA2">
              <w:rPr>
                <w:rFonts w:cstheme="majorHAnsi"/>
                <w:color w:val="auto"/>
              </w:rPr>
              <w:t>»</w:t>
            </w:r>
            <w:bookmarkEnd w:id="14"/>
            <w:bookmarkEnd w:id="15"/>
            <w:bookmarkEnd w:id="16"/>
            <w:bookmarkEnd w:id="17"/>
            <w:bookmarkEnd w:id="18"/>
            <w:bookmarkEnd w:id="19"/>
            <w:bookmarkEnd w:id="20"/>
          </w:p>
        </w:tc>
      </w:tr>
      <w:tr w:rsidR="00343E99" w:rsidRPr="00C97AA2" w14:paraId="2CB25770" w14:textId="77777777" w:rsidTr="00B75BEF">
        <w:trPr>
          <w:trHeight w:hRule="exact" w:val="340"/>
          <w:jc w:val="center"/>
        </w:trPr>
        <w:tc>
          <w:tcPr>
            <w:tcW w:w="5000" w:type="pct"/>
            <w:gridSpan w:val="3"/>
            <w:vAlign w:val="center"/>
          </w:tcPr>
          <w:p w14:paraId="517265A5" w14:textId="77777777" w:rsidR="00343E99" w:rsidRPr="00C97AA2" w:rsidRDefault="00343E99" w:rsidP="00DB0211">
            <w:pPr>
              <w:pStyle w:val="3"/>
              <w:jc w:val="left"/>
              <w:rPr>
                <w:rFonts w:cstheme="majorHAnsi"/>
              </w:rPr>
            </w:pPr>
          </w:p>
        </w:tc>
      </w:tr>
      <w:tr w:rsidR="00343E99" w:rsidRPr="00C97AA2" w14:paraId="064934AF" w14:textId="77777777" w:rsidTr="00DB0211">
        <w:trPr>
          <w:trHeight w:hRule="exact" w:val="870"/>
          <w:jc w:val="center"/>
        </w:trPr>
        <w:tc>
          <w:tcPr>
            <w:tcW w:w="5000" w:type="pct"/>
            <w:gridSpan w:val="3"/>
            <w:vAlign w:val="center"/>
          </w:tcPr>
          <w:bookmarkStart w:id="21" w:name="_Toc24381943" w:displacedByCustomXml="next"/>
          <w:sdt>
            <w:sdtPr>
              <w:rPr>
                <w:rFonts w:cstheme="majorHAnsi"/>
                <w:b/>
                <w:smallCaps/>
                <w:color w:val="auto"/>
                <w:sz w:val="32"/>
              </w:rPr>
              <w:id w:val="1987114446"/>
              <w:placeholder>
                <w:docPart w:val="A9A5B7FFF1434D1985E4F3A0C2C05A33"/>
              </w:placeholder>
            </w:sdtPr>
            <w:sdtEndPr/>
            <w:sdtContent>
              <w:p w14:paraId="50D13E20" w14:textId="28917E37" w:rsidR="00343E99" w:rsidRPr="002B58B6" w:rsidRDefault="002B58B6" w:rsidP="002B58B6">
                <w:pPr>
                  <w:pStyle w:val="2"/>
                </w:pPr>
                <w:r w:rsidRPr="002B58B6">
                  <w:rPr>
                    <w:rFonts w:cstheme="majorHAnsi"/>
                    <w:b/>
                    <w:smallCaps/>
                    <w:color w:val="auto"/>
                    <w:sz w:val="32"/>
                  </w:rPr>
                  <w:t xml:space="preserve">Ролевое управление доступом. </w:t>
                </w:r>
                <w:r>
                  <w:rPr>
                    <w:rFonts w:cstheme="majorHAnsi"/>
                    <w:b/>
                    <w:smallCaps/>
                    <w:color w:val="auto"/>
                    <w:sz w:val="32"/>
                  </w:rPr>
                  <w:t>Р</w:t>
                </w:r>
                <w:r w:rsidRPr="002B58B6">
                  <w:rPr>
                    <w:rFonts w:cstheme="majorHAnsi"/>
                    <w:b/>
                    <w:smallCaps/>
                    <w:color w:val="auto"/>
                    <w:sz w:val="32"/>
                  </w:rPr>
                  <w:t>азработка защищённых</w:t>
                </w:r>
                <w:r>
                  <w:rPr>
                    <w:rFonts w:cstheme="majorHAnsi"/>
                    <w:b/>
                    <w:smallCaps/>
                    <w:color w:val="auto"/>
                    <w:sz w:val="32"/>
                  </w:rPr>
                  <w:t xml:space="preserve"> </w:t>
                </w:r>
                <w:r w:rsidRPr="002B58B6">
                  <w:rPr>
                    <w:rFonts w:cstheme="majorHAnsi"/>
                    <w:b/>
                    <w:smallCaps/>
                    <w:color w:val="auto"/>
                    <w:sz w:val="32"/>
                  </w:rPr>
                  <w:t>приложений</w:t>
                </w:r>
                <w:r w:rsidRPr="002B58B6">
                  <w:rPr>
                    <w:rFonts w:cstheme="majorHAnsi"/>
                    <w:b/>
                    <w:smallCaps/>
                    <w:color w:val="auto"/>
                    <w:sz w:val="32"/>
                  </w:rPr>
                  <w:cr/>
                </w:r>
              </w:p>
            </w:sdtContent>
          </w:sdt>
          <w:bookmarkEnd w:id="21" w:displacedByCustomXml="prev"/>
        </w:tc>
      </w:tr>
      <w:tr w:rsidR="00343E99" w:rsidRPr="00C97AA2" w14:paraId="06FC68DD" w14:textId="77777777" w:rsidTr="00B75BEF">
        <w:trPr>
          <w:trHeight w:hRule="exact" w:val="454"/>
          <w:jc w:val="center"/>
        </w:trPr>
        <w:tc>
          <w:tcPr>
            <w:tcW w:w="5000" w:type="pct"/>
            <w:gridSpan w:val="3"/>
            <w:vAlign w:val="center"/>
          </w:tcPr>
          <w:p w14:paraId="4176D5FF" w14:textId="3012A7BD" w:rsidR="00343E99" w:rsidRPr="00C97AA2" w:rsidRDefault="00343E99" w:rsidP="00DB0211">
            <w:pPr>
              <w:pStyle w:val="3"/>
              <w:jc w:val="left"/>
              <w:rPr>
                <w:rFonts w:cstheme="majorHAnsi"/>
              </w:rPr>
            </w:pPr>
          </w:p>
        </w:tc>
      </w:tr>
      <w:tr w:rsidR="00343E99" w:rsidRPr="00C97AA2" w14:paraId="481449DD" w14:textId="77777777" w:rsidTr="00B75BEF">
        <w:trPr>
          <w:trHeight w:hRule="exact" w:val="454"/>
          <w:jc w:val="center"/>
        </w:trPr>
        <w:tc>
          <w:tcPr>
            <w:tcW w:w="1883" w:type="pct"/>
            <w:vMerge w:val="restart"/>
            <w:vAlign w:val="center"/>
          </w:tcPr>
          <w:p w14:paraId="1C4F95DE" w14:textId="77777777" w:rsidR="00343E99" w:rsidRPr="00C97AA2" w:rsidRDefault="00343E99" w:rsidP="00B75BEF">
            <w:pPr>
              <w:rPr>
                <w:rFonts w:asciiTheme="majorHAnsi" w:hAnsiTheme="majorHAnsi" w:cstheme="majorHAnsi"/>
              </w:rPr>
            </w:pPr>
            <w:r w:rsidRPr="00C97AA2">
              <w:rPr>
                <w:rFonts w:asciiTheme="majorHAnsi" w:hAnsiTheme="majorHAnsi" w:cstheme="majorHAnsi"/>
                <w:noProof/>
                <w:lang w:eastAsia="ru-RU"/>
              </w:rPr>
              <w:drawing>
                <wp:inline distT="0" distB="0" distL="0" distR="0" wp14:anchorId="622E9499" wp14:editId="3007A413">
                  <wp:extent cx="2232660" cy="223266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фпми.emf"/>
                          <pic:cNvPicPr/>
                        </pic:nvPicPr>
                        <pic:blipFill rotWithShape="1">
                          <a:blip r:embed="rId8" cstate="print">
                            <a:extLst>
                              <a:ext uri="{28A0092B-C50C-407E-A947-70E740481C1C}">
                                <a14:useLocalDpi xmlns:a14="http://schemas.microsoft.com/office/drawing/2010/main" val="0"/>
                              </a:ext>
                            </a:extLst>
                          </a:blip>
                          <a:srcRect l="2272" t="933" r="85352" b="90289"/>
                          <a:stretch/>
                        </pic:blipFill>
                        <pic:spPr bwMode="auto">
                          <a:xfrm>
                            <a:off x="0" y="0"/>
                            <a:ext cx="2246007" cy="2246007"/>
                          </a:xfrm>
                          <a:prstGeom prst="rect">
                            <a:avLst/>
                          </a:prstGeom>
                          <a:ln>
                            <a:noFill/>
                          </a:ln>
                          <a:extLst>
                            <a:ext uri="{53640926-AAD7-44D8-BBD7-CCE9431645EC}">
                              <a14:shadowObscured xmlns:a14="http://schemas.microsoft.com/office/drawing/2010/main"/>
                            </a:ext>
                          </a:extLst>
                        </pic:spPr>
                      </pic:pic>
                    </a:graphicData>
                  </a:graphic>
                </wp:inline>
              </w:drawing>
            </w:r>
          </w:p>
        </w:tc>
        <w:tc>
          <w:tcPr>
            <w:tcW w:w="986" w:type="pct"/>
            <w:vAlign w:val="center"/>
          </w:tcPr>
          <w:p w14:paraId="3435263D" w14:textId="77777777" w:rsidR="00343E99" w:rsidRPr="00C97AA2" w:rsidRDefault="00343E99" w:rsidP="00B75BEF">
            <w:pPr>
              <w:rPr>
                <w:rFonts w:asciiTheme="majorHAnsi" w:hAnsiTheme="majorHAnsi" w:cstheme="majorHAnsi"/>
                <w:sz w:val="24"/>
                <w:szCs w:val="24"/>
              </w:rPr>
            </w:pPr>
            <w:r w:rsidRPr="00C97AA2">
              <w:rPr>
                <w:rFonts w:asciiTheme="majorHAnsi" w:hAnsiTheme="majorHAnsi" w:cstheme="majorHAnsi"/>
                <w:sz w:val="24"/>
                <w:szCs w:val="24"/>
              </w:rPr>
              <w:t>Факультет:</w:t>
            </w:r>
          </w:p>
        </w:tc>
        <w:tc>
          <w:tcPr>
            <w:tcW w:w="2131" w:type="pct"/>
            <w:vAlign w:val="center"/>
          </w:tcPr>
          <w:p w14:paraId="7608BBA9" w14:textId="77777777" w:rsidR="00343E99" w:rsidRPr="00C97AA2" w:rsidRDefault="00343E99" w:rsidP="00B75BEF">
            <w:pPr>
              <w:rPr>
                <w:rFonts w:asciiTheme="majorHAnsi" w:hAnsiTheme="majorHAnsi" w:cstheme="majorHAnsi"/>
                <w:sz w:val="24"/>
                <w:szCs w:val="24"/>
              </w:rPr>
            </w:pPr>
            <w:r w:rsidRPr="00C97AA2">
              <w:rPr>
                <w:rFonts w:asciiTheme="majorHAnsi" w:hAnsiTheme="majorHAnsi" w:cstheme="majorHAnsi"/>
                <w:sz w:val="24"/>
                <w:szCs w:val="24"/>
              </w:rPr>
              <w:t>ПМИ</w:t>
            </w:r>
          </w:p>
        </w:tc>
      </w:tr>
      <w:tr w:rsidR="00343E99" w:rsidRPr="00C97AA2" w14:paraId="1A3BD767" w14:textId="77777777" w:rsidTr="00B75BEF">
        <w:trPr>
          <w:trHeight w:hRule="exact" w:val="454"/>
          <w:jc w:val="center"/>
        </w:trPr>
        <w:tc>
          <w:tcPr>
            <w:tcW w:w="1883" w:type="pct"/>
            <w:vMerge/>
            <w:vAlign w:val="center"/>
          </w:tcPr>
          <w:p w14:paraId="4D628CB5" w14:textId="77777777" w:rsidR="00343E99" w:rsidRPr="00C97AA2" w:rsidRDefault="00343E99" w:rsidP="00B75BEF">
            <w:pPr>
              <w:jc w:val="center"/>
              <w:rPr>
                <w:rFonts w:asciiTheme="majorHAnsi" w:hAnsiTheme="majorHAnsi" w:cstheme="majorHAnsi"/>
              </w:rPr>
            </w:pPr>
          </w:p>
        </w:tc>
        <w:tc>
          <w:tcPr>
            <w:tcW w:w="986" w:type="pct"/>
            <w:vAlign w:val="center"/>
          </w:tcPr>
          <w:p w14:paraId="58BCEB65" w14:textId="77777777" w:rsidR="00343E99" w:rsidRPr="00C97AA2" w:rsidRDefault="00343E99" w:rsidP="00B75BEF">
            <w:pPr>
              <w:rPr>
                <w:rFonts w:asciiTheme="majorHAnsi" w:hAnsiTheme="majorHAnsi" w:cstheme="majorHAnsi"/>
                <w:sz w:val="24"/>
                <w:szCs w:val="24"/>
              </w:rPr>
            </w:pPr>
            <w:r w:rsidRPr="00C97AA2">
              <w:rPr>
                <w:rFonts w:asciiTheme="majorHAnsi" w:hAnsiTheme="majorHAnsi" w:cstheme="majorHAnsi"/>
                <w:sz w:val="24"/>
                <w:szCs w:val="24"/>
              </w:rPr>
              <w:t>Групп</w:t>
            </w:r>
            <w:sdt>
              <w:sdtPr>
                <w:rPr>
                  <w:rFonts w:asciiTheme="majorHAnsi" w:hAnsiTheme="majorHAnsi" w:cstheme="majorHAnsi"/>
                  <w:sz w:val="24"/>
                  <w:szCs w:val="24"/>
                </w:rPr>
                <w:id w:val="1113321834"/>
                <w:placeholder>
                  <w:docPart w:val="E0D4669F2B7D4DDCAC65E0281C7869A3"/>
                </w:placeholder>
                <w:dropDownList>
                  <w:listItem w:displayText="а" w:value="а"/>
                  <w:listItem w:displayText="ы" w:value="ы"/>
                </w:dropDownList>
              </w:sdtPr>
              <w:sdtEndPr/>
              <w:sdtContent>
                <w:r w:rsidRPr="00C97AA2">
                  <w:rPr>
                    <w:rFonts w:asciiTheme="majorHAnsi" w:hAnsiTheme="majorHAnsi" w:cstheme="majorHAnsi"/>
                    <w:sz w:val="24"/>
                    <w:szCs w:val="24"/>
                  </w:rPr>
                  <w:t>а</w:t>
                </w:r>
              </w:sdtContent>
            </w:sdt>
            <w:r w:rsidRPr="00C97AA2">
              <w:rPr>
                <w:rFonts w:asciiTheme="majorHAnsi" w:hAnsiTheme="majorHAnsi" w:cstheme="majorHAnsi"/>
                <w:sz w:val="24"/>
                <w:szCs w:val="24"/>
              </w:rPr>
              <w:t>:</w:t>
            </w:r>
          </w:p>
        </w:tc>
        <w:tc>
          <w:tcPr>
            <w:tcW w:w="2131" w:type="pct"/>
            <w:vAlign w:val="center"/>
          </w:tcPr>
          <w:p w14:paraId="629F7441" w14:textId="3BBA1C68" w:rsidR="00343E99" w:rsidRPr="00C97AA2" w:rsidRDefault="008D2E9F" w:rsidP="00B75BEF">
            <w:pPr>
              <w:rPr>
                <w:rFonts w:asciiTheme="majorHAnsi" w:hAnsiTheme="majorHAnsi" w:cstheme="majorHAnsi"/>
                <w:sz w:val="24"/>
                <w:szCs w:val="24"/>
              </w:rPr>
            </w:pPr>
            <w:sdt>
              <w:sdtPr>
                <w:rPr>
                  <w:rFonts w:asciiTheme="majorHAnsi" w:hAnsiTheme="majorHAnsi" w:cstheme="majorHAnsi"/>
                  <w:sz w:val="24"/>
                  <w:szCs w:val="24"/>
                </w:rPr>
                <w:alias w:val="группа"/>
                <w:tag w:val="группа"/>
                <w:id w:val="-1333448514"/>
                <w:placeholder>
                  <w:docPart w:val="78D5C7E362714A5393EB77AB4FC8008A"/>
                </w:placeholder>
                <w:dropDownList>
                  <w:listItem w:displayText="ПМИМ" w:value="ПМИМ"/>
                  <w:listItem w:displayText="ПМИ" w:value="ПМИ"/>
                  <w:listItem w:displayText="ПММ" w:value="ПММ"/>
                  <w:listItem w:displayText="ПМ" w:value="ПМ"/>
                </w:dropDownList>
              </w:sdtPr>
              <w:sdtEndPr/>
              <w:sdtContent>
                <w:r w:rsidR="002832F7">
                  <w:rPr>
                    <w:rFonts w:asciiTheme="majorHAnsi" w:hAnsiTheme="majorHAnsi" w:cstheme="majorHAnsi"/>
                    <w:sz w:val="24"/>
                    <w:szCs w:val="24"/>
                  </w:rPr>
                  <w:t>ПМИ</w:t>
                </w:r>
              </w:sdtContent>
            </w:sdt>
            <w:r w:rsidR="00343E99" w:rsidRPr="00C97AA2">
              <w:rPr>
                <w:rFonts w:asciiTheme="majorHAnsi" w:hAnsiTheme="majorHAnsi" w:cstheme="majorHAnsi"/>
                <w:sz w:val="24"/>
                <w:szCs w:val="24"/>
              </w:rPr>
              <w:t>-</w:t>
            </w:r>
            <w:r w:rsidR="002832F7">
              <w:rPr>
                <w:rFonts w:asciiTheme="majorHAnsi" w:hAnsiTheme="majorHAnsi" w:cstheme="majorHAnsi"/>
                <w:sz w:val="24"/>
                <w:szCs w:val="24"/>
              </w:rPr>
              <w:t>02</w:t>
            </w:r>
          </w:p>
        </w:tc>
      </w:tr>
      <w:tr w:rsidR="00343E99" w:rsidRPr="00C97AA2" w14:paraId="445DD109" w14:textId="77777777" w:rsidTr="00B75BEF">
        <w:trPr>
          <w:trHeight w:hRule="exact" w:val="454"/>
          <w:jc w:val="center"/>
        </w:trPr>
        <w:tc>
          <w:tcPr>
            <w:tcW w:w="1883" w:type="pct"/>
            <w:vMerge/>
            <w:vAlign w:val="center"/>
          </w:tcPr>
          <w:p w14:paraId="04C35294" w14:textId="77777777" w:rsidR="00343E99" w:rsidRPr="00C97AA2" w:rsidRDefault="00343E99" w:rsidP="00B75BEF">
            <w:pPr>
              <w:jc w:val="center"/>
              <w:rPr>
                <w:rFonts w:asciiTheme="majorHAnsi" w:hAnsiTheme="majorHAnsi" w:cstheme="majorHAnsi"/>
              </w:rPr>
            </w:pPr>
          </w:p>
        </w:tc>
        <w:tc>
          <w:tcPr>
            <w:tcW w:w="986" w:type="pct"/>
            <w:vAlign w:val="center"/>
          </w:tcPr>
          <w:p w14:paraId="5443A82B" w14:textId="77777777" w:rsidR="00343E99" w:rsidRPr="00C97AA2" w:rsidRDefault="00343E99" w:rsidP="00B75BEF">
            <w:pPr>
              <w:rPr>
                <w:rFonts w:asciiTheme="majorHAnsi" w:hAnsiTheme="majorHAnsi" w:cstheme="majorHAnsi"/>
                <w:sz w:val="24"/>
                <w:szCs w:val="24"/>
              </w:rPr>
            </w:pPr>
            <w:r w:rsidRPr="00C97AA2">
              <w:rPr>
                <w:rFonts w:asciiTheme="majorHAnsi" w:hAnsiTheme="majorHAnsi" w:cstheme="majorHAnsi"/>
                <w:sz w:val="24"/>
                <w:szCs w:val="24"/>
              </w:rPr>
              <w:t>Вариант:</w:t>
            </w:r>
          </w:p>
        </w:tc>
        <w:tc>
          <w:tcPr>
            <w:tcW w:w="2131" w:type="pct"/>
            <w:vAlign w:val="center"/>
          </w:tcPr>
          <w:p w14:paraId="4297607F" w14:textId="5290BE0C" w:rsidR="00343E99" w:rsidRPr="00C97AA2" w:rsidRDefault="003C51A4" w:rsidP="00B75BEF">
            <w:pPr>
              <w:rPr>
                <w:rFonts w:asciiTheme="majorHAnsi" w:hAnsiTheme="majorHAnsi" w:cstheme="majorHAnsi"/>
                <w:sz w:val="24"/>
                <w:szCs w:val="24"/>
              </w:rPr>
            </w:pPr>
            <w:r>
              <w:rPr>
                <w:rFonts w:asciiTheme="majorHAnsi" w:hAnsiTheme="majorHAnsi" w:cstheme="majorHAnsi"/>
                <w:sz w:val="24"/>
                <w:szCs w:val="24"/>
              </w:rPr>
              <w:t>6</w:t>
            </w:r>
          </w:p>
        </w:tc>
      </w:tr>
      <w:tr w:rsidR="00343E99" w:rsidRPr="00C97AA2" w14:paraId="0A745B0C" w14:textId="77777777" w:rsidTr="00B75BEF">
        <w:trPr>
          <w:trHeight w:hRule="exact" w:val="454"/>
          <w:jc w:val="center"/>
        </w:trPr>
        <w:tc>
          <w:tcPr>
            <w:tcW w:w="1883" w:type="pct"/>
            <w:vMerge/>
            <w:vAlign w:val="center"/>
          </w:tcPr>
          <w:p w14:paraId="5E292B7F" w14:textId="77777777" w:rsidR="00343E99" w:rsidRPr="00C97AA2" w:rsidRDefault="00343E99" w:rsidP="00B75BEF">
            <w:pPr>
              <w:jc w:val="center"/>
              <w:rPr>
                <w:rFonts w:asciiTheme="majorHAnsi" w:hAnsiTheme="majorHAnsi" w:cstheme="majorHAnsi"/>
              </w:rPr>
            </w:pPr>
          </w:p>
        </w:tc>
        <w:tc>
          <w:tcPr>
            <w:tcW w:w="986" w:type="pct"/>
            <w:vAlign w:val="center"/>
          </w:tcPr>
          <w:p w14:paraId="6C76902F" w14:textId="68247884" w:rsidR="00343E99" w:rsidRPr="00C97AA2" w:rsidRDefault="00343E99" w:rsidP="00B75BEF">
            <w:pPr>
              <w:rPr>
                <w:rFonts w:asciiTheme="majorHAnsi" w:hAnsiTheme="majorHAnsi" w:cstheme="majorHAnsi"/>
                <w:sz w:val="24"/>
                <w:szCs w:val="24"/>
              </w:rPr>
            </w:pPr>
            <w:r w:rsidRPr="00C97AA2">
              <w:rPr>
                <w:rFonts w:asciiTheme="majorHAnsi" w:hAnsiTheme="majorHAnsi" w:cstheme="majorHAnsi"/>
                <w:sz w:val="24"/>
                <w:szCs w:val="24"/>
              </w:rPr>
              <w:t>Студен</w:t>
            </w:r>
            <w:r w:rsidR="003C51A4">
              <w:rPr>
                <w:rFonts w:asciiTheme="majorHAnsi" w:hAnsiTheme="majorHAnsi" w:cstheme="majorHAnsi"/>
                <w:sz w:val="24"/>
                <w:szCs w:val="24"/>
              </w:rPr>
              <w:t>ты</w:t>
            </w:r>
            <w:r w:rsidRPr="00C97AA2">
              <w:rPr>
                <w:rFonts w:asciiTheme="majorHAnsi" w:hAnsiTheme="majorHAnsi" w:cstheme="majorHAnsi"/>
                <w:sz w:val="24"/>
                <w:szCs w:val="24"/>
              </w:rPr>
              <w:t>:</w:t>
            </w:r>
          </w:p>
        </w:tc>
        <w:sdt>
          <w:sdtPr>
            <w:rPr>
              <w:rFonts w:asciiTheme="majorHAnsi" w:hAnsiTheme="majorHAnsi" w:cstheme="majorHAnsi"/>
              <w:sz w:val="24"/>
              <w:szCs w:val="24"/>
            </w:rPr>
            <w:id w:val="41189810"/>
            <w:placeholder>
              <w:docPart w:val="A50631BD9B68439AA0244E6F1990C22B"/>
            </w:placeholder>
            <w:text/>
          </w:sdtPr>
          <w:sdtEndPr/>
          <w:sdtContent>
            <w:tc>
              <w:tcPr>
                <w:tcW w:w="2131" w:type="pct"/>
                <w:vAlign w:val="center"/>
              </w:tcPr>
              <w:p w14:paraId="1B864E3E" w14:textId="68AD3B5E" w:rsidR="00343E99" w:rsidRPr="00C97AA2" w:rsidRDefault="002832F7" w:rsidP="006E0FEE">
                <w:pPr>
                  <w:rPr>
                    <w:rFonts w:asciiTheme="majorHAnsi" w:hAnsiTheme="majorHAnsi" w:cstheme="majorHAnsi"/>
                    <w:sz w:val="24"/>
                    <w:szCs w:val="24"/>
                  </w:rPr>
                </w:pPr>
                <w:r>
                  <w:rPr>
                    <w:rFonts w:asciiTheme="majorHAnsi" w:hAnsiTheme="majorHAnsi" w:cstheme="majorHAnsi"/>
                    <w:sz w:val="24"/>
                    <w:szCs w:val="24"/>
                  </w:rPr>
                  <w:t>Сидоров Даниил</w:t>
                </w:r>
                <w:r w:rsidR="007D47CB">
                  <w:rPr>
                    <w:rFonts w:asciiTheme="majorHAnsi" w:hAnsiTheme="majorHAnsi" w:cstheme="majorHAnsi"/>
                    <w:sz w:val="24"/>
                    <w:szCs w:val="24"/>
                  </w:rPr>
                  <w:t>,</w:t>
                </w:r>
              </w:p>
            </w:tc>
          </w:sdtContent>
        </w:sdt>
      </w:tr>
      <w:tr w:rsidR="00343E99" w:rsidRPr="00C97AA2" w14:paraId="6627F762" w14:textId="77777777" w:rsidTr="00B75BEF">
        <w:trPr>
          <w:trHeight w:hRule="exact" w:val="454"/>
          <w:jc w:val="center"/>
        </w:trPr>
        <w:tc>
          <w:tcPr>
            <w:tcW w:w="1883" w:type="pct"/>
            <w:vMerge/>
            <w:vAlign w:val="center"/>
          </w:tcPr>
          <w:p w14:paraId="2CD58984" w14:textId="77777777" w:rsidR="00343E99" w:rsidRPr="00C97AA2" w:rsidRDefault="00343E99" w:rsidP="00B75BEF">
            <w:pPr>
              <w:jc w:val="center"/>
              <w:rPr>
                <w:rFonts w:asciiTheme="majorHAnsi" w:hAnsiTheme="majorHAnsi" w:cstheme="majorHAnsi"/>
              </w:rPr>
            </w:pPr>
          </w:p>
        </w:tc>
        <w:tc>
          <w:tcPr>
            <w:tcW w:w="986" w:type="pct"/>
            <w:vAlign w:val="center"/>
          </w:tcPr>
          <w:p w14:paraId="17096299" w14:textId="77777777" w:rsidR="00343E99" w:rsidRPr="00C97AA2" w:rsidRDefault="00343E99" w:rsidP="00B75BEF">
            <w:pPr>
              <w:rPr>
                <w:rFonts w:asciiTheme="majorHAnsi" w:hAnsiTheme="majorHAnsi" w:cstheme="majorHAnsi"/>
                <w:sz w:val="24"/>
                <w:szCs w:val="24"/>
              </w:rPr>
            </w:pPr>
          </w:p>
        </w:tc>
        <w:tc>
          <w:tcPr>
            <w:tcW w:w="2131" w:type="pct"/>
            <w:vAlign w:val="center"/>
          </w:tcPr>
          <w:p w14:paraId="5E1852A9" w14:textId="567FD515" w:rsidR="00343E99" w:rsidRPr="007D47CB" w:rsidRDefault="007D47CB" w:rsidP="00343E99">
            <w:pPr>
              <w:rPr>
                <w:rFonts w:asciiTheme="majorHAnsi" w:hAnsiTheme="majorHAnsi" w:cstheme="majorHAnsi"/>
                <w:sz w:val="24"/>
                <w:szCs w:val="24"/>
              </w:rPr>
            </w:pPr>
            <w:r>
              <w:rPr>
                <w:rFonts w:asciiTheme="majorHAnsi" w:hAnsiTheme="majorHAnsi" w:cstheme="majorHAnsi"/>
                <w:sz w:val="24"/>
                <w:szCs w:val="24"/>
              </w:rPr>
              <w:t>Дюков Богдан</w:t>
            </w:r>
          </w:p>
        </w:tc>
      </w:tr>
      <w:tr w:rsidR="00343E99" w:rsidRPr="00C97AA2" w14:paraId="4E2FF96B" w14:textId="77777777" w:rsidTr="00B75BEF">
        <w:trPr>
          <w:trHeight w:hRule="exact" w:val="454"/>
          <w:jc w:val="center"/>
        </w:trPr>
        <w:tc>
          <w:tcPr>
            <w:tcW w:w="1883" w:type="pct"/>
            <w:vMerge/>
            <w:vAlign w:val="center"/>
          </w:tcPr>
          <w:p w14:paraId="264A4A36" w14:textId="77777777" w:rsidR="00343E99" w:rsidRPr="00C97AA2" w:rsidRDefault="00343E99" w:rsidP="00B75BEF">
            <w:pPr>
              <w:jc w:val="center"/>
              <w:rPr>
                <w:rFonts w:asciiTheme="majorHAnsi" w:hAnsiTheme="majorHAnsi" w:cstheme="majorHAnsi"/>
              </w:rPr>
            </w:pPr>
          </w:p>
        </w:tc>
        <w:tc>
          <w:tcPr>
            <w:tcW w:w="986" w:type="pct"/>
            <w:vAlign w:val="center"/>
          </w:tcPr>
          <w:p w14:paraId="0B0DCAC5" w14:textId="13E56AD7" w:rsidR="00343E99" w:rsidRPr="00C97AA2" w:rsidRDefault="00343E99" w:rsidP="00B75BEF">
            <w:pPr>
              <w:rPr>
                <w:rFonts w:asciiTheme="majorHAnsi" w:hAnsiTheme="majorHAnsi" w:cstheme="majorHAnsi"/>
                <w:sz w:val="24"/>
                <w:szCs w:val="24"/>
              </w:rPr>
            </w:pPr>
            <w:r>
              <w:rPr>
                <w:rFonts w:asciiTheme="majorHAnsi" w:hAnsiTheme="majorHAnsi" w:cstheme="majorHAnsi"/>
                <w:sz w:val="24"/>
                <w:szCs w:val="24"/>
              </w:rPr>
              <w:t>Преподавател</w:t>
            </w:r>
            <w:r w:rsidR="003C51A4">
              <w:rPr>
                <w:rFonts w:asciiTheme="majorHAnsi" w:hAnsiTheme="majorHAnsi" w:cstheme="majorHAnsi"/>
                <w:sz w:val="24"/>
                <w:szCs w:val="24"/>
              </w:rPr>
              <w:t>и</w:t>
            </w:r>
            <w:r>
              <w:rPr>
                <w:rFonts w:asciiTheme="majorHAnsi" w:hAnsiTheme="majorHAnsi" w:cstheme="majorHAnsi"/>
                <w:sz w:val="24"/>
                <w:szCs w:val="24"/>
              </w:rPr>
              <w:t xml:space="preserve">: </w:t>
            </w:r>
          </w:p>
        </w:tc>
        <w:tc>
          <w:tcPr>
            <w:tcW w:w="2131" w:type="pct"/>
            <w:vAlign w:val="center"/>
          </w:tcPr>
          <w:p w14:paraId="2B28902E" w14:textId="148ADD00" w:rsidR="00C13B61" w:rsidRPr="00C97AA2" w:rsidRDefault="00C61521" w:rsidP="00C13B61">
            <w:pPr>
              <w:rPr>
                <w:rFonts w:asciiTheme="majorHAnsi" w:hAnsiTheme="majorHAnsi" w:cstheme="majorHAnsi"/>
                <w:sz w:val="24"/>
                <w:szCs w:val="24"/>
              </w:rPr>
            </w:pPr>
            <w:r w:rsidRPr="00C61521">
              <w:rPr>
                <w:rFonts w:asciiTheme="majorHAnsi" w:hAnsiTheme="majorHAnsi" w:cstheme="majorHAnsi"/>
                <w:sz w:val="24"/>
                <w:szCs w:val="24"/>
              </w:rPr>
              <w:t>Авдеенко Татьяна Владимировна</w:t>
            </w:r>
            <w:r w:rsidR="00852D7B">
              <w:rPr>
                <w:rFonts w:asciiTheme="majorHAnsi" w:hAnsiTheme="majorHAnsi" w:cstheme="majorHAnsi"/>
                <w:sz w:val="24"/>
                <w:szCs w:val="24"/>
              </w:rPr>
              <w:t>,</w:t>
            </w:r>
          </w:p>
        </w:tc>
      </w:tr>
      <w:tr w:rsidR="00C13B61" w:rsidRPr="00C97AA2" w14:paraId="4E5DACC1" w14:textId="77777777" w:rsidTr="00B75BEF">
        <w:trPr>
          <w:trHeight w:hRule="exact" w:val="454"/>
          <w:jc w:val="center"/>
        </w:trPr>
        <w:tc>
          <w:tcPr>
            <w:tcW w:w="1883" w:type="pct"/>
            <w:vMerge/>
            <w:vAlign w:val="center"/>
          </w:tcPr>
          <w:p w14:paraId="21806D5E" w14:textId="77777777" w:rsidR="00C13B61" w:rsidRPr="00C97AA2" w:rsidRDefault="00C13B61" w:rsidP="00B75BEF">
            <w:pPr>
              <w:jc w:val="center"/>
              <w:rPr>
                <w:rFonts w:asciiTheme="majorHAnsi" w:hAnsiTheme="majorHAnsi" w:cstheme="majorHAnsi"/>
              </w:rPr>
            </w:pPr>
          </w:p>
        </w:tc>
        <w:tc>
          <w:tcPr>
            <w:tcW w:w="986" w:type="pct"/>
            <w:vAlign w:val="center"/>
          </w:tcPr>
          <w:p w14:paraId="56F06D6A" w14:textId="77777777" w:rsidR="00C13B61" w:rsidRDefault="00C13B61" w:rsidP="00B75BEF">
            <w:pPr>
              <w:rPr>
                <w:rFonts w:asciiTheme="majorHAnsi" w:hAnsiTheme="majorHAnsi" w:cstheme="majorHAnsi"/>
                <w:sz w:val="24"/>
                <w:szCs w:val="24"/>
              </w:rPr>
            </w:pPr>
          </w:p>
        </w:tc>
        <w:tc>
          <w:tcPr>
            <w:tcW w:w="2131" w:type="pct"/>
            <w:vAlign w:val="center"/>
          </w:tcPr>
          <w:p w14:paraId="60A2532C" w14:textId="62125444" w:rsidR="00C13B61" w:rsidRPr="002832F7" w:rsidRDefault="003C51A4" w:rsidP="002832F7">
            <w:pPr>
              <w:rPr>
                <w:sz w:val="24"/>
                <w:szCs w:val="24"/>
              </w:rPr>
            </w:pPr>
            <w:r w:rsidRPr="003C51A4">
              <w:rPr>
                <w:rStyle w:val="ListLabel3"/>
                <w:rFonts w:ascii="Calibri Light" w:eastAsiaTheme="minorEastAsia" w:hAnsi="Calibri Light"/>
                <w:sz w:val="24"/>
                <w:szCs w:val="24"/>
              </w:rPr>
              <w:t>Кутузова Ирина Александровна</w:t>
            </w:r>
            <w:r w:rsidR="00852D7B" w:rsidRPr="002832F7">
              <w:rPr>
                <w:sz w:val="24"/>
                <w:szCs w:val="24"/>
              </w:rPr>
              <w:t>.</w:t>
            </w:r>
          </w:p>
        </w:tc>
      </w:tr>
      <w:tr w:rsidR="00343E99" w:rsidRPr="00C97AA2" w14:paraId="30BC5876" w14:textId="77777777" w:rsidTr="00B75BEF">
        <w:trPr>
          <w:gridAfter w:val="2"/>
          <w:wAfter w:w="3117" w:type="pct"/>
          <w:trHeight w:val="454"/>
          <w:jc w:val="center"/>
        </w:trPr>
        <w:tc>
          <w:tcPr>
            <w:tcW w:w="1883" w:type="pct"/>
            <w:vMerge/>
            <w:vAlign w:val="center"/>
          </w:tcPr>
          <w:p w14:paraId="7AB945EC" w14:textId="77777777" w:rsidR="00343E99" w:rsidRPr="00C97AA2" w:rsidRDefault="00343E99" w:rsidP="00B75BEF">
            <w:pPr>
              <w:jc w:val="center"/>
              <w:rPr>
                <w:rFonts w:asciiTheme="majorHAnsi" w:hAnsiTheme="majorHAnsi" w:cstheme="majorHAnsi"/>
              </w:rPr>
            </w:pPr>
          </w:p>
        </w:tc>
      </w:tr>
      <w:tr w:rsidR="00343E99" w:rsidRPr="00C97AA2" w14:paraId="4F9D5E37" w14:textId="77777777" w:rsidTr="00B75BEF">
        <w:trPr>
          <w:trHeight w:hRule="exact" w:val="454"/>
          <w:jc w:val="center"/>
        </w:trPr>
        <w:tc>
          <w:tcPr>
            <w:tcW w:w="1883" w:type="pct"/>
            <w:vMerge/>
            <w:vAlign w:val="center"/>
          </w:tcPr>
          <w:p w14:paraId="449A65BB" w14:textId="77777777" w:rsidR="00343E99" w:rsidRPr="00C97AA2" w:rsidRDefault="00343E99" w:rsidP="00B75BEF">
            <w:pPr>
              <w:jc w:val="center"/>
              <w:rPr>
                <w:rFonts w:asciiTheme="majorHAnsi" w:hAnsiTheme="majorHAnsi" w:cstheme="majorHAnsi"/>
              </w:rPr>
            </w:pPr>
          </w:p>
        </w:tc>
        <w:tc>
          <w:tcPr>
            <w:tcW w:w="986" w:type="pct"/>
            <w:vAlign w:val="center"/>
          </w:tcPr>
          <w:p w14:paraId="2321F750" w14:textId="5AAB28E9" w:rsidR="00343E99" w:rsidRDefault="00343E99" w:rsidP="00B75BEF">
            <w:pPr>
              <w:rPr>
                <w:rFonts w:asciiTheme="majorHAnsi" w:hAnsiTheme="majorHAnsi" w:cstheme="majorHAnsi"/>
                <w:sz w:val="24"/>
                <w:szCs w:val="24"/>
              </w:rPr>
            </w:pPr>
          </w:p>
          <w:p w14:paraId="734D5DCA" w14:textId="77777777" w:rsidR="00DB0211" w:rsidRDefault="00DB0211" w:rsidP="00B75BEF">
            <w:pPr>
              <w:rPr>
                <w:rFonts w:asciiTheme="majorHAnsi" w:hAnsiTheme="majorHAnsi" w:cstheme="majorHAnsi"/>
                <w:sz w:val="24"/>
                <w:szCs w:val="24"/>
              </w:rPr>
            </w:pPr>
          </w:p>
          <w:p w14:paraId="13E56944" w14:textId="77777777" w:rsidR="00DB0211" w:rsidRDefault="00DB0211" w:rsidP="00B75BEF">
            <w:pPr>
              <w:rPr>
                <w:rFonts w:asciiTheme="majorHAnsi" w:hAnsiTheme="majorHAnsi" w:cstheme="majorHAnsi"/>
                <w:sz w:val="24"/>
                <w:szCs w:val="24"/>
              </w:rPr>
            </w:pPr>
          </w:p>
          <w:p w14:paraId="2FD7D93E" w14:textId="77777777" w:rsidR="00DB0211" w:rsidRDefault="00DB0211" w:rsidP="00B75BEF">
            <w:pPr>
              <w:rPr>
                <w:rFonts w:asciiTheme="majorHAnsi" w:hAnsiTheme="majorHAnsi" w:cstheme="majorHAnsi"/>
                <w:sz w:val="24"/>
                <w:szCs w:val="24"/>
              </w:rPr>
            </w:pPr>
          </w:p>
          <w:p w14:paraId="0C0A0F08" w14:textId="77777777" w:rsidR="00DB0211" w:rsidRDefault="00DB0211" w:rsidP="00B75BEF">
            <w:pPr>
              <w:rPr>
                <w:rFonts w:asciiTheme="majorHAnsi" w:hAnsiTheme="majorHAnsi" w:cstheme="majorHAnsi"/>
                <w:sz w:val="24"/>
                <w:szCs w:val="24"/>
              </w:rPr>
            </w:pPr>
          </w:p>
          <w:p w14:paraId="723D9FFB" w14:textId="06B5EB21" w:rsidR="00DB0211" w:rsidRPr="00C97AA2" w:rsidRDefault="00DB0211" w:rsidP="00B75BEF">
            <w:pPr>
              <w:rPr>
                <w:rFonts w:asciiTheme="majorHAnsi" w:hAnsiTheme="majorHAnsi" w:cstheme="majorHAnsi"/>
                <w:sz w:val="24"/>
                <w:szCs w:val="24"/>
              </w:rPr>
            </w:pPr>
          </w:p>
        </w:tc>
        <w:tc>
          <w:tcPr>
            <w:tcW w:w="2131" w:type="pct"/>
            <w:vAlign w:val="center"/>
          </w:tcPr>
          <w:p w14:paraId="412F5359" w14:textId="77777777" w:rsidR="00343E99" w:rsidRPr="00C97AA2" w:rsidRDefault="00343E99" w:rsidP="00B75BEF">
            <w:pPr>
              <w:rPr>
                <w:rFonts w:asciiTheme="majorHAnsi" w:hAnsiTheme="majorHAnsi" w:cstheme="majorHAnsi"/>
                <w:sz w:val="24"/>
                <w:szCs w:val="24"/>
              </w:rPr>
            </w:pPr>
          </w:p>
        </w:tc>
      </w:tr>
      <w:tr w:rsidR="00343E99" w:rsidRPr="00C97AA2" w14:paraId="786A424D" w14:textId="77777777" w:rsidTr="00B75BEF">
        <w:trPr>
          <w:trHeight w:hRule="exact" w:val="454"/>
          <w:jc w:val="center"/>
        </w:trPr>
        <w:tc>
          <w:tcPr>
            <w:tcW w:w="5000" w:type="pct"/>
            <w:gridSpan w:val="3"/>
            <w:vAlign w:val="center"/>
          </w:tcPr>
          <w:p w14:paraId="6FA3C284" w14:textId="77777777" w:rsidR="00343E99" w:rsidRPr="00C97AA2" w:rsidRDefault="00343E99" w:rsidP="00B75BEF">
            <w:pPr>
              <w:jc w:val="center"/>
              <w:rPr>
                <w:rFonts w:asciiTheme="majorHAnsi" w:hAnsiTheme="majorHAnsi" w:cstheme="majorHAnsi"/>
              </w:rPr>
            </w:pPr>
            <w:r w:rsidRPr="00C97AA2">
              <w:rPr>
                <w:rFonts w:asciiTheme="majorHAnsi" w:hAnsiTheme="majorHAnsi" w:cstheme="majorHAnsi"/>
                <w:sz w:val="28"/>
                <w:szCs w:val="28"/>
              </w:rPr>
              <w:t>Новосибирск</w:t>
            </w:r>
          </w:p>
        </w:tc>
      </w:tr>
      <w:tr w:rsidR="00343E99" w:rsidRPr="00C97AA2" w14:paraId="1A3A416C" w14:textId="77777777" w:rsidTr="00B75BEF">
        <w:trPr>
          <w:trHeight w:hRule="exact" w:val="454"/>
          <w:jc w:val="center"/>
        </w:trPr>
        <w:tc>
          <w:tcPr>
            <w:tcW w:w="5000" w:type="pct"/>
            <w:gridSpan w:val="3"/>
            <w:vAlign w:val="center"/>
          </w:tcPr>
          <w:p w14:paraId="1F7E8A06" w14:textId="58824833" w:rsidR="00343E99" w:rsidRDefault="00343E99" w:rsidP="00B75BEF">
            <w:pPr>
              <w:jc w:val="center"/>
              <w:rPr>
                <w:rFonts w:asciiTheme="majorHAnsi" w:hAnsiTheme="majorHAnsi" w:cstheme="majorHAnsi"/>
                <w:sz w:val="28"/>
                <w:szCs w:val="28"/>
              </w:rPr>
            </w:pPr>
            <w:r w:rsidRPr="00C97AA2">
              <w:rPr>
                <w:rFonts w:asciiTheme="majorHAnsi" w:hAnsiTheme="majorHAnsi" w:cstheme="majorHAnsi"/>
                <w:sz w:val="28"/>
                <w:szCs w:val="28"/>
              </w:rPr>
              <w:fldChar w:fldCharType="begin"/>
            </w:r>
            <w:r w:rsidRPr="00C97AA2">
              <w:rPr>
                <w:rFonts w:asciiTheme="majorHAnsi" w:hAnsiTheme="majorHAnsi" w:cstheme="majorHAnsi"/>
                <w:sz w:val="28"/>
                <w:szCs w:val="28"/>
              </w:rPr>
              <w:instrText xml:space="preserve"> DATE  \@ "yyyy" \* MERGEFORMAT </w:instrText>
            </w:r>
            <w:r w:rsidRPr="00C97AA2">
              <w:rPr>
                <w:rFonts w:asciiTheme="majorHAnsi" w:hAnsiTheme="majorHAnsi" w:cstheme="majorHAnsi"/>
                <w:sz w:val="28"/>
                <w:szCs w:val="28"/>
              </w:rPr>
              <w:fldChar w:fldCharType="separate"/>
            </w:r>
            <w:r w:rsidR="00BA51CC">
              <w:rPr>
                <w:rFonts w:asciiTheme="majorHAnsi" w:hAnsiTheme="majorHAnsi" w:cstheme="majorHAnsi"/>
                <w:noProof/>
                <w:sz w:val="28"/>
                <w:szCs w:val="28"/>
              </w:rPr>
              <w:t>2024</w:t>
            </w:r>
            <w:r w:rsidRPr="00C97AA2">
              <w:rPr>
                <w:rFonts w:asciiTheme="majorHAnsi" w:hAnsiTheme="majorHAnsi" w:cstheme="majorHAnsi"/>
                <w:sz w:val="28"/>
                <w:szCs w:val="28"/>
              </w:rPr>
              <w:fldChar w:fldCharType="end"/>
            </w:r>
          </w:p>
          <w:p w14:paraId="5481BA02" w14:textId="77777777" w:rsidR="00343E99" w:rsidRDefault="00343E99" w:rsidP="00B75BEF">
            <w:pPr>
              <w:jc w:val="center"/>
              <w:rPr>
                <w:rFonts w:asciiTheme="majorHAnsi" w:hAnsiTheme="majorHAnsi" w:cstheme="majorHAnsi"/>
                <w:sz w:val="28"/>
                <w:szCs w:val="28"/>
              </w:rPr>
            </w:pPr>
          </w:p>
          <w:p w14:paraId="0FC9B08D" w14:textId="77777777" w:rsidR="00343E99" w:rsidRDefault="00343E99" w:rsidP="00B75BEF">
            <w:pPr>
              <w:jc w:val="center"/>
              <w:rPr>
                <w:rFonts w:asciiTheme="majorHAnsi" w:hAnsiTheme="majorHAnsi" w:cstheme="majorHAnsi"/>
                <w:sz w:val="28"/>
                <w:szCs w:val="28"/>
              </w:rPr>
            </w:pPr>
          </w:p>
          <w:p w14:paraId="4786D22F" w14:textId="77777777" w:rsidR="00343E99" w:rsidRPr="00C97AA2" w:rsidRDefault="00343E99" w:rsidP="00B75BEF">
            <w:pPr>
              <w:jc w:val="center"/>
              <w:rPr>
                <w:rFonts w:asciiTheme="majorHAnsi" w:hAnsiTheme="majorHAnsi" w:cstheme="majorHAnsi"/>
              </w:rPr>
            </w:pPr>
          </w:p>
        </w:tc>
      </w:tr>
    </w:tbl>
    <w:p w14:paraId="705B7C5B" w14:textId="482349AC" w:rsidR="003C6579" w:rsidRPr="00F82E53" w:rsidRDefault="003C51A4" w:rsidP="003C51A4">
      <w:pPr>
        <w:rPr>
          <w:rFonts w:cstheme="minorHAnsi"/>
          <w:b/>
          <w:sz w:val="32"/>
          <w:szCs w:val="32"/>
        </w:rPr>
      </w:pPr>
      <w:r>
        <w:rPr>
          <w:rFonts w:cstheme="minorHAnsi"/>
          <w:b/>
          <w:sz w:val="32"/>
          <w:szCs w:val="32"/>
        </w:rPr>
        <w:lastRenderedPageBreak/>
        <w:t xml:space="preserve">    </w:t>
      </w:r>
      <w:r w:rsidR="00F82E53">
        <w:rPr>
          <w:rFonts w:cstheme="minorHAnsi"/>
          <w:b/>
          <w:sz w:val="32"/>
          <w:szCs w:val="32"/>
          <w:lang w:val="en-US"/>
        </w:rPr>
        <w:t>1</w:t>
      </w:r>
      <w:r w:rsidR="00F82E53">
        <w:rPr>
          <w:rFonts w:cstheme="minorHAnsi"/>
          <w:b/>
          <w:sz w:val="32"/>
          <w:szCs w:val="32"/>
        </w:rPr>
        <w:t>. Цель работы</w:t>
      </w:r>
    </w:p>
    <w:p w14:paraId="0DF372D4" w14:textId="483FF209" w:rsidR="002B58B6" w:rsidRPr="002B58B6" w:rsidRDefault="00A655AC" w:rsidP="002B58B6">
      <w:pPr>
        <w:pStyle w:val="af7"/>
        <w:ind w:left="567" w:firstLine="0"/>
        <w:rPr>
          <w:rFonts w:asciiTheme="minorHAnsi" w:hAnsiTheme="minorHAnsi" w:cstheme="minorHAnsi"/>
          <w:sz w:val="28"/>
          <w:szCs w:val="24"/>
        </w:rPr>
      </w:pPr>
      <w:r w:rsidRPr="00A655AC">
        <w:rPr>
          <w:rFonts w:asciiTheme="minorHAnsi" w:hAnsiTheme="minorHAnsi" w:cstheme="minorHAnsi"/>
          <w:sz w:val="28"/>
          <w:szCs w:val="24"/>
        </w:rPr>
        <w:t>Научиться тестировать полученную последовательность на равномерность и случайность.</w:t>
      </w:r>
      <w:r w:rsidR="002B58B6" w:rsidRPr="002B58B6">
        <w:t xml:space="preserve"> </w:t>
      </w:r>
      <w:r w:rsidR="002B58B6" w:rsidRPr="002B58B6">
        <w:rPr>
          <w:rFonts w:asciiTheme="minorHAnsi" w:hAnsiTheme="minorHAnsi" w:cstheme="minorHAnsi"/>
          <w:sz w:val="28"/>
          <w:szCs w:val="24"/>
        </w:rPr>
        <w:t>Познакомиться с концепцией ролевого управления доступом и способами защиты программного обеспечения от существующих угроз. Научиться разрабатывать приложения, которые используют ролевое управление доступом для разграничения полномочий пользователей. Получить</w:t>
      </w:r>
      <w:r w:rsidR="002B58B6">
        <w:rPr>
          <w:rFonts w:asciiTheme="minorHAnsi" w:hAnsiTheme="minorHAnsi" w:cstheme="minorHAnsi"/>
          <w:sz w:val="28"/>
          <w:szCs w:val="24"/>
        </w:rPr>
        <w:t xml:space="preserve"> </w:t>
      </w:r>
      <w:r w:rsidR="002B58B6" w:rsidRPr="002B58B6">
        <w:rPr>
          <w:rFonts w:asciiTheme="minorHAnsi" w:hAnsiTheme="minorHAnsi" w:cstheme="minorHAnsi"/>
          <w:sz w:val="28"/>
          <w:szCs w:val="24"/>
        </w:rPr>
        <w:t>навыки защиты разработанной программы от несанкционированного копирования и других угроз,</w:t>
      </w:r>
    </w:p>
    <w:p w14:paraId="22A6B492" w14:textId="4F88E916" w:rsidR="00DB0211" w:rsidRDefault="002B58B6" w:rsidP="002B58B6">
      <w:pPr>
        <w:pStyle w:val="af7"/>
        <w:ind w:left="567" w:firstLine="0"/>
        <w:rPr>
          <w:rFonts w:asciiTheme="minorHAnsi" w:hAnsiTheme="minorHAnsi" w:cstheme="minorHAnsi"/>
          <w:sz w:val="28"/>
          <w:szCs w:val="24"/>
        </w:rPr>
      </w:pPr>
      <w:r w:rsidRPr="002B58B6">
        <w:rPr>
          <w:rFonts w:asciiTheme="minorHAnsi" w:hAnsiTheme="minorHAnsi" w:cstheme="minorHAnsi"/>
          <w:sz w:val="28"/>
          <w:szCs w:val="24"/>
        </w:rPr>
        <w:t>которым может подвергаться программное обеспечение.</w:t>
      </w:r>
    </w:p>
    <w:p w14:paraId="6D397F32" w14:textId="77777777" w:rsidR="007B55B8" w:rsidRPr="00784891" w:rsidRDefault="007B55B8" w:rsidP="007B55B8">
      <w:pPr>
        <w:pStyle w:val="af7"/>
        <w:ind w:left="567" w:firstLine="0"/>
        <w:rPr>
          <w:rFonts w:asciiTheme="minorHAnsi" w:hAnsiTheme="minorHAnsi" w:cstheme="minorHAnsi"/>
          <w:sz w:val="28"/>
          <w:szCs w:val="24"/>
        </w:rPr>
      </w:pPr>
    </w:p>
    <w:p w14:paraId="79EED41A" w14:textId="3D707836" w:rsidR="00F82E53" w:rsidRPr="00F82E53" w:rsidRDefault="00F82E53" w:rsidP="00F82E53">
      <w:pPr>
        <w:ind w:left="360"/>
        <w:rPr>
          <w:rFonts w:cstheme="minorHAnsi"/>
          <w:b/>
          <w:sz w:val="32"/>
          <w:szCs w:val="32"/>
        </w:rPr>
      </w:pPr>
      <w:r>
        <w:rPr>
          <w:rFonts w:cstheme="minorHAnsi"/>
          <w:b/>
          <w:sz w:val="32"/>
          <w:szCs w:val="32"/>
        </w:rPr>
        <w:t>2. Задача</w:t>
      </w:r>
    </w:p>
    <w:p w14:paraId="29467AC5" w14:textId="57E43C60" w:rsidR="002B58B6" w:rsidRPr="002B58B6" w:rsidRDefault="002B58B6" w:rsidP="002B58B6">
      <w:pPr>
        <w:pStyle w:val="af7"/>
        <w:ind w:left="567" w:firstLine="0"/>
        <w:rPr>
          <w:rFonts w:asciiTheme="minorHAnsi" w:hAnsiTheme="minorHAnsi" w:cstheme="minorHAnsi"/>
          <w:sz w:val="28"/>
          <w:szCs w:val="24"/>
        </w:rPr>
      </w:pPr>
      <w:r w:rsidRPr="002B58B6">
        <w:rPr>
          <w:rFonts w:asciiTheme="minorHAnsi" w:hAnsiTheme="minorHAnsi" w:cstheme="minorHAnsi"/>
          <w:sz w:val="28"/>
          <w:szCs w:val="24"/>
        </w:rPr>
        <w:t>I.</w:t>
      </w:r>
      <w:r>
        <w:rPr>
          <w:rFonts w:asciiTheme="minorHAnsi" w:hAnsiTheme="minorHAnsi" w:cstheme="minorHAnsi"/>
          <w:sz w:val="28"/>
          <w:szCs w:val="24"/>
        </w:rPr>
        <w:t xml:space="preserve"> </w:t>
      </w:r>
      <w:r w:rsidRPr="002B58B6">
        <w:rPr>
          <w:rFonts w:asciiTheme="minorHAnsi" w:hAnsiTheme="minorHAnsi" w:cstheme="minorHAnsi"/>
          <w:sz w:val="28"/>
          <w:szCs w:val="24"/>
        </w:rPr>
        <w:t>Реализовать приложение с графическим интерфейсом, удовлетворяющее следующим требованиям.</w:t>
      </w:r>
    </w:p>
    <w:p w14:paraId="568846A8" w14:textId="77777777" w:rsidR="002B58B6" w:rsidRDefault="002B58B6" w:rsidP="002B58B6">
      <w:pPr>
        <w:pStyle w:val="af7"/>
        <w:numPr>
          <w:ilvl w:val="0"/>
          <w:numId w:val="34"/>
        </w:numPr>
        <w:rPr>
          <w:rFonts w:asciiTheme="minorHAnsi" w:hAnsiTheme="minorHAnsi" w:cstheme="minorHAnsi"/>
          <w:sz w:val="28"/>
          <w:szCs w:val="24"/>
        </w:rPr>
      </w:pPr>
      <w:r w:rsidRPr="002B58B6">
        <w:rPr>
          <w:rFonts w:asciiTheme="minorHAnsi" w:hAnsiTheme="minorHAnsi" w:cstheme="minorHAnsi"/>
          <w:sz w:val="28"/>
          <w:szCs w:val="24"/>
        </w:rPr>
        <w:t>Приложение проводит аутентификацию пользователя.</w:t>
      </w:r>
    </w:p>
    <w:p w14:paraId="2CDDAFB5" w14:textId="77777777" w:rsidR="002B58B6" w:rsidRDefault="002B58B6" w:rsidP="002B58B6">
      <w:pPr>
        <w:pStyle w:val="af7"/>
        <w:numPr>
          <w:ilvl w:val="0"/>
          <w:numId w:val="34"/>
        </w:numPr>
        <w:rPr>
          <w:rFonts w:asciiTheme="minorHAnsi" w:hAnsiTheme="minorHAnsi" w:cstheme="minorHAnsi"/>
          <w:sz w:val="28"/>
          <w:szCs w:val="24"/>
        </w:rPr>
      </w:pPr>
      <w:r w:rsidRPr="002B58B6">
        <w:rPr>
          <w:rFonts w:asciiTheme="minorHAnsi" w:hAnsiTheme="minorHAnsi" w:cstheme="minorHAnsi"/>
          <w:sz w:val="28"/>
          <w:szCs w:val="24"/>
        </w:rPr>
        <w:t>Каждый пользователь программы должен относиться к какой-нибудь группе пользователей (роли), членам которой доступны различные функциональные возможности программы.</w:t>
      </w:r>
    </w:p>
    <w:p w14:paraId="2771D15C" w14:textId="15334A98" w:rsidR="002B58B6" w:rsidRPr="002B58B6" w:rsidRDefault="002B58B6" w:rsidP="002B58B6">
      <w:pPr>
        <w:pStyle w:val="af7"/>
        <w:numPr>
          <w:ilvl w:val="0"/>
          <w:numId w:val="34"/>
        </w:numPr>
        <w:rPr>
          <w:rFonts w:asciiTheme="minorHAnsi" w:hAnsiTheme="minorHAnsi" w:cstheme="minorHAnsi"/>
          <w:sz w:val="28"/>
          <w:szCs w:val="24"/>
        </w:rPr>
      </w:pPr>
      <w:r w:rsidRPr="002B58B6">
        <w:rPr>
          <w:rFonts w:asciiTheme="minorHAnsi" w:hAnsiTheme="minorHAnsi" w:cstheme="minorHAnsi"/>
          <w:sz w:val="28"/>
          <w:szCs w:val="24"/>
        </w:rPr>
        <w:t>Программа должна принимать от пользователя некоторые данные и, возможно, после некоторой обработки, отображать их. При этом должна осуществляться защита от возможных атак на приложение. При разработке защиты нужно предположить, что приложение</w:t>
      </w:r>
      <w:r>
        <w:rPr>
          <w:rFonts w:asciiTheme="minorHAnsi" w:hAnsiTheme="minorHAnsi" w:cstheme="minorHAnsi"/>
          <w:sz w:val="28"/>
          <w:szCs w:val="24"/>
        </w:rPr>
        <w:t xml:space="preserve"> </w:t>
      </w:r>
      <w:r w:rsidRPr="002B58B6">
        <w:rPr>
          <w:rFonts w:asciiTheme="minorHAnsi" w:hAnsiTheme="minorHAnsi" w:cstheme="minorHAnsi"/>
          <w:sz w:val="28"/>
          <w:szCs w:val="24"/>
        </w:rPr>
        <w:t>работает с базой данных, в которой сохраняет введ</w:t>
      </w:r>
      <w:r>
        <w:rPr>
          <w:rFonts w:asciiTheme="minorHAnsi" w:hAnsiTheme="minorHAnsi" w:cstheme="minorHAnsi"/>
          <w:sz w:val="28"/>
          <w:szCs w:val="24"/>
        </w:rPr>
        <w:t>е</w:t>
      </w:r>
      <w:r w:rsidRPr="002B58B6">
        <w:rPr>
          <w:rFonts w:asciiTheme="minorHAnsi" w:hAnsiTheme="minorHAnsi" w:cstheme="minorHAnsi"/>
          <w:sz w:val="28"/>
          <w:szCs w:val="24"/>
        </w:rPr>
        <w:t>нные пользователем данные.</w:t>
      </w:r>
    </w:p>
    <w:p w14:paraId="56471005" w14:textId="55C283F6" w:rsidR="002B58B6" w:rsidRPr="002B58B6" w:rsidRDefault="002B58B6" w:rsidP="002B58B6">
      <w:pPr>
        <w:pStyle w:val="af7"/>
        <w:ind w:left="567" w:firstLine="0"/>
        <w:rPr>
          <w:rFonts w:asciiTheme="minorHAnsi" w:hAnsiTheme="minorHAnsi" w:cstheme="minorHAnsi"/>
          <w:sz w:val="28"/>
          <w:szCs w:val="24"/>
        </w:rPr>
      </w:pPr>
      <w:r w:rsidRPr="002B58B6">
        <w:rPr>
          <w:rFonts w:asciiTheme="minorHAnsi" w:hAnsiTheme="minorHAnsi" w:cstheme="minorHAnsi"/>
          <w:sz w:val="28"/>
          <w:szCs w:val="24"/>
        </w:rPr>
        <w:t>II.</w:t>
      </w:r>
      <w:r>
        <w:rPr>
          <w:rFonts w:asciiTheme="minorHAnsi" w:hAnsiTheme="minorHAnsi" w:cstheme="minorHAnsi"/>
          <w:sz w:val="28"/>
          <w:szCs w:val="24"/>
        </w:rPr>
        <w:t xml:space="preserve"> </w:t>
      </w:r>
      <w:r w:rsidRPr="002B58B6">
        <w:rPr>
          <w:rFonts w:asciiTheme="minorHAnsi" w:hAnsiTheme="minorHAnsi" w:cstheme="minorHAnsi"/>
          <w:sz w:val="28"/>
          <w:szCs w:val="24"/>
        </w:rPr>
        <w:t>Реализовать приложение-инсталлятор, позволяющее установить на компьютер пользователя</w:t>
      </w:r>
      <w:r>
        <w:rPr>
          <w:rFonts w:asciiTheme="minorHAnsi" w:hAnsiTheme="minorHAnsi" w:cstheme="minorHAnsi"/>
          <w:sz w:val="28"/>
          <w:szCs w:val="24"/>
        </w:rPr>
        <w:t xml:space="preserve"> </w:t>
      </w:r>
      <w:r w:rsidRPr="002B58B6">
        <w:rPr>
          <w:rFonts w:asciiTheme="minorHAnsi" w:hAnsiTheme="minorHAnsi" w:cstheme="minorHAnsi"/>
          <w:sz w:val="28"/>
          <w:szCs w:val="24"/>
        </w:rPr>
        <w:t>приложение, реализованное в предыдущем пункте задания. Требования к приложению:</w:t>
      </w:r>
    </w:p>
    <w:p w14:paraId="292A8DEE" w14:textId="77777777" w:rsidR="002B58B6" w:rsidRDefault="002B58B6" w:rsidP="002B58B6">
      <w:pPr>
        <w:pStyle w:val="af7"/>
        <w:numPr>
          <w:ilvl w:val="0"/>
          <w:numId w:val="35"/>
        </w:numPr>
        <w:rPr>
          <w:rFonts w:asciiTheme="minorHAnsi" w:hAnsiTheme="minorHAnsi" w:cstheme="minorHAnsi"/>
          <w:sz w:val="28"/>
          <w:szCs w:val="24"/>
        </w:rPr>
      </w:pPr>
      <w:r w:rsidRPr="002B58B6">
        <w:rPr>
          <w:rFonts w:asciiTheme="minorHAnsi" w:hAnsiTheme="minorHAnsi" w:cstheme="minorHAnsi"/>
          <w:sz w:val="28"/>
          <w:szCs w:val="24"/>
        </w:rPr>
        <w:t>Приложение-инсталлятор совместно с устанавливаемым приложением должно обеспечивать защиту программного продукта от несанкционированного тиражирования.</w:t>
      </w:r>
    </w:p>
    <w:p w14:paraId="1A3CAEA0" w14:textId="38B8EB60" w:rsidR="002B58B6" w:rsidRPr="002B58B6" w:rsidRDefault="002B58B6" w:rsidP="002B58B6">
      <w:pPr>
        <w:pStyle w:val="af7"/>
        <w:numPr>
          <w:ilvl w:val="0"/>
          <w:numId w:val="35"/>
        </w:numPr>
        <w:rPr>
          <w:rFonts w:asciiTheme="minorHAnsi" w:hAnsiTheme="minorHAnsi" w:cstheme="minorHAnsi"/>
          <w:sz w:val="28"/>
          <w:szCs w:val="24"/>
        </w:rPr>
      </w:pPr>
      <w:r w:rsidRPr="002B58B6">
        <w:rPr>
          <w:rFonts w:asciiTheme="minorHAnsi" w:hAnsiTheme="minorHAnsi" w:cstheme="minorHAnsi"/>
          <w:sz w:val="28"/>
          <w:szCs w:val="24"/>
        </w:rPr>
        <w:t>Приложение-инсталлятор должно иметь защиту от возможных атак на него.</w:t>
      </w:r>
    </w:p>
    <w:p w14:paraId="5A0B91E9" w14:textId="17894435" w:rsidR="004B3D0D" w:rsidRDefault="002B58B6" w:rsidP="002B58B6">
      <w:pPr>
        <w:pStyle w:val="af7"/>
        <w:ind w:left="567" w:firstLine="0"/>
        <w:jc w:val="left"/>
        <w:rPr>
          <w:rFonts w:asciiTheme="minorHAnsi" w:hAnsiTheme="minorHAnsi" w:cstheme="minorHAnsi"/>
          <w:sz w:val="28"/>
          <w:szCs w:val="24"/>
        </w:rPr>
      </w:pPr>
      <w:r w:rsidRPr="002B58B6">
        <w:rPr>
          <w:rFonts w:asciiTheme="minorHAnsi" w:hAnsiTheme="minorHAnsi" w:cstheme="minorHAnsi"/>
          <w:sz w:val="28"/>
          <w:szCs w:val="24"/>
        </w:rPr>
        <w:t>III. Протестировать правильность работы разработанных приложений.</w:t>
      </w:r>
    </w:p>
    <w:p w14:paraId="4F57B1D2" w14:textId="77777777" w:rsidR="0082277A" w:rsidRPr="002B58B6" w:rsidRDefault="0082277A" w:rsidP="002B58B6">
      <w:pPr>
        <w:spacing w:after="0"/>
        <w:rPr>
          <w:rFonts w:cstheme="minorHAnsi"/>
          <w:bCs/>
          <w:sz w:val="28"/>
          <w:szCs w:val="28"/>
        </w:rPr>
      </w:pPr>
    </w:p>
    <w:p w14:paraId="1D85C460" w14:textId="5D336215" w:rsidR="00F82E53" w:rsidRPr="0079004B" w:rsidRDefault="002B58B6" w:rsidP="00F82E53">
      <w:pPr>
        <w:ind w:left="360"/>
        <w:rPr>
          <w:rFonts w:cstheme="minorHAnsi"/>
          <w:b/>
          <w:sz w:val="32"/>
          <w:szCs w:val="32"/>
        </w:rPr>
      </w:pPr>
      <w:r>
        <w:rPr>
          <w:rFonts w:cstheme="minorHAnsi"/>
          <w:b/>
          <w:sz w:val="32"/>
          <w:szCs w:val="32"/>
        </w:rPr>
        <w:t>3</w:t>
      </w:r>
      <w:r w:rsidR="00F82E53">
        <w:rPr>
          <w:rFonts w:cstheme="minorHAnsi"/>
          <w:b/>
          <w:sz w:val="32"/>
          <w:szCs w:val="32"/>
        </w:rPr>
        <w:t>. Разработанное программное средство</w:t>
      </w:r>
    </w:p>
    <w:p w14:paraId="3C1F6CFC" w14:textId="7572B1D9" w:rsidR="009F7E0D" w:rsidRDefault="009F7E0D" w:rsidP="00F82E53">
      <w:pPr>
        <w:ind w:left="720"/>
        <w:rPr>
          <w:rFonts w:ascii="Calibri" w:eastAsia="Times New Roman" w:hAnsi="Calibri" w:cs="Calibri"/>
          <w:color w:val="000000"/>
          <w:sz w:val="28"/>
          <w:szCs w:val="28"/>
          <w:lang w:val="en-US" w:eastAsia="ru-RU"/>
        </w:rPr>
      </w:pPr>
      <w:r>
        <w:rPr>
          <w:rFonts w:ascii="Calibri" w:eastAsia="Times New Roman" w:hAnsi="Calibri" w:cs="Calibri"/>
          <w:color w:val="000000"/>
          <w:sz w:val="28"/>
          <w:szCs w:val="28"/>
          <w:lang w:eastAsia="ru-RU"/>
        </w:rPr>
        <w:t xml:space="preserve">Для демонстрации концепции ролевого доступа было разработано приложение, позволяющее просматривать каталог фильмов, добавлять их в избранное и др. </w:t>
      </w:r>
      <w:r w:rsidR="00FC540F">
        <w:rPr>
          <w:rFonts w:ascii="Calibri" w:eastAsia="Times New Roman" w:hAnsi="Calibri" w:cs="Calibri"/>
          <w:color w:val="000000"/>
          <w:sz w:val="28"/>
          <w:szCs w:val="28"/>
          <w:lang w:eastAsia="ru-RU"/>
        </w:rPr>
        <w:t>Всего в программе доступно 4 группы пользователей (роли)</w:t>
      </w:r>
      <w:r w:rsidR="00FC540F">
        <w:rPr>
          <w:rFonts w:ascii="Calibri" w:eastAsia="Times New Roman" w:hAnsi="Calibri" w:cs="Calibri"/>
          <w:color w:val="000000"/>
          <w:sz w:val="28"/>
          <w:szCs w:val="28"/>
          <w:lang w:val="en-US" w:eastAsia="ru-RU"/>
        </w:rPr>
        <w:t>:</w:t>
      </w:r>
    </w:p>
    <w:tbl>
      <w:tblPr>
        <w:tblStyle w:val="ae"/>
        <w:tblW w:w="0" w:type="auto"/>
        <w:tblInd w:w="720" w:type="dxa"/>
        <w:tblLook w:val="04A0" w:firstRow="1" w:lastRow="0" w:firstColumn="1" w:lastColumn="0" w:noHBand="0" w:noVBand="1"/>
      </w:tblPr>
      <w:tblGrid>
        <w:gridCol w:w="3244"/>
        <w:gridCol w:w="6492"/>
      </w:tblGrid>
      <w:tr w:rsidR="00FC540F" w14:paraId="11A30450" w14:textId="77777777" w:rsidTr="002F0339">
        <w:tc>
          <w:tcPr>
            <w:tcW w:w="3244" w:type="dxa"/>
            <w:vAlign w:val="center"/>
          </w:tcPr>
          <w:p w14:paraId="4ABCDE58" w14:textId="51DD5BC2" w:rsidR="00FC540F" w:rsidRPr="003D1F92" w:rsidRDefault="00FC540F" w:rsidP="002F0339">
            <w:pPr>
              <w:spacing w:before="240"/>
              <w:jc w:val="center"/>
              <w:rPr>
                <w:rFonts w:ascii="Calibri" w:eastAsia="Times New Roman" w:hAnsi="Calibri" w:cs="Calibri"/>
                <w:b/>
                <w:bCs/>
                <w:color w:val="000000"/>
                <w:sz w:val="28"/>
                <w:szCs w:val="28"/>
                <w:lang w:eastAsia="ru-RU"/>
              </w:rPr>
            </w:pPr>
            <w:r w:rsidRPr="003D1F92">
              <w:rPr>
                <w:rFonts w:ascii="Calibri" w:eastAsia="Times New Roman" w:hAnsi="Calibri" w:cs="Calibri"/>
                <w:b/>
                <w:bCs/>
                <w:color w:val="000000"/>
                <w:sz w:val="28"/>
                <w:szCs w:val="28"/>
                <w:lang w:eastAsia="ru-RU"/>
              </w:rPr>
              <w:t>Группа пользователей</w:t>
            </w:r>
          </w:p>
        </w:tc>
        <w:tc>
          <w:tcPr>
            <w:tcW w:w="6492" w:type="dxa"/>
            <w:vAlign w:val="center"/>
          </w:tcPr>
          <w:p w14:paraId="4AAAB308" w14:textId="7B04E16D" w:rsidR="00FC540F" w:rsidRPr="003D1F92" w:rsidRDefault="00FC540F" w:rsidP="002F0339">
            <w:pPr>
              <w:spacing w:before="240"/>
              <w:jc w:val="center"/>
              <w:rPr>
                <w:rFonts w:ascii="Calibri" w:eastAsia="Times New Roman" w:hAnsi="Calibri" w:cs="Calibri"/>
                <w:b/>
                <w:bCs/>
                <w:color w:val="000000"/>
                <w:sz w:val="28"/>
                <w:szCs w:val="28"/>
                <w:lang w:eastAsia="ru-RU"/>
              </w:rPr>
            </w:pPr>
            <w:r w:rsidRPr="003D1F92">
              <w:rPr>
                <w:rFonts w:ascii="Calibri" w:eastAsia="Times New Roman" w:hAnsi="Calibri" w:cs="Calibri"/>
                <w:b/>
                <w:bCs/>
                <w:color w:val="000000"/>
                <w:sz w:val="28"/>
                <w:szCs w:val="28"/>
                <w:lang w:eastAsia="ru-RU"/>
              </w:rPr>
              <w:t>Возможности</w:t>
            </w:r>
          </w:p>
        </w:tc>
      </w:tr>
      <w:tr w:rsidR="00FC540F" w14:paraId="28CE4C90" w14:textId="77777777" w:rsidTr="002F0339">
        <w:tc>
          <w:tcPr>
            <w:tcW w:w="3244" w:type="dxa"/>
            <w:vAlign w:val="center"/>
          </w:tcPr>
          <w:p w14:paraId="35E932B3" w14:textId="25ABE6E0" w:rsidR="00FC540F" w:rsidRPr="00FC540F" w:rsidRDefault="00FC540F" w:rsidP="002F0339">
            <w:pPr>
              <w:spacing w:after="0"/>
              <w:jc w:val="center"/>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Гость</w:t>
            </w:r>
          </w:p>
        </w:tc>
        <w:tc>
          <w:tcPr>
            <w:tcW w:w="6492" w:type="dxa"/>
            <w:vAlign w:val="center"/>
          </w:tcPr>
          <w:p w14:paraId="4E4ADB5D" w14:textId="0CC2D74F" w:rsidR="00FC540F" w:rsidRPr="00FC540F" w:rsidRDefault="00FC540F" w:rsidP="002F0339">
            <w:pPr>
              <w:spacing w:after="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Просмотр каталога фильмов</w:t>
            </w:r>
          </w:p>
        </w:tc>
      </w:tr>
      <w:tr w:rsidR="00FC540F" w:rsidRPr="00FC540F" w14:paraId="50538614" w14:textId="77777777" w:rsidTr="002F0339">
        <w:tc>
          <w:tcPr>
            <w:tcW w:w="3244" w:type="dxa"/>
            <w:vAlign w:val="center"/>
          </w:tcPr>
          <w:p w14:paraId="0D5BF89F" w14:textId="770D07EB" w:rsidR="00FC540F" w:rsidRPr="00FC540F" w:rsidRDefault="00FC540F" w:rsidP="002F0339">
            <w:pPr>
              <w:spacing w:after="0"/>
              <w:jc w:val="center"/>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Обычный пользователь</w:t>
            </w:r>
          </w:p>
        </w:tc>
        <w:tc>
          <w:tcPr>
            <w:tcW w:w="6492" w:type="dxa"/>
            <w:vAlign w:val="center"/>
          </w:tcPr>
          <w:p w14:paraId="1C5DAA1B" w14:textId="6F229216" w:rsidR="00FC540F" w:rsidRPr="00FC540F" w:rsidRDefault="00FC540F" w:rsidP="002F0339">
            <w:pPr>
              <w:spacing w:after="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Просмотр каталога фильмов, добавление до 3 фильмов в избранное</w:t>
            </w:r>
          </w:p>
        </w:tc>
      </w:tr>
      <w:tr w:rsidR="00FC540F" w:rsidRPr="00FC540F" w14:paraId="730ED700" w14:textId="77777777" w:rsidTr="002F0339">
        <w:tc>
          <w:tcPr>
            <w:tcW w:w="3244" w:type="dxa"/>
            <w:vAlign w:val="center"/>
          </w:tcPr>
          <w:p w14:paraId="2F4B96EA" w14:textId="50585F77" w:rsidR="00FC540F" w:rsidRPr="00FC540F" w:rsidRDefault="00FC540F" w:rsidP="002F0339">
            <w:pPr>
              <w:spacing w:after="0"/>
              <w:jc w:val="center"/>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Премиум пользователь</w:t>
            </w:r>
          </w:p>
        </w:tc>
        <w:tc>
          <w:tcPr>
            <w:tcW w:w="6492" w:type="dxa"/>
            <w:vAlign w:val="center"/>
          </w:tcPr>
          <w:p w14:paraId="01E96D32" w14:textId="4B30D223" w:rsidR="00FC540F" w:rsidRPr="00FC540F" w:rsidRDefault="00FC540F" w:rsidP="002F0339">
            <w:pPr>
              <w:spacing w:after="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Просмотр каталога фильмов, добавление до 6 фильмов в избранное</w:t>
            </w:r>
          </w:p>
        </w:tc>
      </w:tr>
      <w:tr w:rsidR="00FC540F" w:rsidRPr="00FC540F" w14:paraId="2E4F37A5" w14:textId="77777777" w:rsidTr="002F0339">
        <w:tc>
          <w:tcPr>
            <w:tcW w:w="3244" w:type="dxa"/>
            <w:vAlign w:val="center"/>
          </w:tcPr>
          <w:p w14:paraId="3D3FE179" w14:textId="2CD21AE3" w:rsidR="00FC540F" w:rsidRDefault="00FC540F" w:rsidP="002F0339">
            <w:pPr>
              <w:spacing w:after="0"/>
              <w:jc w:val="center"/>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lastRenderedPageBreak/>
              <w:t>Администратор</w:t>
            </w:r>
          </w:p>
        </w:tc>
        <w:tc>
          <w:tcPr>
            <w:tcW w:w="6492" w:type="dxa"/>
            <w:vAlign w:val="center"/>
          </w:tcPr>
          <w:p w14:paraId="56B9BB31" w14:textId="5E7E8D34" w:rsidR="00FC540F" w:rsidRDefault="00FC540F" w:rsidP="002F0339">
            <w:pPr>
              <w:spacing w:after="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Просмотр каталога фильмов, добавление любого числа фильмов в избранное, модификация каталога фильмов, управление ключами активации премиум аккаунта</w:t>
            </w:r>
          </w:p>
        </w:tc>
      </w:tr>
    </w:tbl>
    <w:p w14:paraId="1658A786" w14:textId="1C3AEB87" w:rsidR="00F82E53" w:rsidRDefault="007A6D7E" w:rsidP="0003135D">
      <w:pPr>
        <w:spacing w:before="240"/>
        <w:ind w:left="720"/>
        <w:rPr>
          <w:rFonts w:ascii="Calibri" w:eastAsia="Times New Roman" w:hAnsi="Calibri" w:cs="Calibri"/>
          <w:color w:val="000000"/>
          <w:sz w:val="28"/>
          <w:szCs w:val="28"/>
          <w:lang w:eastAsia="ru-RU"/>
        </w:rPr>
      </w:pPr>
      <w:r w:rsidRPr="007A6D7E">
        <w:rPr>
          <w:rFonts w:ascii="Calibri" w:eastAsia="Times New Roman" w:hAnsi="Calibri" w:cs="Calibri"/>
          <w:color w:val="000000"/>
          <w:sz w:val="28"/>
          <w:szCs w:val="28"/>
          <w:lang w:eastAsia="ru-RU"/>
        </w:rPr>
        <w:t xml:space="preserve">Разработанное программное средство представляет собой </w:t>
      </w:r>
      <w:r w:rsidR="00F82E53">
        <w:rPr>
          <w:rFonts w:ascii="Calibri" w:eastAsia="Times New Roman" w:hAnsi="Calibri" w:cs="Calibri"/>
          <w:color w:val="000000"/>
          <w:sz w:val="28"/>
          <w:szCs w:val="28"/>
          <w:lang w:eastAsia="ru-RU"/>
        </w:rPr>
        <w:t xml:space="preserve">приложение </w:t>
      </w:r>
      <w:r w:rsidR="00F82E53">
        <w:rPr>
          <w:rFonts w:ascii="Calibri" w:eastAsia="Times New Roman" w:hAnsi="Calibri" w:cs="Calibri"/>
          <w:color w:val="000000"/>
          <w:sz w:val="28"/>
          <w:szCs w:val="28"/>
          <w:lang w:val="en-US" w:eastAsia="ru-RU"/>
        </w:rPr>
        <w:t>Windows</w:t>
      </w:r>
      <w:r w:rsidR="00F82E53" w:rsidRPr="00F82E53">
        <w:rPr>
          <w:rFonts w:ascii="Calibri" w:eastAsia="Times New Roman" w:hAnsi="Calibri" w:cs="Calibri"/>
          <w:color w:val="000000"/>
          <w:sz w:val="28"/>
          <w:szCs w:val="28"/>
          <w:lang w:eastAsia="ru-RU"/>
        </w:rPr>
        <w:t xml:space="preserve"> </w:t>
      </w:r>
      <w:r w:rsidR="00F82E53">
        <w:rPr>
          <w:rFonts w:ascii="Calibri" w:eastAsia="Times New Roman" w:hAnsi="Calibri" w:cs="Calibri"/>
          <w:color w:val="000000"/>
          <w:sz w:val="28"/>
          <w:szCs w:val="28"/>
          <w:lang w:val="en-US" w:eastAsia="ru-RU"/>
        </w:rPr>
        <w:t>Forms</w:t>
      </w:r>
      <w:r w:rsidR="009F7E0D">
        <w:rPr>
          <w:rFonts w:ascii="Calibri" w:eastAsia="Times New Roman" w:hAnsi="Calibri" w:cs="Calibri"/>
          <w:color w:val="000000"/>
          <w:sz w:val="28"/>
          <w:szCs w:val="28"/>
          <w:lang w:eastAsia="ru-RU"/>
        </w:rPr>
        <w:t>, также используется база данных для хранения данных пользователей и фильмов</w:t>
      </w:r>
      <w:r w:rsidR="00F82E53" w:rsidRPr="00F82E53">
        <w:rPr>
          <w:rFonts w:ascii="Calibri" w:eastAsia="Times New Roman" w:hAnsi="Calibri" w:cs="Calibri"/>
          <w:color w:val="000000"/>
          <w:sz w:val="28"/>
          <w:szCs w:val="28"/>
          <w:lang w:eastAsia="ru-RU"/>
        </w:rPr>
        <w:t>.</w:t>
      </w:r>
    </w:p>
    <w:p w14:paraId="0F1B1758" w14:textId="58DFB593" w:rsidR="00F82E53" w:rsidRPr="00BA51CC" w:rsidRDefault="002B58B6" w:rsidP="00F82E53">
      <w:pPr>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Окно входа и регистрации</w:t>
      </w:r>
      <w:r w:rsidR="00BB3761" w:rsidRPr="00BA51CC">
        <w:rPr>
          <w:rFonts w:ascii="Calibri" w:eastAsia="Times New Roman" w:hAnsi="Calibri" w:cs="Calibri"/>
          <w:color w:val="000000"/>
          <w:sz w:val="28"/>
          <w:szCs w:val="28"/>
          <w:lang w:eastAsia="ru-RU"/>
        </w:rPr>
        <w:t>:</w:t>
      </w:r>
    </w:p>
    <w:p w14:paraId="7ADF3784" w14:textId="1945B4AD" w:rsidR="002B58B6" w:rsidRDefault="002B58B6" w:rsidP="00F82E53">
      <w:pPr>
        <w:ind w:left="720"/>
        <w:rPr>
          <w:noProof/>
        </w:rPr>
      </w:pPr>
      <w:r>
        <w:rPr>
          <w:noProof/>
        </w:rPr>
        <w:drawing>
          <wp:inline distT="0" distB="0" distL="0" distR="0" wp14:anchorId="1EDF71AF" wp14:editId="7D18FEEB">
            <wp:extent cx="2971800" cy="2800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2800350"/>
                    </a:xfrm>
                    <a:prstGeom prst="rect">
                      <a:avLst/>
                    </a:prstGeom>
                  </pic:spPr>
                </pic:pic>
              </a:graphicData>
            </a:graphic>
          </wp:inline>
        </w:drawing>
      </w:r>
      <w:r w:rsidRPr="002B58B6">
        <w:rPr>
          <w:noProof/>
        </w:rPr>
        <w:t xml:space="preserve"> </w:t>
      </w:r>
      <w:r>
        <w:rPr>
          <w:noProof/>
        </w:rPr>
        <w:drawing>
          <wp:inline distT="0" distB="0" distL="0" distR="0" wp14:anchorId="59EB179D" wp14:editId="2AF5BCDA">
            <wp:extent cx="2971800" cy="3581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3581400"/>
                    </a:xfrm>
                    <a:prstGeom prst="rect">
                      <a:avLst/>
                    </a:prstGeom>
                  </pic:spPr>
                </pic:pic>
              </a:graphicData>
            </a:graphic>
          </wp:inline>
        </w:drawing>
      </w:r>
    </w:p>
    <w:p w14:paraId="0261C987" w14:textId="77777777" w:rsidR="0090368C" w:rsidRDefault="009F7E0D" w:rsidP="0003135D">
      <w:pPr>
        <w:spacing w:after="0"/>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При входе в аккаунт требуется ввести логин и пароль. Введенные данные проверяются следующим образом</w:t>
      </w:r>
      <w:r w:rsidRPr="009F7E0D">
        <w:rPr>
          <w:rFonts w:ascii="Calibri" w:eastAsia="Times New Roman" w:hAnsi="Calibri" w:cs="Calibri"/>
          <w:color w:val="000000"/>
          <w:sz w:val="28"/>
          <w:szCs w:val="28"/>
          <w:lang w:eastAsia="ru-RU"/>
        </w:rPr>
        <w:t xml:space="preserve">: </w:t>
      </w:r>
    </w:p>
    <w:p w14:paraId="6FAC6E93" w14:textId="62D64144" w:rsidR="0090368C" w:rsidRDefault="0090368C" w:rsidP="0090368C">
      <w:pPr>
        <w:pStyle w:val="ab"/>
        <w:numPr>
          <w:ilvl w:val="0"/>
          <w:numId w:val="37"/>
        </w:numPr>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В</w:t>
      </w:r>
      <w:r w:rsidRPr="0090368C">
        <w:rPr>
          <w:rFonts w:ascii="Calibri" w:eastAsia="Times New Roman" w:hAnsi="Calibri" w:cs="Calibri"/>
          <w:color w:val="000000"/>
          <w:sz w:val="28"/>
          <w:szCs w:val="28"/>
          <w:lang w:eastAsia="ru-RU"/>
        </w:rPr>
        <w:t>веденный логин</w:t>
      </w:r>
      <w:r w:rsidR="009F7E0D" w:rsidRPr="0090368C">
        <w:rPr>
          <w:rFonts w:ascii="Calibri" w:eastAsia="Times New Roman" w:hAnsi="Calibri" w:cs="Calibri"/>
          <w:color w:val="000000"/>
          <w:sz w:val="28"/>
          <w:szCs w:val="28"/>
          <w:lang w:eastAsia="ru-RU"/>
        </w:rPr>
        <w:t xml:space="preserve"> нахо</w:t>
      </w:r>
      <w:r w:rsidRPr="0090368C">
        <w:rPr>
          <w:rFonts w:ascii="Calibri" w:eastAsia="Times New Roman" w:hAnsi="Calibri" w:cs="Calibri"/>
          <w:color w:val="000000"/>
          <w:sz w:val="28"/>
          <w:szCs w:val="28"/>
          <w:lang w:eastAsia="ru-RU"/>
        </w:rPr>
        <w:t xml:space="preserve">дится в базе данных и в случае успеха происходит получение всей остальное пользовательской информации: хешированный пароль, </w:t>
      </w:r>
      <w:r w:rsidR="00FC540F">
        <w:rPr>
          <w:rFonts w:ascii="Calibri" w:eastAsia="Times New Roman" w:hAnsi="Calibri" w:cs="Calibri"/>
          <w:color w:val="000000"/>
          <w:sz w:val="28"/>
          <w:szCs w:val="28"/>
          <w:lang w:eastAsia="ru-RU"/>
        </w:rPr>
        <w:t xml:space="preserve">16-байтовая </w:t>
      </w:r>
      <w:r w:rsidRPr="0090368C">
        <w:rPr>
          <w:rFonts w:ascii="Calibri" w:eastAsia="Times New Roman" w:hAnsi="Calibri" w:cs="Calibri"/>
          <w:color w:val="000000"/>
          <w:sz w:val="28"/>
          <w:szCs w:val="28"/>
          <w:lang w:eastAsia="ru-RU"/>
        </w:rPr>
        <w:t xml:space="preserve">соль, роль и </w:t>
      </w:r>
      <w:r w:rsidRPr="0090368C">
        <w:rPr>
          <w:rFonts w:ascii="Calibri" w:eastAsia="Times New Roman" w:hAnsi="Calibri" w:cs="Calibri"/>
          <w:color w:val="000000"/>
          <w:sz w:val="28"/>
          <w:szCs w:val="28"/>
          <w:lang w:val="en-US" w:eastAsia="ru-RU"/>
        </w:rPr>
        <w:t>ID</w:t>
      </w:r>
      <w:r w:rsidRPr="0090368C">
        <w:rPr>
          <w:rFonts w:ascii="Calibri" w:eastAsia="Times New Roman" w:hAnsi="Calibri" w:cs="Calibri"/>
          <w:color w:val="000000"/>
          <w:sz w:val="28"/>
          <w:szCs w:val="28"/>
          <w:lang w:eastAsia="ru-RU"/>
        </w:rPr>
        <w:t xml:space="preserve"> пользователя. </w:t>
      </w:r>
    </w:p>
    <w:p w14:paraId="22311662" w14:textId="61AD8C32" w:rsidR="002B58B6" w:rsidRDefault="0090368C" w:rsidP="0090368C">
      <w:pPr>
        <w:pStyle w:val="ab"/>
        <w:numPr>
          <w:ilvl w:val="0"/>
          <w:numId w:val="37"/>
        </w:numPr>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Введенный п</w:t>
      </w:r>
      <w:r w:rsidR="009F7E0D" w:rsidRPr="0090368C">
        <w:rPr>
          <w:rFonts w:ascii="Calibri" w:eastAsia="Times New Roman" w:hAnsi="Calibri" w:cs="Calibri"/>
          <w:color w:val="000000"/>
          <w:sz w:val="28"/>
          <w:szCs w:val="28"/>
          <w:lang w:eastAsia="ru-RU"/>
        </w:rPr>
        <w:t xml:space="preserve">ароль </w:t>
      </w:r>
      <w:proofErr w:type="spellStart"/>
      <w:r w:rsidR="009F7E0D" w:rsidRPr="0090368C">
        <w:rPr>
          <w:rFonts w:ascii="Calibri" w:eastAsia="Times New Roman" w:hAnsi="Calibri" w:cs="Calibri"/>
          <w:color w:val="000000"/>
          <w:sz w:val="28"/>
          <w:szCs w:val="28"/>
          <w:lang w:eastAsia="ru-RU"/>
        </w:rPr>
        <w:t>хешируется</w:t>
      </w:r>
      <w:proofErr w:type="spellEnd"/>
      <w:r w:rsidR="009F7E0D" w:rsidRPr="0090368C">
        <w:rPr>
          <w:rFonts w:ascii="Calibri" w:eastAsia="Times New Roman" w:hAnsi="Calibri" w:cs="Calibri"/>
          <w:color w:val="000000"/>
          <w:sz w:val="28"/>
          <w:szCs w:val="28"/>
          <w:lang w:eastAsia="ru-RU"/>
        </w:rPr>
        <w:t xml:space="preserve"> алгоритмом </w:t>
      </w:r>
      <w:r w:rsidR="009F7E0D" w:rsidRPr="0090368C">
        <w:rPr>
          <w:rFonts w:ascii="Calibri" w:eastAsia="Times New Roman" w:hAnsi="Calibri" w:cs="Calibri"/>
          <w:color w:val="000000"/>
          <w:sz w:val="28"/>
          <w:szCs w:val="28"/>
          <w:lang w:val="en-US" w:eastAsia="ru-RU"/>
        </w:rPr>
        <w:t>RIPEMD</w:t>
      </w:r>
      <w:r w:rsidR="009F7E0D" w:rsidRPr="0090368C">
        <w:rPr>
          <w:rFonts w:ascii="Calibri" w:eastAsia="Times New Roman" w:hAnsi="Calibri" w:cs="Calibri"/>
          <w:color w:val="000000"/>
          <w:sz w:val="28"/>
          <w:szCs w:val="28"/>
          <w:lang w:eastAsia="ru-RU"/>
        </w:rPr>
        <w:t xml:space="preserve">-160 с использованием </w:t>
      </w:r>
      <w:r>
        <w:rPr>
          <w:rFonts w:ascii="Calibri" w:eastAsia="Times New Roman" w:hAnsi="Calibri" w:cs="Calibri"/>
          <w:color w:val="000000"/>
          <w:sz w:val="28"/>
          <w:szCs w:val="28"/>
          <w:lang w:eastAsia="ru-RU"/>
        </w:rPr>
        <w:t xml:space="preserve">полученной </w:t>
      </w:r>
      <w:r w:rsidR="009F7E0D" w:rsidRPr="0090368C">
        <w:rPr>
          <w:rFonts w:ascii="Calibri" w:eastAsia="Times New Roman" w:hAnsi="Calibri" w:cs="Calibri"/>
          <w:color w:val="000000"/>
          <w:sz w:val="28"/>
          <w:szCs w:val="28"/>
          <w:lang w:eastAsia="ru-RU"/>
        </w:rPr>
        <w:t>соли</w:t>
      </w:r>
      <w:r>
        <w:rPr>
          <w:rFonts w:ascii="Calibri" w:eastAsia="Times New Roman" w:hAnsi="Calibri" w:cs="Calibri"/>
          <w:color w:val="000000"/>
          <w:sz w:val="28"/>
          <w:szCs w:val="28"/>
          <w:lang w:eastAsia="ru-RU"/>
        </w:rPr>
        <w:t xml:space="preserve"> и сравнивается с </w:t>
      </w:r>
      <w:proofErr w:type="spellStart"/>
      <w:r>
        <w:rPr>
          <w:rFonts w:ascii="Calibri" w:eastAsia="Times New Roman" w:hAnsi="Calibri" w:cs="Calibri"/>
          <w:color w:val="000000"/>
          <w:sz w:val="28"/>
          <w:szCs w:val="28"/>
          <w:lang w:eastAsia="ru-RU"/>
        </w:rPr>
        <w:t>захешированным</w:t>
      </w:r>
      <w:proofErr w:type="spellEnd"/>
      <w:r>
        <w:rPr>
          <w:rFonts w:ascii="Calibri" w:eastAsia="Times New Roman" w:hAnsi="Calibri" w:cs="Calibri"/>
          <w:color w:val="000000"/>
          <w:sz w:val="28"/>
          <w:szCs w:val="28"/>
          <w:lang w:eastAsia="ru-RU"/>
        </w:rPr>
        <w:t xml:space="preserve"> паролем из базы данных</w:t>
      </w:r>
      <w:r w:rsidR="009F7E0D" w:rsidRPr="0090368C">
        <w:rPr>
          <w:rFonts w:ascii="Calibri" w:eastAsia="Times New Roman" w:hAnsi="Calibri" w:cs="Calibri"/>
          <w:color w:val="000000"/>
          <w:sz w:val="28"/>
          <w:szCs w:val="28"/>
          <w:lang w:eastAsia="ru-RU"/>
        </w:rPr>
        <w:t xml:space="preserve">. </w:t>
      </w:r>
      <w:r>
        <w:rPr>
          <w:rFonts w:ascii="Calibri" w:eastAsia="Times New Roman" w:hAnsi="Calibri" w:cs="Calibri"/>
          <w:color w:val="000000"/>
          <w:sz w:val="28"/>
          <w:szCs w:val="28"/>
          <w:lang w:eastAsia="ru-RU"/>
        </w:rPr>
        <w:t>Если пароли совпадают, то вход успешен и открывается главное меню.</w:t>
      </w:r>
    </w:p>
    <w:p w14:paraId="5783FD6D" w14:textId="78F9DEA7" w:rsidR="00FC540F" w:rsidRDefault="0090368C" w:rsidP="0090368C">
      <w:pPr>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 xml:space="preserve">В случае, если аккаунта нет, то </w:t>
      </w:r>
      <w:r w:rsidR="003D1F92">
        <w:rPr>
          <w:rFonts w:ascii="Calibri" w:eastAsia="Times New Roman" w:hAnsi="Calibri" w:cs="Calibri"/>
          <w:color w:val="000000"/>
          <w:sz w:val="28"/>
          <w:szCs w:val="28"/>
          <w:lang w:eastAsia="ru-RU"/>
        </w:rPr>
        <w:t>можно</w:t>
      </w:r>
      <w:r>
        <w:rPr>
          <w:rFonts w:ascii="Calibri" w:eastAsia="Times New Roman" w:hAnsi="Calibri" w:cs="Calibri"/>
          <w:color w:val="000000"/>
          <w:sz w:val="28"/>
          <w:szCs w:val="28"/>
          <w:lang w:eastAsia="ru-RU"/>
        </w:rPr>
        <w:t xml:space="preserve"> совершить регистрацию. Требуется ввести логин, пароль и подтверждение пароля. Если все сделано правильно (например, логин уникален и пароли совпадают), то соответствующие данные сохраняются в базе данных</w:t>
      </w:r>
      <w:r w:rsidR="00FC540F">
        <w:rPr>
          <w:rFonts w:ascii="Calibri" w:eastAsia="Times New Roman" w:hAnsi="Calibri" w:cs="Calibri"/>
          <w:color w:val="000000"/>
          <w:sz w:val="28"/>
          <w:szCs w:val="28"/>
          <w:lang w:eastAsia="ru-RU"/>
        </w:rPr>
        <w:t xml:space="preserve"> и пользователь перейдет в окно входа, где после повторного ввода сможет перейти в главное меню</w:t>
      </w:r>
      <w:r>
        <w:rPr>
          <w:rFonts w:ascii="Calibri" w:eastAsia="Times New Roman" w:hAnsi="Calibri" w:cs="Calibri"/>
          <w:color w:val="000000"/>
          <w:sz w:val="28"/>
          <w:szCs w:val="28"/>
          <w:lang w:eastAsia="ru-RU"/>
        </w:rPr>
        <w:t xml:space="preserve">. </w:t>
      </w:r>
    </w:p>
    <w:p w14:paraId="59E85605" w14:textId="7D9E35F4" w:rsidR="0090368C" w:rsidRDefault="00FC540F" w:rsidP="0090368C">
      <w:pPr>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lastRenderedPageBreak/>
        <w:t>Следует подчеркнуть, что п</w:t>
      </w:r>
      <w:r w:rsidR="0090368C">
        <w:rPr>
          <w:rFonts w:ascii="Calibri" w:eastAsia="Times New Roman" w:hAnsi="Calibri" w:cs="Calibri"/>
          <w:color w:val="000000"/>
          <w:sz w:val="28"/>
          <w:szCs w:val="28"/>
          <w:lang w:eastAsia="ru-RU"/>
        </w:rPr>
        <w:t xml:space="preserve">ароль будет хеширован с помощью алгоритма </w:t>
      </w:r>
      <w:r w:rsidR="0090368C">
        <w:rPr>
          <w:rFonts w:ascii="Calibri" w:eastAsia="Times New Roman" w:hAnsi="Calibri" w:cs="Calibri"/>
          <w:color w:val="000000"/>
          <w:sz w:val="28"/>
          <w:szCs w:val="28"/>
          <w:lang w:val="en-US" w:eastAsia="ru-RU"/>
        </w:rPr>
        <w:t>RIPEMD</w:t>
      </w:r>
      <w:r w:rsidR="0090368C" w:rsidRPr="0090368C">
        <w:rPr>
          <w:rFonts w:ascii="Calibri" w:eastAsia="Times New Roman" w:hAnsi="Calibri" w:cs="Calibri"/>
          <w:color w:val="000000"/>
          <w:sz w:val="28"/>
          <w:szCs w:val="28"/>
          <w:lang w:eastAsia="ru-RU"/>
        </w:rPr>
        <w:t xml:space="preserve">-160 </w:t>
      </w:r>
      <w:r w:rsidR="0090368C">
        <w:rPr>
          <w:rFonts w:ascii="Calibri" w:eastAsia="Times New Roman" w:hAnsi="Calibri" w:cs="Calibri"/>
          <w:color w:val="000000"/>
          <w:sz w:val="28"/>
          <w:szCs w:val="28"/>
          <w:lang w:eastAsia="ru-RU"/>
        </w:rPr>
        <w:t xml:space="preserve">с использованием </w:t>
      </w:r>
      <w:r>
        <w:rPr>
          <w:rFonts w:ascii="Calibri" w:eastAsia="Times New Roman" w:hAnsi="Calibri" w:cs="Calibri"/>
          <w:color w:val="000000"/>
          <w:sz w:val="28"/>
          <w:szCs w:val="28"/>
          <w:lang w:eastAsia="ru-RU"/>
        </w:rPr>
        <w:t>случайно сгенерированной 16-байтовой соли (она тоже сохраняется в базу данных), а роль будет выбрана автоматически – обычный пользователь.</w:t>
      </w:r>
    </w:p>
    <w:p w14:paraId="3988DF68" w14:textId="6196016E" w:rsidR="00FC540F" w:rsidRDefault="003D1F92" w:rsidP="0090368C">
      <w:pPr>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 xml:space="preserve">Опция </w:t>
      </w:r>
      <w:r w:rsidRPr="003D1F92">
        <w:rPr>
          <w:rFonts w:ascii="Calibri" w:eastAsia="Times New Roman" w:hAnsi="Calibri" w:cs="Calibri"/>
          <w:color w:val="000000"/>
          <w:sz w:val="28"/>
          <w:szCs w:val="28"/>
          <w:lang w:eastAsia="ru-RU"/>
        </w:rPr>
        <w:t>“</w:t>
      </w:r>
      <w:r>
        <w:rPr>
          <w:rFonts w:ascii="Calibri" w:eastAsia="Times New Roman" w:hAnsi="Calibri" w:cs="Calibri"/>
          <w:color w:val="000000"/>
          <w:sz w:val="28"/>
          <w:szCs w:val="28"/>
          <w:lang w:eastAsia="ru-RU"/>
        </w:rPr>
        <w:t>Войти как гость</w:t>
      </w:r>
      <w:r w:rsidRPr="003D1F92">
        <w:rPr>
          <w:rFonts w:ascii="Calibri" w:eastAsia="Times New Roman" w:hAnsi="Calibri" w:cs="Calibri"/>
          <w:color w:val="000000"/>
          <w:sz w:val="28"/>
          <w:szCs w:val="28"/>
          <w:lang w:eastAsia="ru-RU"/>
        </w:rPr>
        <w:t>”</w:t>
      </w:r>
      <w:r>
        <w:rPr>
          <w:rFonts w:ascii="Calibri" w:eastAsia="Times New Roman" w:hAnsi="Calibri" w:cs="Calibri"/>
          <w:color w:val="000000"/>
          <w:sz w:val="28"/>
          <w:szCs w:val="28"/>
          <w:lang w:eastAsia="ru-RU"/>
        </w:rPr>
        <w:t xml:space="preserve"> позволяет перейти в главное меню без входа в аккаунт. </w:t>
      </w:r>
    </w:p>
    <w:p w14:paraId="52C1B186" w14:textId="395A98C9" w:rsidR="003D1F92" w:rsidRDefault="003D1F92" w:rsidP="0090368C">
      <w:pPr>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Интерфейс главного меню (гость)</w:t>
      </w:r>
      <w:r w:rsidRPr="003D1F92">
        <w:rPr>
          <w:rFonts w:ascii="Calibri" w:eastAsia="Times New Roman" w:hAnsi="Calibri" w:cs="Calibri"/>
          <w:color w:val="000000"/>
          <w:sz w:val="28"/>
          <w:szCs w:val="28"/>
          <w:lang w:eastAsia="ru-RU"/>
        </w:rPr>
        <w:t>:</w:t>
      </w:r>
    </w:p>
    <w:p w14:paraId="63A4301B" w14:textId="5151D42E" w:rsidR="003D1F92" w:rsidRDefault="003D1F92" w:rsidP="003D1F92">
      <w:pPr>
        <w:ind w:left="720"/>
        <w:jc w:val="center"/>
        <w:rPr>
          <w:rFonts w:ascii="Calibri" w:eastAsia="Times New Roman" w:hAnsi="Calibri" w:cs="Calibri"/>
          <w:color w:val="000000"/>
          <w:sz w:val="28"/>
          <w:szCs w:val="28"/>
          <w:lang w:eastAsia="ru-RU"/>
        </w:rPr>
      </w:pPr>
      <w:r>
        <w:rPr>
          <w:noProof/>
        </w:rPr>
        <w:drawing>
          <wp:inline distT="0" distB="0" distL="0" distR="0" wp14:anchorId="0C41BBD7" wp14:editId="50CFDCAE">
            <wp:extent cx="5495925" cy="28765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2876550"/>
                    </a:xfrm>
                    <a:prstGeom prst="rect">
                      <a:avLst/>
                    </a:prstGeom>
                  </pic:spPr>
                </pic:pic>
              </a:graphicData>
            </a:graphic>
          </wp:inline>
        </w:drawing>
      </w:r>
    </w:p>
    <w:p w14:paraId="4B45C1CD" w14:textId="11142742" w:rsidR="003D1F92" w:rsidRDefault="003D1F92" w:rsidP="003D1F92">
      <w:pPr>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 xml:space="preserve">Гость может только просматривать каталог фильмов. Кнопки меню </w:t>
      </w:r>
      <w:r w:rsidRPr="003D1F92">
        <w:rPr>
          <w:rFonts w:ascii="Calibri" w:eastAsia="Times New Roman" w:hAnsi="Calibri" w:cs="Calibri"/>
          <w:color w:val="000000"/>
          <w:sz w:val="28"/>
          <w:szCs w:val="28"/>
          <w:lang w:eastAsia="ru-RU"/>
        </w:rPr>
        <w:t>“</w:t>
      </w:r>
      <w:r>
        <w:rPr>
          <w:rFonts w:ascii="Calibri" w:eastAsia="Times New Roman" w:hAnsi="Calibri" w:cs="Calibri"/>
          <w:color w:val="000000"/>
          <w:sz w:val="28"/>
          <w:szCs w:val="28"/>
          <w:lang w:eastAsia="ru-RU"/>
        </w:rPr>
        <w:t>Избранное</w:t>
      </w:r>
      <w:r w:rsidRPr="003D1F92">
        <w:rPr>
          <w:rFonts w:ascii="Calibri" w:eastAsia="Times New Roman" w:hAnsi="Calibri" w:cs="Calibri"/>
          <w:color w:val="000000"/>
          <w:sz w:val="28"/>
          <w:szCs w:val="28"/>
          <w:lang w:eastAsia="ru-RU"/>
        </w:rPr>
        <w:t>”</w:t>
      </w:r>
      <w:r>
        <w:rPr>
          <w:rFonts w:ascii="Calibri" w:eastAsia="Times New Roman" w:hAnsi="Calibri" w:cs="Calibri"/>
          <w:color w:val="000000"/>
          <w:sz w:val="28"/>
          <w:szCs w:val="28"/>
          <w:lang w:eastAsia="ru-RU"/>
        </w:rPr>
        <w:t xml:space="preserve"> и </w:t>
      </w:r>
      <w:r w:rsidRPr="003D1F92">
        <w:rPr>
          <w:rFonts w:ascii="Calibri" w:eastAsia="Times New Roman" w:hAnsi="Calibri" w:cs="Calibri"/>
          <w:color w:val="000000"/>
          <w:sz w:val="28"/>
          <w:szCs w:val="28"/>
          <w:lang w:eastAsia="ru-RU"/>
        </w:rPr>
        <w:t>“</w:t>
      </w:r>
      <w:r>
        <w:rPr>
          <w:rFonts w:ascii="Calibri" w:eastAsia="Times New Roman" w:hAnsi="Calibri" w:cs="Calibri"/>
          <w:color w:val="000000"/>
          <w:sz w:val="28"/>
          <w:szCs w:val="28"/>
          <w:lang w:eastAsia="ru-RU"/>
        </w:rPr>
        <w:t>Премиум</w:t>
      </w:r>
      <w:r w:rsidRPr="003D1F92">
        <w:rPr>
          <w:rFonts w:ascii="Calibri" w:eastAsia="Times New Roman" w:hAnsi="Calibri" w:cs="Calibri"/>
          <w:color w:val="000000"/>
          <w:sz w:val="28"/>
          <w:szCs w:val="28"/>
          <w:lang w:eastAsia="ru-RU"/>
        </w:rPr>
        <w:t>”</w:t>
      </w:r>
      <w:r>
        <w:rPr>
          <w:rFonts w:ascii="Calibri" w:eastAsia="Times New Roman" w:hAnsi="Calibri" w:cs="Calibri"/>
          <w:color w:val="000000"/>
          <w:sz w:val="28"/>
          <w:szCs w:val="28"/>
          <w:lang w:eastAsia="ru-RU"/>
        </w:rPr>
        <w:t xml:space="preserve"> ему недоступны, а в случае нажатие появляются пояснительные окна</w:t>
      </w:r>
      <w:r w:rsidRPr="003D1F92">
        <w:rPr>
          <w:rFonts w:ascii="Calibri" w:eastAsia="Times New Roman" w:hAnsi="Calibri" w:cs="Calibri"/>
          <w:color w:val="000000"/>
          <w:sz w:val="28"/>
          <w:szCs w:val="28"/>
          <w:lang w:eastAsia="ru-RU"/>
        </w:rPr>
        <w:t>:</w:t>
      </w:r>
    </w:p>
    <w:p w14:paraId="1CCD8AAF" w14:textId="0E31E2CA" w:rsidR="003D1F92" w:rsidRPr="0003135D" w:rsidRDefault="003D1F92" w:rsidP="0003135D">
      <w:pPr>
        <w:ind w:left="720"/>
        <w:jc w:val="center"/>
        <w:rPr>
          <w:noProof/>
        </w:rPr>
      </w:pPr>
      <w:r>
        <w:rPr>
          <w:noProof/>
        </w:rPr>
        <w:drawing>
          <wp:inline distT="0" distB="0" distL="0" distR="0" wp14:anchorId="125A472C" wp14:editId="26C96C5A">
            <wp:extent cx="2944464" cy="1152525"/>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4133" cy="1156310"/>
                    </a:xfrm>
                    <a:prstGeom prst="rect">
                      <a:avLst/>
                    </a:prstGeom>
                  </pic:spPr>
                </pic:pic>
              </a:graphicData>
            </a:graphic>
          </wp:inline>
        </w:drawing>
      </w:r>
      <w:r w:rsidR="0003135D">
        <w:rPr>
          <w:noProof/>
          <w:lang w:val="en-US"/>
        </w:rPr>
        <w:t xml:space="preserve"> </w:t>
      </w:r>
      <w:r>
        <w:rPr>
          <w:noProof/>
        </w:rPr>
        <w:drawing>
          <wp:inline distT="0" distB="0" distL="0" distR="0" wp14:anchorId="0C97BDAA" wp14:editId="6178E9CE">
            <wp:extent cx="3067050" cy="115112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470" cy="1162171"/>
                    </a:xfrm>
                    <a:prstGeom prst="rect">
                      <a:avLst/>
                    </a:prstGeom>
                  </pic:spPr>
                </pic:pic>
              </a:graphicData>
            </a:graphic>
          </wp:inline>
        </w:drawing>
      </w:r>
    </w:p>
    <w:p w14:paraId="71C162CE" w14:textId="53303B84" w:rsidR="00FC42EE" w:rsidRDefault="00FC42EE" w:rsidP="003D1F92">
      <w:pPr>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 xml:space="preserve">Кнопка меню </w:t>
      </w:r>
      <w:r w:rsidRPr="00FC42EE">
        <w:rPr>
          <w:rFonts w:ascii="Calibri" w:eastAsia="Times New Roman" w:hAnsi="Calibri" w:cs="Calibri"/>
          <w:color w:val="000000"/>
          <w:sz w:val="28"/>
          <w:szCs w:val="28"/>
          <w:lang w:eastAsia="ru-RU"/>
        </w:rPr>
        <w:t>“</w:t>
      </w:r>
      <w:r>
        <w:rPr>
          <w:rFonts w:ascii="Calibri" w:eastAsia="Times New Roman" w:hAnsi="Calibri" w:cs="Calibri"/>
          <w:color w:val="000000"/>
          <w:sz w:val="28"/>
          <w:szCs w:val="28"/>
          <w:lang w:eastAsia="ru-RU"/>
        </w:rPr>
        <w:t>Личные данные</w:t>
      </w:r>
      <w:r w:rsidRPr="00FC42EE">
        <w:rPr>
          <w:rFonts w:ascii="Calibri" w:eastAsia="Times New Roman" w:hAnsi="Calibri" w:cs="Calibri"/>
          <w:color w:val="000000"/>
          <w:sz w:val="28"/>
          <w:szCs w:val="28"/>
          <w:lang w:eastAsia="ru-RU"/>
        </w:rPr>
        <w:t>”</w:t>
      </w:r>
      <w:r>
        <w:rPr>
          <w:rFonts w:ascii="Calibri" w:eastAsia="Times New Roman" w:hAnsi="Calibri" w:cs="Calibri"/>
          <w:color w:val="000000"/>
          <w:sz w:val="28"/>
          <w:szCs w:val="28"/>
          <w:lang w:eastAsia="ru-RU"/>
        </w:rPr>
        <w:t xml:space="preserve"> у гостя, обычного пользователя, премиум пользователя и администратора соответственно</w:t>
      </w:r>
      <w:r w:rsidRPr="00FC42EE">
        <w:rPr>
          <w:rFonts w:ascii="Calibri" w:eastAsia="Times New Roman" w:hAnsi="Calibri" w:cs="Calibri"/>
          <w:color w:val="000000"/>
          <w:sz w:val="28"/>
          <w:szCs w:val="28"/>
          <w:lang w:eastAsia="ru-RU"/>
        </w:rPr>
        <w:t>:</w:t>
      </w:r>
    </w:p>
    <w:p w14:paraId="7C681775" w14:textId="5261D4E9" w:rsidR="00FC42EE" w:rsidRDefault="00FC42EE" w:rsidP="0003135D">
      <w:pPr>
        <w:ind w:left="720"/>
        <w:jc w:val="center"/>
        <w:rPr>
          <w:noProof/>
        </w:rPr>
      </w:pPr>
      <w:r>
        <w:rPr>
          <w:noProof/>
        </w:rPr>
        <w:drawing>
          <wp:inline distT="0" distB="0" distL="0" distR="0" wp14:anchorId="432DD4E6" wp14:editId="019F17AE">
            <wp:extent cx="1914525" cy="1236817"/>
            <wp:effectExtent l="0" t="0" r="0"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7086" cy="1238472"/>
                    </a:xfrm>
                    <a:prstGeom prst="rect">
                      <a:avLst/>
                    </a:prstGeom>
                  </pic:spPr>
                </pic:pic>
              </a:graphicData>
            </a:graphic>
          </wp:inline>
        </w:drawing>
      </w:r>
      <w:r w:rsidR="0003135D">
        <w:rPr>
          <w:noProof/>
          <w:lang w:val="en-US"/>
        </w:rPr>
        <w:t xml:space="preserve"> </w:t>
      </w:r>
      <w:r w:rsidR="0003135D">
        <w:rPr>
          <w:noProof/>
        </w:rPr>
        <w:drawing>
          <wp:inline distT="0" distB="0" distL="0" distR="0" wp14:anchorId="5D6CB0D1" wp14:editId="2DC83804">
            <wp:extent cx="3105150" cy="1387237"/>
            <wp:effectExtent l="0" t="0" r="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7489" cy="1392750"/>
                    </a:xfrm>
                    <a:prstGeom prst="rect">
                      <a:avLst/>
                    </a:prstGeom>
                  </pic:spPr>
                </pic:pic>
              </a:graphicData>
            </a:graphic>
          </wp:inline>
        </w:drawing>
      </w:r>
    </w:p>
    <w:p w14:paraId="1B8B19DD" w14:textId="49EF4856" w:rsidR="00FC42EE" w:rsidRPr="00FC42EE" w:rsidRDefault="00FC42EE" w:rsidP="003D1F92">
      <w:pPr>
        <w:ind w:left="720"/>
        <w:rPr>
          <w:rFonts w:ascii="Calibri" w:eastAsia="Times New Roman" w:hAnsi="Calibri" w:cs="Calibri"/>
          <w:color w:val="000000"/>
          <w:sz w:val="28"/>
          <w:szCs w:val="28"/>
          <w:lang w:eastAsia="ru-RU"/>
        </w:rPr>
      </w:pPr>
      <w:r>
        <w:rPr>
          <w:noProof/>
        </w:rPr>
        <w:lastRenderedPageBreak/>
        <w:drawing>
          <wp:inline distT="0" distB="0" distL="0" distR="0" wp14:anchorId="551AF2CA" wp14:editId="7112B31F">
            <wp:extent cx="2914650" cy="1333297"/>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9645" cy="1335582"/>
                    </a:xfrm>
                    <a:prstGeom prst="rect">
                      <a:avLst/>
                    </a:prstGeom>
                  </pic:spPr>
                </pic:pic>
              </a:graphicData>
            </a:graphic>
          </wp:inline>
        </w:drawing>
      </w:r>
      <w:r>
        <w:rPr>
          <w:noProof/>
        </w:rPr>
        <w:t xml:space="preserve"> </w:t>
      </w:r>
      <w:r>
        <w:rPr>
          <w:noProof/>
        </w:rPr>
        <w:drawing>
          <wp:inline distT="0" distB="0" distL="0" distR="0" wp14:anchorId="366D4E4C" wp14:editId="1780F979">
            <wp:extent cx="3019425" cy="133850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3956" cy="1353815"/>
                    </a:xfrm>
                    <a:prstGeom prst="rect">
                      <a:avLst/>
                    </a:prstGeom>
                  </pic:spPr>
                </pic:pic>
              </a:graphicData>
            </a:graphic>
          </wp:inline>
        </w:drawing>
      </w:r>
    </w:p>
    <w:p w14:paraId="30C75C17" w14:textId="696CF42A" w:rsidR="00FC42EE" w:rsidRDefault="00FC42EE" w:rsidP="003D1F92">
      <w:pPr>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Эти окна показывают основную информацию о пользователях и их возможностях.</w:t>
      </w:r>
    </w:p>
    <w:p w14:paraId="5BA85160" w14:textId="13DFE0ED" w:rsidR="002F0339" w:rsidRPr="002F0339" w:rsidRDefault="002F0339" w:rsidP="00FC42EE">
      <w:pPr>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Интерфейс главного меню (обычный и премиум пользователь)</w:t>
      </w:r>
      <w:r w:rsidRPr="002F0339">
        <w:rPr>
          <w:rFonts w:ascii="Calibri" w:eastAsia="Times New Roman" w:hAnsi="Calibri" w:cs="Calibri"/>
          <w:color w:val="000000"/>
          <w:sz w:val="28"/>
          <w:szCs w:val="28"/>
          <w:lang w:eastAsia="ru-RU"/>
        </w:rPr>
        <w:t>:</w:t>
      </w:r>
    </w:p>
    <w:p w14:paraId="195BF55A" w14:textId="233F13E1" w:rsidR="003D1F92" w:rsidRDefault="003D1F92" w:rsidP="003D1F92">
      <w:pPr>
        <w:ind w:left="720"/>
        <w:jc w:val="center"/>
        <w:rPr>
          <w:rFonts w:ascii="Calibri" w:eastAsia="Times New Roman" w:hAnsi="Calibri" w:cs="Calibri"/>
          <w:color w:val="000000"/>
          <w:sz w:val="28"/>
          <w:szCs w:val="28"/>
          <w:lang w:eastAsia="ru-RU"/>
        </w:rPr>
      </w:pPr>
      <w:r>
        <w:rPr>
          <w:noProof/>
        </w:rPr>
        <w:drawing>
          <wp:inline distT="0" distB="0" distL="0" distR="0" wp14:anchorId="458F803F" wp14:editId="2D37D943">
            <wp:extent cx="5495925" cy="2876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5925" cy="2876550"/>
                    </a:xfrm>
                    <a:prstGeom prst="rect">
                      <a:avLst/>
                    </a:prstGeom>
                  </pic:spPr>
                </pic:pic>
              </a:graphicData>
            </a:graphic>
          </wp:inline>
        </w:drawing>
      </w:r>
    </w:p>
    <w:p w14:paraId="45EA5BE1" w14:textId="6A6EF669" w:rsidR="002F0339" w:rsidRDefault="00FC42EE" w:rsidP="002F0339">
      <w:pPr>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В отличие от гостя, у зарегистрированных пользователей по</w:t>
      </w:r>
      <w:r w:rsidR="002F0339">
        <w:rPr>
          <w:rFonts w:ascii="Calibri" w:eastAsia="Times New Roman" w:hAnsi="Calibri" w:cs="Calibri"/>
          <w:color w:val="000000"/>
          <w:sz w:val="28"/>
          <w:szCs w:val="28"/>
          <w:lang w:eastAsia="ru-RU"/>
        </w:rPr>
        <w:t xml:space="preserve">является возможность не только просматривать каталог, но и добавлять фильмы в избранное. Можно добавлять сразу несколько фильмов за раз. </w:t>
      </w:r>
    </w:p>
    <w:p w14:paraId="5A5861F4" w14:textId="7F9A4F71" w:rsidR="002F0339" w:rsidRDefault="002F0339" w:rsidP="002F0339">
      <w:pPr>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Успешное добавление фильма</w:t>
      </w:r>
      <w:r w:rsidRPr="00BA51CC">
        <w:rPr>
          <w:rFonts w:ascii="Calibri" w:eastAsia="Times New Roman" w:hAnsi="Calibri" w:cs="Calibri"/>
          <w:color w:val="000000"/>
          <w:sz w:val="28"/>
          <w:szCs w:val="28"/>
          <w:lang w:eastAsia="ru-RU"/>
        </w:rPr>
        <w:t>:</w:t>
      </w:r>
    </w:p>
    <w:p w14:paraId="5DE68DA5" w14:textId="2FDEBC9B" w:rsidR="002F0339" w:rsidRDefault="002F0339" w:rsidP="00A61FA1">
      <w:pPr>
        <w:ind w:left="720"/>
        <w:jc w:val="center"/>
        <w:rPr>
          <w:rFonts w:ascii="Calibri" w:eastAsia="Times New Roman" w:hAnsi="Calibri" w:cs="Calibri"/>
          <w:color w:val="000000"/>
          <w:sz w:val="28"/>
          <w:szCs w:val="28"/>
          <w:lang w:eastAsia="ru-RU"/>
        </w:rPr>
      </w:pPr>
      <w:r>
        <w:rPr>
          <w:noProof/>
        </w:rPr>
        <w:drawing>
          <wp:inline distT="0" distB="0" distL="0" distR="0" wp14:anchorId="2240E69A" wp14:editId="2EDB587F">
            <wp:extent cx="2752725" cy="12668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725" cy="1266825"/>
                    </a:xfrm>
                    <a:prstGeom prst="rect">
                      <a:avLst/>
                    </a:prstGeom>
                  </pic:spPr>
                </pic:pic>
              </a:graphicData>
            </a:graphic>
          </wp:inline>
        </w:drawing>
      </w:r>
    </w:p>
    <w:p w14:paraId="0EF65031" w14:textId="7BE84279" w:rsidR="002F0339" w:rsidRPr="002F0339" w:rsidRDefault="002F0339" w:rsidP="002F0339">
      <w:pPr>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Попытка добавить фильм, который уже есть в избранном</w:t>
      </w:r>
      <w:r w:rsidRPr="002F0339">
        <w:rPr>
          <w:rFonts w:ascii="Calibri" w:eastAsia="Times New Roman" w:hAnsi="Calibri" w:cs="Calibri"/>
          <w:color w:val="000000"/>
          <w:sz w:val="28"/>
          <w:szCs w:val="28"/>
          <w:lang w:eastAsia="ru-RU"/>
        </w:rPr>
        <w:t>:</w:t>
      </w:r>
    </w:p>
    <w:p w14:paraId="22E32D72" w14:textId="23C8B22E" w:rsidR="002F0339" w:rsidRDefault="002F0339" w:rsidP="00A61FA1">
      <w:pPr>
        <w:ind w:left="720"/>
        <w:jc w:val="center"/>
        <w:rPr>
          <w:rFonts w:ascii="Calibri" w:eastAsia="Times New Roman" w:hAnsi="Calibri" w:cs="Calibri"/>
          <w:color w:val="000000"/>
          <w:sz w:val="28"/>
          <w:szCs w:val="28"/>
          <w:lang w:eastAsia="ru-RU"/>
        </w:rPr>
      </w:pPr>
      <w:r>
        <w:rPr>
          <w:noProof/>
        </w:rPr>
        <w:drawing>
          <wp:inline distT="0" distB="0" distL="0" distR="0" wp14:anchorId="2723A321" wp14:editId="1D35F50B">
            <wp:extent cx="3524250" cy="13906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250" cy="1390650"/>
                    </a:xfrm>
                    <a:prstGeom prst="rect">
                      <a:avLst/>
                    </a:prstGeom>
                  </pic:spPr>
                </pic:pic>
              </a:graphicData>
            </a:graphic>
          </wp:inline>
        </w:drawing>
      </w:r>
    </w:p>
    <w:p w14:paraId="4A3E60D9" w14:textId="2D2EC63F" w:rsidR="002F0339" w:rsidRPr="002F0339" w:rsidRDefault="002F0339" w:rsidP="004B0094">
      <w:pPr>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lastRenderedPageBreak/>
        <w:t>Максимальное число записей в избранном определяется ролью пользователя</w:t>
      </w:r>
      <w:r w:rsidR="00075710">
        <w:rPr>
          <w:rFonts w:ascii="Calibri" w:eastAsia="Times New Roman" w:hAnsi="Calibri" w:cs="Calibri"/>
          <w:color w:val="000000"/>
          <w:sz w:val="28"/>
          <w:szCs w:val="28"/>
          <w:lang w:eastAsia="ru-RU"/>
        </w:rPr>
        <w:t xml:space="preserve"> (премиум пользователь – 6 записей, обычный пользователь – 3 записи, администратор - </w:t>
      </w:r>
      <w:proofErr w:type="spellStart"/>
      <w:r w:rsidR="00075710">
        <w:rPr>
          <w:rFonts w:ascii="Calibri" w:eastAsia="Times New Roman" w:hAnsi="Calibri" w:cs="Calibri"/>
          <w:color w:val="000000"/>
          <w:sz w:val="28"/>
          <w:szCs w:val="28"/>
          <w:lang w:eastAsia="ru-RU"/>
        </w:rPr>
        <w:t>безлимит</w:t>
      </w:r>
      <w:proofErr w:type="spellEnd"/>
      <w:r w:rsidR="00075710">
        <w:rPr>
          <w:rFonts w:ascii="Calibri" w:eastAsia="Times New Roman" w:hAnsi="Calibri" w:cs="Calibri"/>
          <w:color w:val="000000"/>
          <w:sz w:val="28"/>
          <w:szCs w:val="28"/>
          <w:lang w:eastAsia="ru-RU"/>
        </w:rPr>
        <w:t>)</w:t>
      </w:r>
      <w:r w:rsidRPr="00075710">
        <w:rPr>
          <w:rFonts w:ascii="Calibri" w:eastAsia="Times New Roman" w:hAnsi="Calibri" w:cs="Calibri"/>
          <w:color w:val="000000"/>
          <w:sz w:val="28"/>
          <w:szCs w:val="28"/>
          <w:lang w:eastAsia="ru-RU"/>
        </w:rPr>
        <w:t>:</w:t>
      </w:r>
    </w:p>
    <w:p w14:paraId="6149FEFC" w14:textId="024E6DFF" w:rsidR="00075710" w:rsidRDefault="002F0339" w:rsidP="004B0094">
      <w:pPr>
        <w:ind w:left="720"/>
        <w:jc w:val="center"/>
        <w:rPr>
          <w:rFonts w:ascii="Calibri" w:eastAsia="Times New Roman" w:hAnsi="Calibri" w:cs="Calibri"/>
          <w:color w:val="000000"/>
          <w:sz w:val="28"/>
          <w:szCs w:val="28"/>
          <w:lang w:eastAsia="ru-RU"/>
        </w:rPr>
      </w:pPr>
      <w:r>
        <w:rPr>
          <w:noProof/>
        </w:rPr>
        <w:drawing>
          <wp:inline distT="0" distB="0" distL="0" distR="0" wp14:anchorId="140F854C" wp14:editId="3B8421CF">
            <wp:extent cx="3037216" cy="99250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8692" cy="992987"/>
                    </a:xfrm>
                    <a:prstGeom prst="rect">
                      <a:avLst/>
                    </a:prstGeom>
                  </pic:spPr>
                </pic:pic>
              </a:graphicData>
            </a:graphic>
          </wp:inline>
        </w:drawing>
      </w:r>
      <w:r w:rsidR="00075710">
        <w:rPr>
          <w:noProof/>
        </w:rPr>
        <w:drawing>
          <wp:inline distT="0" distB="0" distL="0" distR="0" wp14:anchorId="6ECF2255" wp14:editId="29D322A8">
            <wp:extent cx="3037213" cy="99250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1184" cy="1003606"/>
                    </a:xfrm>
                    <a:prstGeom prst="rect">
                      <a:avLst/>
                    </a:prstGeom>
                  </pic:spPr>
                </pic:pic>
              </a:graphicData>
            </a:graphic>
          </wp:inline>
        </w:drawing>
      </w:r>
    </w:p>
    <w:p w14:paraId="58DBF7A0" w14:textId="5078797C" w:rsidR="00075710" w:rsidRDefault="00075710" w:rsidP="004B0094">
      <w:pPr>
        <w:rPr>
          <w:rFonts w:ascii="Calibri" w:eastAsia="Times New Roman" w:hAnsi="Calibri" w:cs="Calibri"/>
          <w:color w:val="000000"/>
          <w:sz w:val="28"/>
          <w:szCs w:val="28"/>
          <w:lang w:val="en-US" w:eastAsia="ru-RU"/>
        </w:rPr>
      </w:pPr>
      <w:r>
        <w:rPr>
          <w:rFonts w:ascii="Calibri" w:eastAsia="Times New Roman" w:hAnsi="Calibri" w:cs="Calibri"/>
          <w:color w:val="000000"/>
          <w:sz w:val="28"/>
          <w:szCs w:val="28"/>
          <w:lang w:eastAsia="ru-RU"/>
        </w:rPr>
        <w:tab/>
        <w:t xml:space="preserve">Интерфейс окна </w:t>
      </w:r>
      <w:r>
        <w:rPr>
          <w:rFonts w:ascii="Calibri" w:eastAsia="Times New Roman" w:hAnsi="Calibri" w:cs="Calibri"/>
          <w:color w:val="000000"/>
          <w:sz w:val="28"/>
          <w:szCs w:val="28"/>
          <w:lang w:val="en-US" w:eastAsia="ru-RU"/>
        </w:rPr>
        <w:t>“</w:t>
      </w:r>
      <w:r>
        <w:rPr>
          <w:rFonts w:ascii="Calibri" w:eastAsia="Times New Roman" w:hAnsi="Calibri" w:cs="Calibri"/>
          <w:color w:val="000000"/>
          <w:sz w:val="28"/>
          <w:szCs w:val="28"/>
          <w:lang w:eastAsia="ru-RU"/>
        </w:rPr>
        <w:t>Избранное</w:t>
      </w:r>
      <w:r>
        <w:rPr>
          <w:rFonts w:ascii="Calibri" w:eastAsia="Times New Roman" w:hAnsi="Calibri" w:cs="Calibri"/>
          <w:color w:val="000000"/>
          <w:sz w:val="28"/>
          <w:szCs w:val="28"/>
          <w:lang w:val="en-US" w:eastAsia="ru-RU"/>
        </w:rPr>
        <w:t>”:</w:t>
      </w:r>
    </w:p>
    <w:p w14:paraId="064E6003" w14:textId="3AA19661" w:rsidR="00075710" w:rsidRDefault="00075710" w:rsidP="004B0094">
      <w:pPr>
        <w:jc w:val="center"/>
        <w:rPr>
          <w:rFonts w:ascii="Calibri" w:eastAsia="Times New Roman" w:hAnsi="Calibri" w:cs="Calibri"/>
          <w:color w:val="000000"/>
          <w:sz w:val="28"/>
          <w:szCs w:val="28"/>
          <w:lang w:val="en-US" w:eastAsia="ru-RU"/>
        </w:rPr>
      </w:pPr>
      <w:r>
        <w:rPr>
          <w:noProof/>
        </w:rPr>
        <w:drawing>
          <wp:inline distT="0" distB="0" distL="0" distR="0" wp14:anchorId="729FA111" wp14:editId="70F305EE">
            <wp:extent cx="5495925" cy="28765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5925" cy="2876550"/>
                    </a:xfrm>
                    <a:prstGeom prst="rect">
                      <a:avLst/>
                    </a:prstGeom>
                  </pic:spPr>
                </pic:pic>
              </a:graphicData>
            </a:graphic>
          </wp:inline>
        </w:drawing>
      </w:r>
    </w:p>
    <w:p w14:paraId="3B6F8533" w14:textId="240005AA" w:rsidR="00FC42EE" w:rsidRDefault="00075710" w:rsidP="004B0094">
      <w:pPr>
        <w:spacing w:after="0"/>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Мы можем просматривать сохраненные фильмы, удалять ненужные записи и возвращаться в основной каталог.</w:t>
      </w:r>
    </w:p>
    <w:p w14:paraId="363DA39E" w14:textId="638DB110" w:rsidR="00FC42EE" w:rsidRDefault="00FC42EE" w:rsidP="004B0094">
      <w:pPr>
        <w:spacing w:before="240"/>
        <w:ind w:firstLine="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 xml:space="preserve">Кнопка меню </w:t>
      </w:r>
      <w:r w:rsidRPr="00FC42EE">
        <w:rPr>
          <w:rFonts w:ascii="Calibri" w:eastAsia="Times New Roman" w:hAnsi="Calibri" w:cs="Calibri"/>
          <w:color w:val="000000"/>
          <w:sz w:val="28"/>
          <w:szCs w:val="28"/>
          <w:lang w:eastAsia="ru-RU"/>
        </w:rPr>
        <w:t>“</w:t>
      </w:r>
      <w:r>
        <w:rPr>
          <w:rFonts w:ascii="Calibri" w:eastAsia="Times New Roman" w:hAnsi="Calibri" w:cs="Calibri"/>
          <w:color w:val="000000"/>
          <w:sz w:val="28"/>
          <w:szCs w:val="28"/>
          <w:lang w:eastAsia="ru-RU"/>
        </w:rPr>
        <w:t>Премиум</w:t>
      </w:r>
      <w:r w:rsidRPr="00FC42EE">
        <w:rPr>
          <w:rFonts w:ascii="Calibri" w:eastAsia="Times New Roman" w:hAnsi="Calibri" w:cs="Calibri"/>
          <w:color w:val="000000"/>
          <w:sz w:val="28"/>
          <w:szCs w:val="28"/>
          <w:lang w:eastAsia="ru-RU"/>
        </w:rPr>
        <w:t>”</w:t>
      </w:r>
      <w:r>
        <w:rPr>
          <w:rFonts w:ascii="Calibri" w:eastAsia="Times New Roman" w:hAnsi="Calibri" w:cs="Calibri"/>
          <w:color w:val="000000"/>
          <w:sz w:val="28"/>
          <w:szCs w:val="28"/>
          <w:lang w:eastAsia="ru-RU"/>
        </w:rPr>
        <w:t xml:space="preserve"> открывает окно с активацией премиум аккаунта</w:t>
      </w:r>
      <w:r w:rsidRPr="00FC42EE">
        <w:rPr>
          <w:rFonts w:ascii="Calibri" w:eastAsia="Times New Roman" w:hAnsi="Calibri" w:cs="Calibri"/>
          <w:color w:val="000000"/>
          <w:sz w:val="28"/>
          <w:szCs w:val="28"/>
          <w:lang w:eastAsia="ru-RU"/>
        </w:rPr>
        <w:t>:</w:t>
      </w:r>
      <w:r>
        <w:rPr>
          <w:rFonts w:ascii="Calibri" w:eastAsia="Times New Roman" w:hAnsi="Calibri" w:cs="Calibri"/>
          <w:color w:val="000000"/>
          <w:sz w:val="28"/>
          <w:szCs w:val="28"/>
          <w:lang w:eastAsia="ru-RU"/>
        </w:rPr>
        <w:t xml:space="preserve"> </w:t>
      </w:r>
    </w:p>
    <w:p w14:paraId="0B9CEA50" w14:textId="2A810764" w:rsidR="00FC42EE" w:rsidRPr="00FC42EE" w:rsidRDefault="00FC42EE" w:rsidP="004B0094">
      <w:pPr>
        <w:ind w:left="720"/>
        <w:jc w:val="center"/>
        <w:rPr>
          <w:rFonts w:ascii="Calibri" w:eastAsia="Times New Roman" w:hAnsi="Calibri" w:cs="Calibri"/>
          <w:color w:val="000000"/>
          <w:sz w:val="28"/>
          <w:szCs w:val="28"/>
          <w:lang w:eastAsia="ru-RU"/>
        </w:rPr>
      </w:pPr>
      <w:r>
        <w:rPr>
          <w:noProof/>
        </w:rPr>
        <w:drawing>
          <wp:inline distT="0" distB="0" distL="0" distR="0" wp14:anchorId="47A82583" wp14:editId="18B3EA09">
            <wp:extent cx="2828925" cy="13049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8925" cy="1304925"/>
                    </a:xfrm>
                    <a:prstGeom prst="rect">
                      <a:avLst/>
                    </a:prstGeom>
                  </pic:spPr>
                </pic:pic>
              </a:graphicData>
            </a:graphic>
          </wp:inline>
        </w:drawing>
      </w:r>
    </w:p>
    <w:p w14:paraId="390DE1AF" w14:textId="7799699D" w:rsidR="00075710" w:rsidRDefault="00FC42EE" w:rsidP="00075710">
      <w:pPr>
        <w:spacing w:after="0"/>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 xml:space="preserve">Ключи генерируется администратором (процесс будет рассмотрен ниже) и хранятся в базе данных. </w:t>
      </w:r>
      <w:r w:rsidR="00A61FA1">
        <w:rPr>
          <w:rFonts w:ascii="Calibri" w:eastAsia="Times New Roman" w:hAnsi="Calibri" w:cs="Calibri"/>
          <w:color w:val="000000"/>
          <w:sz w:val="28"/>
          <w:szCs w:val="28"/>
          <w:lang w:eastAsia="ru-RU"/>
        </w:rPr>
        <w:t>В случае ввода корректного ключа</w:t>
      </w:r>
      <w:r w:rsidR="004B0094" w:rsidRPr="004B0094">
        <w:rPr>
          <w:rFonts w:ascii="Calibri" w:eastAsia="Times New Roman" w:hAnsi="Calibri" w:cs="Calibri"/>
          <w:color w:val="000000"/>
          <w:sz w:val="28"/>
          <w:szCs w:val="28"/>
          <w:lang w:eastAsia="ru-RU"/>
        </w:rPr>
        <w:t>,</w:t>
      </w:r>
      <w:r w:rsidR="00A61FA1">
        <w:rPr>
          <w:rFonts w:ascii="Calibri" w:eastAsia="Times New Roman" w:hAnsi="Calibri" w:cs="Calibri"/>
          <w:color w:val="000000"/>
          <w:sz w:val="28"/>
          <w:szCs w:val="28"/>
          <w:lang w:eastAsia="ru-RU"/>
        </w:rPr>
        <w:t xml:space="preserve"> аккаунт пользователя становится премиальным, а сам пользователь сможет добавлять больше фильмов в избранное.</w:t>
      </w:r>
    </w:p>
    <w:p w14:paraId="70DDC492" w14:textId="388F3324" w:rsidR="00A61FA1" w:rsidRDefault="00A61FA1" w:rsidP="004B0094">
      <w:pPr>
        <w:jc w:val="center"/>
        <w:rPr>
          <w:rFonts w:ascii="Calibri" w:eastAsia="Times New Roman" w:hAnsi="Calibri" w:cs="Calibri"/>
          <w:color w:val="000000"/>
          <w:sz w:val="28"/>
          <w:szCs w:val="28"/>
          <w:lang w:eastAsia="ru-RU"/>
        </w:rPr>
      </w:pPr>
      <w:r>
        <w:rPr>
          <w:noProof/>
        </w:rPr>
        <w:lastRenderedPageBreak/>
        <w:drawing>
          <wp:inline distT="0" distB="0" distL="0" distR="0" wp14:anchorId="61276058" wp14:editId="3EA7F3EC">
            <wp:extent cx="3648075" cy="12668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8075" cy="1266825"/>
                    </a:xfrm>
                    <a:prstGeom prst="rect">
                      <a:avLst/>
                    </a:prstGeom>
                  </pic:spPr>
                </pic:pic>
              </a:graphicData>
            </a:graphic>
          </wp:inline>
        </w:drawing>
      </w:r>
    </w:p>
    <w:p w14:paraId="2FC56A76" w14:textId="56284FAF" w:rsidR="00A61FA1" w:rsidRDefault="00A61FA1" w:rsidP="004B0094">
      <w:pPr>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ab/>
        <w:t>Если премиум пользователь попробует активировать премиум аккаунт</w:t>
      </w:r>
      <w:r w:rsidRPr="00A61FA1">
        <w:rPr>
          <w:rFonts w:ascii="Calibri" w:eastAsia="Times New Roman" w:hAnsi="Calibri" w:cs="Calibri"/>
          <w:color w:val="000000"/>
          <w:sz w:val="28"/>
          <w:szCs w:val="28"/>
          <w:lang w:eastAsia="ru-RU"/>
        </w:rPr>
        <w:t>:</w:t>
      </w:r>
    </w:p>
    <w:p w14:paraId="20D9EDF6" w14:textId="2E0FC961" w:rsidR="00A61FA1" w:rsidRDefault="00A61FA1" w:rsidP="004B0094">
      <w:pPr>
        <w:jc w:val="center"/>
        <w:rPr>
          <w:rFonts w:ascii="Calibri" w:eastAsia="Times New Roman" w:hAnsi="Calibri" w:cs="Calibri"/>
          <w:color w:val="000000"/>
          <w:sz w:val="28"/>
          <w:szCs w:val="28"/>
          <w:lang w:eastAsia="ru-RU"/>
        </w:rPr>
      </w:pPr>
      <w:r>
        <w:rPr>
          <w:noProof/>
        </w:rPr>
        <w:drawing>
          <wp:inline distT="0" distB="0" distL="0" distR="0" wp14:anchorId="27DE3429" wp14:editId="1283BF38">
            <wp:extent cx="1981200" cy="12668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81200" cy="1266825"/>
                    </a:xfrm>
                    <a:prstGeom prst="rect">
                      <a:avLst/>
                    </a:prstGeom>
                  </pic:spPr>
                </pic:pic>
              </a:graphicData>
            </a:graphic>
          </wp:inline>
        </w:drawing>
      </w:r>
    </w:p>
    <w:p w14:paraId="32256B20" w14:textId="5938F742" w:rsidR="00A61FA1" w:rsidRPr="00A61FA1" w:rsidRDefault="00A61FA1" w:rsidP="004B0094">
      <w:pPr>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ab/>
        <w:t>Теперь рассмотрим возможности администратора. Главное меню</w:t>
      </w:r>
      <w:r w:rsidRPr="00A61FA1">
        <w:rPr>
          <w:rFonts w:ascii="Calibri" w:eastAsia="Times New Roman" w:hAnsi="Calibri" w:cs="Calibri"/>
          <w:color w:val="000000"/>
          <w:sz w:val="28"/>
          <w:szCs w:val="28"/>
          <w:lang w:eastAsia="ru-RU"/>
        </w:rPr>
        <w:t>:</w:t>
      </w:r>
    </w:p>
    <w:p w14:paraId="274F32EC" w14:textId="5848FE4C" w:rsidR="00A61FA1" w:rsidRDefault="00A61FA1" w:rsidP="004B0094">
      <w:pPr>
        <w:jc w:val="center"/>
        <w:rPr>
          <w:rFonts w:ascii="Calibri" w:eastAsia="Times New Roman" w:hAnsi="Calibri" w:cs="Calibri"/>
          <w:color w:val="000000"/>
          <w:sz w:val="28"/>
          <w:szCs w:val="28"/>
          <w:lang w:eastAsia="ru-RU"/>
        </w:rPr>
      </w:pPr>
      <w:r>
        <w:rPr>
          <w:noProof/>
        </w:rPr>
        <w:drawing>
          <wp:inline distT="0" distB="0" distL="0" distR="0" wp14:anchorId="155C9830" wp14:editId="1C471978">
            <wp:extent cx="5495925" cy="28765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5925" cy="2876550"/>
                    </a:xfrm>
                    <a:prstGeom prst="rect">
                      <a:avLst/>
                    </a:prstGeom>
                  </pic:spPr>
                </pic:pic>
              </a:graphicData>
            </a:graphic>
          </wp:inline>
        </w:drawing>
      </w:r>
    </w:p>
    <w:p w14:paraId="0578758A" w14:textId="26A48584" w:rsidR="00A61FA1" w:rsidRDefault="00A61FA1" w:rsidP="004B0094">
      <w:pPr>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В отличие от остальных групп пользователей, администратор может модифицировать каталог (вставлять новые записи, удалять или обновлять существующие).</w:t>
      </w:r>
    </w:p>
    <w:p w14:paraId="723D0E35" w14:textId="5A3807F4" w:rsidR="00A61FA1" w:rsidRDefault="00A61FA1" w:rsidP="00A61FA1">
      <w:pPr>
        <w:spacing w:after="0"/>
        <w:ind w:left="720"/>
        <w:rPr>
          <w:rFonts w:ascii="Calibri" w:eastAsia="Times New Roman" w:hAnsi="Calibri" w:cs="Calibri"/>
          <w:color w:val="000000"/>
          <w:sz w:val="28"/>
          <w:szCs w:val="28"/>
          <w:lang w:val="en-US" w:eastAsia="ru-RU"/>
        </w:rPr>
      </w:pPr>
      <w:r>
        <w:rPr>
          <w:rFonts w:ascii="Calibri" w:eastAsia="Times New Roman" w:hAnsi="Calibri" w:cs="Calibri"/>
          <w:color w:val="000000"/>
          <w:sz w:val="28"/>
          <w:szCs w:val="28"/>
          <w:lang w:eastAsia="ru-RU"/>
        </w:rPr>
        <w:t>Удаление записей сопровождается сообщением</w:t>
      </w:r>
      <w:r>
        <w:rPr>
          <w:rFonts w:ascii="Calibri" w:eastAsia="Times New Roman" w:hAnsi="Calibri" w:cs="Calibri"/>
          <w:color w:val="000000"/>
          <w:sz w:val="28"/>
          <w:szCs w:val="28"/>
          <w:lang w:val="en-US" w:eastAsia="ru-RU"/>
        </w:rPr>
        <w:t>:</w:t>
      </w:r>
    </w:p>
    <w:p w14:paraId="7E123D00" w14:textId="35F20246" w:rsidR="00F1103F" w:rsidRPr="004B0094" w:rsidRDefault="00A61FA1" w:rsidP="004B0094">
      <w:pPr>
        <w:ind w:left="720"/>
        <w:jc w:val="center"/>
        <w:rPr>
          <w:rFonts w:ascii="Calibri" w:eastAsia="Times New Roman" w:hAnsi="Calibri" w:cs="Calibri"/>
          <w:color w:val="000000"/>
          <w:sz w:val="28"/>
          <w:szCs w:val="28"/>
          <w:lang w:val="en-US" w:eastAsia="ru-RU"/>
        </w:rPr>
      </w:pPr>
      <w:r>
        <w:rPr>
          <w:noProof/>
        </w:rPr>
        <w:drawing>
          <wp:inline distT="0" distB="0" distL="0" distR="0" wp14:anchorId="28C0F376" wp14:editId="0D48B1F7">
            <wp:extent cx="1924050" cy="12668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24050" cy="1266825"/>
                    </a:xfrm>
                    <a:prstGeom prst="rect">
                      <a:avLst/>
                    </a:prstGeom>
                  </pic:spPr>
                </pic:pic>
              </a:graphicData>
            </a:graphic>
          </wp:inline>
        </w:drawing>
      </w:r>
    </w:p>
    <w:p w14:paraId="10B39D48" w14:textId="1CBB2D8D" w:rsidR="00A61FA1" w:rsidRDefault="00F1103F" w:rsidP="00F1103F">
      <w:pPr>
        <w:spacing w:after="0"/>
        <w:ind w:firstLine="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Окна вставки и обновления записей</w:t>
      </w:r>
      <w:r w:rsidRPr="00F1103F">
        <w:rPr>
          <w:rFonts w:ascii="Calibri" w:eastAsia="Times New Roman" w:hAnsi="Calibri" w:cs="Calibri"/>
          <w:color w:val="000000"/>
          <w:sz w:val="28"/>
          <w:szCs w:val="28"/>
          <w:lang w:eastAsia="ru-RU"/>
        </w:rPr>
        <w:t>:</w:t>
      </w:r>
    </w:p>
    <w:p w14:paraId="22DBCAA5" w14:textId="5CFB9FF0" w:rsidR="00A61FA1" w:rsidRDefault="00F1103F" w:rsidP="004B0094">
      <w:pPr>
        <w:ind w:firstLine="720"/>
        <w:jc w:val="center"/>
        <w:rPr>
          <w:rFonts w:ascii="Calibri" w:eastAsia="Times New Roman" w:hAnsi="Calibri" w:cs="Calibri"/>
          <w:color w:val="000000"/>
          <w:sz w:val="28"/>
          <w:szCs w:val="28"/>
          <w:lang w:eastAsia="ru-RU"/>
        </w:rPr>
      </w:pPr>
      <w:r>
        <w:rPr>
          <w:noProof/>
        </w:rPr>
        <w:lastRenderedPageBreak/>
        <w:drawing>
          <wp:inline distT="0" distB="0" distL="0" distR="0" wp14:anchorId="4E5D8C70" wp14:editId="75E183FE">
            <wp:extent cx="2800350" cy="29718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0350" cy="2971800"/>
                    </a:xfrm>
                    <a:prstGeom prst="rect">
                      <a:avLst/>
                    </a:prstGeom>
                  </pic:spPr>
                </pic:pic>
              </a:graphicData>
            </a:graphic>
          </wp:inline>
        </w:drawing>
      </w:r>
      <w:r w:rsidR="004B43DE">
        <w:rPr>
          <w:noProof/>
        </w:rPr>
        <w:t xml:space="preserve"> </w:t>
      </w:r>
      <w:r w:rsidR="004B43DE">
        <w:rPr>
          <w:noProof/>
        </w:rPr>
        <w:drawing>
          <wp:inline distT="0" distB="0" distL="0" distR="0" wp14:anchorId="31791515" wp14:editId="0D2A8978">
            <wp:extent cx="2828925" cy="297180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8925" cy="2971800"/>
                    </a:xfrm>
                    <a:prstGeom prst="rect">
                      <a:avLst/>
                    </a:prstGeom>
                  </pic:spPr>
                </pic:pic>
              </a:graphicData>
            </a:graphic>
          </wp:inline>
        </w:drawing>
      </w:r>
    </w:p>
    <w:p w14:paraId="77DC26A8" w14:textId="0522679B" w:rsidR="004B43DE" w:rsidRDefault="004B43DE" w:rsidP="004B0094">
      <w:pPr>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 xml:space="preserve">Кнопка меню </w:t>
      </w:r>
      <w:r w:rsidRPr="004B43DE">
        <w:rPr>
          <w:rFonts w:ascii="Calibri" w:eastAsia="Times New Roman" w:hAnsi="Calibri" w:cs="Calibri"/>
          <w:color w:val="000000"/>
          <w:sz w:val="28"/>
          <w:szCs w:val="28"/>
          <w:lang w:eastAsia="ru-RU"/>
        </w:rPr>
        <w:t>“</w:t>
      </w:r>
      <w:r>
        <w:rPr>
          <w:rFonts w:ascii="Calibri" w:eastAsia="Times New Roman" w:hAnsi="Calibri" w:cs="Calibri"/>
          <w:color w:val="000000"/>
          <w:sz w:val="28"/>
          <w:szCs w:val="28"/>
          <w:lang w:eastAsia="ru-RU"/>
        </w:rPr>
        <w:t>Премиум</w:t>
      </w:r>
      <w:r w:rsidRPr="004B43DE">
        <w:rPr>
          <w:rFonts w:ascii="Calibri" w:eastAsia="Times New Roman" w:hAnsi="Calibri" w:cs="Calibri"/>
          <w:color w:val="000000"/>
          <w:sz w:val="28"/>
          <w:szCs w:val="28"/>
          <w:lang w:eastAsia="ru-RU"/>
        </w:rPr>
        <w:t>”</w:t>
      </w:r>
      <w:r>
        <w:rPr>
          <w:rFonts w:ascii="Calibri" w:eastAsia="Times New Roman" w:hAnsi="Calibri" w:cs="Calibri"/>
          <w:color w:val="000000"/>
          <w:sz w:val="28"/>
          <w:szCs w:val="28"/>
          <w:lang w:eastAsia="ru-RU"/>
        </w:rPr>
        <w:t xml:space="preserve"> открывает администратору окно с управлением ключами активации</w:t>
      </w:r>
      <w:r w:rsidRPr="004B43DE">
        <w:rPr>
          <w:rFonts w:ascii="Calibri" w:eastAsia="Times New Roman" w:hAnsi="Calibri" w:cs="Calibri"/>
          <w:color w:val="000000"/>
          <w:sz w:val="28"/>
          <w:szCs w:val="28"/>
          <w:lang w:eastAsia="ru-RU"/>
        </w:rPr>
        <w:t>:</w:t>
      </w:r>
    </w:p>
    <w:p w14:paraId="37C8C8BD" w14:textId="0BA51D1B" w:rsidR="004B43DE" w:rsidRDefault="004B43DE" w:rsidP="004B0094">
      <w:pPr>
        <w:ind w:left="720"/>
        <w:jc w:val="center"/>
        <w:rPr>
          <w:rFonts w:ascii="Calibri" w:eastAsia="Times New Roman" w:hAnsi="Calibri" w:cs="Calibri"/>
          <w:color w:val="000000"/>
          <w:sz w:val="28"/>
          <w:szCs w:val="28"/>
          <w:lang w:eastAsia="ru-RU"/>
        </w:rPr>
      </w:pPr>
      <w:r>
        <w:rPr>
          <w:noProof/>
        </w:rPr>
        <w:drawing>
          <wp:inline distT="0" distB="0" distL="0" distR="0" wp14:anchorId="14BD3AC2" wp14:editId="3A83DF4C">
            <wp:extent cx="5895975" cy="31337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95975" cy="3133725"/>
                    </a:xfrm>
                    <a:prstGeom prst="rect">
                      <a:avLst/>
                    </a:prstGeom>
                  </pic:spPr>
                </pic:pic>
              </a:graphicData>
            </a:graphic>
          </wp:inline>
        </w:drawing>
      </w:r>
    </w:p>
    <w:p w14:paraId="60BFFB3A" w14:textId="584416E9" w:rsidR="004B43DE" w:rsidRDefault="004B43DE" w:rsidP="004B43DE">
      <w:pPr>
        <w:spacing w:after="0"/>
        <w:ind w:left="720"/>
        <w:rPr>
          <w:rFonts w:ascii="Calibri" w:eastAsia="Times New Roman" w:hAnsi="Calibri" w:cs="Calibri"/>
          <w:color w:val="000000"/>
          <w:sz w:val="28"/>
          <w:szCs w:val="28"/>
          <w:lang w:val="en-US" w:eastAsia="ru-RU"/>
        </w:rPr>
      </w:pPr>
      <w:r>
        <w:rPr>
          <w:rFonts w:ascii="Calibri" w:eastAsia="Times New Roman" w:hAnsi="Calibri" w:cs="Calibri"/>
          <w:color w:val="000000"/>
          <w:sz w:val="28"/>
          <w:szCs w:val="28"/>
          <w:lang w:eastAsia="ru-RU"/>
        </w:rPr>
        <w:t>В этом окне администратор может просматривать список как свободных, так и уже активированных ключей с соответствующими владельцами. Также он может генерировать новые ключи. Вся информация хранится в базе данных. Сгенерируем и добавим новый ключ активации</w:t>
      </w:r>
      <w:r>
        <w:rPr>
          <w:rFonts w:ascii="Calibri" w:eastAsia="Times New Roman" w:hAnsi="Calibri" w:cs="Calibri"/>
          <w:color w:val="000000"/>
          <w:sz w:val="28"/>
          <w:szCs w:val="28"/>
          <w:lang w:val="en-US" w:eastAsia="ru-RU"/>
        </w:rPr>
        <w:t>:</w:t>
      </w:r>
    </w:p>
    <w:p w14:paraId="33B4EA06" w14:textId="45DF2A24" w:rsidR="004B43DE" w:rsidRDefault="004B43DE" w:rsidP="004B0094">
      <w:pPr>
        <w:ind w:left="720"/>
        <w:jc w:val="center"/>
        <w:rPr>
          <w:rFonts w:ascii="Calibri" w:eastAsia="Times New Roman" w:hAnsi="Calibri" w:cs="Calibri"/>
          <w:color w:val="000000"/>
          <w:sz w:val="28"/>
          <w:szCs w:val="28"/>
          <w:lang w:val="en-US" w:eastAsia="ru-RU"/>
        </w:rPr>
      </w:pPr>
      <w:r>
        <w:rPr>
          <w:noProof/>
        </w:rPr>
        <w:drawing>
          <wp:inline distT="0" distB="0" distL="0" distR="0" wp14:anchorId="7BE02BB2" wp14:editId="61F94FFC">
            <wp:extent cx="2886075" cy="86677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6075" cy="866775"/>
                    </a:xfrm>
                    <a:prstGeom prst="rect">
                      <a:avLst/>
                    </a:prstGeom>
                  </pic:spPr>
                </pic:pic>
              </a:graphicData>
            </a:graphic>
          </wp:inline>
        </w:drawing>
      </w:r>
      <w:r>
        <w:rPr>
          <w:noProof/>
        </w:rPr>
        <w:drawing>
          <wp:inline distT="0" distB="0" distL="0" distR="0" wp14:anchorId="3AD729BF" wp14:editId="6B363C88">
            <wp:extent cx="1762125" cy="1095152"/>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78004" cy="1105021"/>
                    </a:xfrm>
                    <a:prstGeom prst="rect">
                      <a:avLst/>
                    </a:prstGeom>
                  </pic:spPr>
                </pic:pic>
              </a:graphicData>
            </a:graphic>
          </wp:inline>
        </w:drawing>
      </w:r>
    </w:p>
    <w:p w14:paraId="37EA1C0B" w14:textId="3E1683B8" w:rsidR="004B43DE" w:rsidRPr="004B43DE" w:rsidRDefault="004B43DE" w:rsidP="004B43DE">
      <w:pPr>
        <w:spacing w:after="0"/>
        <w:ind w:left="720"/>
        <w:rPr>
          <w:rFonts w:ascii="Calibri" w:eastAsia="Times New Roman" w:hAnsi="Calibri" w:cs="Calibri"/>
          <w:color w:val="000000"/>
          <w:sz w:val="28"/>
          <w:szCs w:val="28"/>
          <w:lang w:eastAsia="ru-RU"/>
        </w:rPr>
      </w:pPr>
      <w:r>
        <w:rPr>
          <w:rFonts w:ascii="Calibri" w:eastAsia="Times New Roman" w:hAnsi="Calibri" w:cs="Calibri"/>
          <w:color w:val="000000"/>
          <w:sz w:val="28"/>
          <w:szCs w:val="28"/>
          <w:lang w:eastAsia="ru-RU"/>
        </w:rPr>
        <w:t>Наблюдаем его наличие в базе данных</w:t>
      </w:r>
      <w:r w:rsidRPr="004B43DE">
        <w:rPr>
          <w:rFonts w:ascii="Calibri" w:eastAsia="Times New Roman" w:hAnsi="Calibri" w:cs="Calibri"/>
          <w:color w:val="000000"/>
          <w:sz w:val="28"/>
          <w:szCs w:val="28"/>
          <w:lang w:eastAsia="ru-RU"/>
        </w:rPr>
        <w:t>:</w:t>
      </w:r>
    </w:p>
    <w:p w14:paraId="180FF1C5" w14:textId="0503D751" w:rsidR="004B43DE" w:rsidRDefault="004B43DE" w:rsidP="004B43DE">
      <w:pPr>
        <w:spacing w:after="0"/>
        <w:ind w:left="720"/>
        <w:jc w:val="center"/>
        <w:rPr>
          <w:rFonts w:ascii="Calibri" w:eastAsia="Times New Roman" w:hAnsi="Calibri" w:cs="Calibri"/>
          <w:color w:val="000000"/>
          <w:sz w:val="28"/>
          <w:szCs w:val="28"/>
          <w:lang w:val="en-US" w:eastAsia="ru-RU"/>
        </w:rPr>
      </w:pPr>
      <w:r>
        <w:rPr>
          <w:noProof/>
        </w:rPr>
        <w:lastRenderedPageBreak/>
        <w:drawing>
          <wp:inline distT="0" distB="0" distL="0" distR="0" wp14:anchorId="3629BEFC" wp14:editId="7A908B08">
            <wp:extent cx="5695950" cy="14001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950" cy="1400175"/>
                    </a:xfrm>
                    <a:prstGeom prst="rect">
                      <a:avLst/>
                    </a:prstGeom>
                  </pic:spPr>
                </pic:pic>
              </a:graphicData>
            </a:graphic>
          </wp:inline>
        </w:drawing>
      </w:r>
    </w:p>
    <w:p w14:paraId="7F680455" w14:textId="77777777" w:rsidR="004967B3" w:rsidRPr="004B43DE" w:rsidRDefault="004967B3" w:rsidP="004B43DE">
      <w:pPr>
        <w:spacing w:after="0"/>
        <w:ind w:left="720"/>
        <w:jc w:val="center"/>
        <w:rPr>
          <w:rFonts w:ascii="Calibri" w:eastAsia="Times New Roman" w:hAnsi="Calibri" w:cs="Calibri"/>
          <w:color w:val="000000"/>
          <w:sz w:val="28"/>
          <w:szCs w:val="28"/>
          <w:lang w:val="en-US" w:eastAsia="ru-RU"/>
        </w:rPr>
      </w:pPr>
    </w:p>
    <w:p w14:paraId="2DD9939C" w14:textId="3065DD69" w:rsidR="00F33A51" w:rsidRPr="00E516B1" w:rsidRDefault="004B0094" w:rsidP="00E516B1">
      <w:pPr>
        <w:ind w:left="360"/>
        <w:rPr>
          <w:rFonts w:cstheme="minorHAnsi"/>
          <w:b/>
          <w:sz w:val="32"/>
          <w:szCs w:val="32"/>
        </w:rPr>
      </w:pPr>
      <w:r w:rsidRPr="004B0094">
        <w:rPr>
          <w:rFonts w:cstheme="minorHAnsi"/>
          <w:b/>
          <w:sz w:val="32"/>
          <w:szCs w:val="32"/>
        </w:rPr>
        <w:t>4</w:t>
      </w:r>
      <w:r w:rsidR="00997717">
        <w:rPr>
          <w:rFonts w:cstheme="minorHAnsi"/>
          <w:b/>
          <w:sz w:val="32"/>
          <w:szCs w:val="32"/>
        </w:rPr>
        <w:t xml:space="preserve">. </w:t>
      </w:r>
      <w:bookmarkStart w:id="22" w:name="_Hlk118718383"/>
      <w:r w:rsidR="004967B3">
        <w:rPr>
          <w:rFonts w:cstheme="minorHAnsi"/>
          <w:b/>
          <w:sz w:val="32"/>
          <w:szCs w:val="32"/>
        </w:rPr>
        <w:t>Описание защиты от возможных атак на приложение</w:t>
      </w:r>
    </w:p>
    <w:p w14:paraId="06AE86EA" w14:textId="7AE348EE" w:rsidR="00276E70" w:rsidRPr="00276E70" w:rsidRDefault="00276E70" w:rsidP="00276E70">
      <w:pPr>
        <w:spacing w:before="240"/>
        <w:jc w:val="center"/>
        <w:rPr>
          <w:rFonts w:cstheme="minorHAnsi"/>
          <w:b/>
          <w:sz w:val="28"/>
          <w:szCs w:val="28"/>
        </w:rPr>
      </w:pPr>
      <w:r w:rsidRPr="00276E70">
        <w:rPr>
          <w:rFonts w:cstheme="minorHAnsi"/>
          <w:b/>
          <w:sz w:val="28"/>
          <w:szCs w:val="28"/>
        </w:rPr>
        <w:t>Атака «переполнение буфера»</w:t>
      </w:r>
    </w:p>
    <w:p w14:paraId="0CE61424" w14:textId="452FBD37" w:rsidR="00A6697E" w:rsidRDefault="00A6697E" w:rsidP="00276E70">
      <w:pPr>
        <w:ind w:left="720"/>
        <w:rPr>
          <w:rFonts w:ascii="Calibri" w:hAnsi="Calibri" w:cs="Calibri"/>
          <w:bCs/>
          <w:sz w:val="28"/>
          <w:szCs w:val="28"/>
        </w:rPr>
      </w:pPr>
      <w:r w:rsidRPr="00A6697E">
        <w:rPr>
          <w:rFonts w:ascii="Calibri" w:hAnsi="Calibri" w:cs="Calibri"/>
          <w:bCs/>
          <w:sz w:val="28"/>
          <w:szCs w:val="28"/>
        </w:rPr>
        <w:t>Атака «переполнение буфера» — это тип атаки на компьютерные системы, при которой злоумышленник использует ошибку переполнения буфера для выполнения произвольного кода на целевой системе.</w:t>
      </w:r>
    </w:p>
    <w:p w14:paraId="24943464" w14:textId="219FDCCB" w:rsidR="00276E70" w:rsidRDefault="00276E70" w:rsidP="00276E70">
      <w:pPr>
        <w:ind w:left="720"/>
        <w:rPr>
          <w:rFonts w:ascii="Calibri" w:hAnsi="Calibri" w:cs="Calibri"/>
          <w:bCs/>
          <w:sz w:val="28"/>
          <w:szCs w:val="28"/>
        </w:rPr>
      </w:pPr>
      <w:r>
        <w:rPr>
          <w:rFonts w:ascii="Calibri" w:hAnsi="Calibri" w:cs="Calibri"/>
          <w:bCs/>
          <w:sz w:val="28"/>
          <w:szCs w:val="28"/>
        </w:rPr>
        <w:t xml:space="preserve">Для защиты от такого рода атак мы тщательно контролируем длину вводимых данных в каждом текстовом поле приложения. Например, максимальная длина логина – 30 символов, пароля – 64 символа. Ключ активации имеет строгий формат </w:t>
      </w:r>
      <w:r w:rsidRPr="00276E70">
        <w:rPr>
          <w:rFonts w:ascii="Calibri" w:hAnsi="Calibri" w:cs="Calibri"/>
          <w:bCs/>
          <w:sz w:val="28"/>
          <w:szCs w:val="28"/>
        </w:rPr>
        <w:t>“</w:t>
      </w:r>
      <w:proofErr w:type="spellStart"/>
      <w:r>
        <w:rPr>
          <w:rFonts w:ascii="Calibri" w:hAnsi="Calibri" w:cs="Calibri"/>
          <w:bCs/>
          <w:sz w:val="28"/>
          <w:szCs w:val="28"/>
          <w:lang w:val="en-US"/>
        </w:rPr>
        <w:t>xxxx</w:t>
      </w:r>
      <w:proofErr w:type="spellEnd"/>
      <w:r w:rsidRPr="00276E70">
        <w:rPr>
          <w:rFonts w:ascii="Calibri" w:hAnsi="Calibri" w:cs="Calibri"/>
          <w:bCs/>
          <w:sz w:val="28"/>
          <w:szCs w:val="28"/>
        </w:rPr>
        <w:t>-</w:t>
      </w:r>
      <w:proofErr w:type="spellStart"/>
      <w:r>
        <w:rPr>
          <w:rFonts w:ascii="Calibri" w:hAnsi="Calibri" w:cs="Calibri"/>
          <w:bCs/>
          <w:sz w:val="28"/>
          <w:szCs w:val="28"/>
          <w:lang w:val="en-US"/>
        </w:rPr>
        <w:t>xxxx</w:t>
      </w:r>
      <w:proofErr w:type="spellEnd"/>
      <w:r w:rsidRPr="00276E70">
        <w:rPr>
          <w:rFonts w:ascii="Calibri" w:hAnsi="Calibri" w:cs="Calibri"/>
          <w:bCs/>
          <w:sz w:val="28"/>
          <w:szCs w:val="28"/>
        </w:rPr>
        <w:t>-</w:t>
      </w:r>
      <w:proofErr w:type="spellStart"/>
      <w:r>
        <w:rPr>
          <w:rFonts w:ascii="Calibri" w:hAnsi="Calibri" w:cs="Calibri"/>
          <w:bCs/>
          <w:sz w:val="28"/>
          <w:szCs w:val="28"/>
          <w:lang w:val="en-US"/>
        </w:rPr>
        <w:t>xxxx</w:t>
      </w:r>
      <w:proofErr w:type="spellEnd"/>
      <w:r w:rsidRPr="00276E70">
        <w:rPr>
          <w:rFonts w:ascii="Calibri" w:hAnsi="Calibri" w:cs="Calibri"/>
          <w:bCs/>
          <w:sz w:val="28"/>
          <w:szCs w:val="28"/>
        </w:rPr>
        <w:t>-</w:t>
      </w:r>
      <w:proofErr w:type="spellStart"/>
      <w:r>
        <w:rPr>
          <w:rFonts w:ascii="Calibri" w:hAnsi="Calibri" w:cs="Calibri"/>
          <w:bCs/>
          <w:sz w:val="28"/>
          <w:szCs w:val="28"/>
          <w:lang w:val="en-US"/>
        </w:rPr>
        <w:t>xxxx</w:t>
      </w:r>
      <w:proofErr w:type="spellEnd"/>
      <w:r w:rsidRPr="00276E70">
        <w:rPr>
          <w:rFonts w:ascii="Calibri" w:hAnsi="Calibri" w:cs="Calibri"/>
          <w:bCs/>
          <w:sz w:val="28"/>
          <w:szCs w:val="28"/>
        </w:rPr>
        <w:t>-</w:t>
      </w:r>
      <w:proofErr w:type="spellStart"/>
      <w:r>
        <w:rPr>
          <w:rFonts w:ascii="Calibri" w:hAnsi="Calibri" w:cs="Calibri"/>
          <w:bCs/>
          <w:sz w:val="28"/>
          <w:szCs w:val="28"/>
          <w:lang w:val="en-US"/>
        </w:rPr>
        <w:t>xxxx</w:t>
      </w:r>
      <w:proofErr w:type="spellEnd"/>
      <w:r w:rsidRPr="00276E70">
        <w:rPr>
          <w:rFonts w:ascii="Calibri" w:hAnsi="Calibri" w:cs="Calibri"/>
          <w:bCs/>
          <w:sz w:val="28"/>
          <w:szCs w:val="28"/>
        </w:rPr>
        <w:t xml:space="preserve">”, </w:t>
      </w:r>
      <w:r>
        <w:rPr>
          <w:rFonts w:ascii="Calibri" w:hAnsi="Calibri" w:cs="Calibri"/>
          <w:bCs/>
          <w:sz w:val="28"/>
          <w:szCs w:val="28"/>
        </w:rPr>
        <w:t xml:space="preserve">то есть ограничен длиной 24 символа. </w:t>
      </w:r>
    </w:p>
    <w:p w14:paraId="60FCC969" w14:textId="2BF00B57" w:rsidR="00276E70" w:rsidRPr="00276E70" w:rsidRDefault="00276E70" w:rsidP="00276E70">
      <w:pPr>
        <w:spacing w:before="240"/>
        <w:jc w:val="center"/>
        <w:rPr>
          <w:rFonts w:cstheme="minorHAnsi"/>
          <w:b/>
          <w:sz w:val="28"/>
          <w:szCs w:val="28"/>
        </w:rPr>
      </w:pPr>
      <w:r w:rsidRPr="00276E70">
        <w:rPr>
          <w:rFonts w:cstheme="minorHAnsi"/>
          <w:b/>
          <w:sz w:val="28"/>
          <w:szCs w:val="28"/>
        </w:rPr>
        <w:t>Атака «SQL-инъекции»</w:t>
      </w:r>
    </w:p>
    <w:p w14:paraId="23C53E89" w14:textId="3EE18155" w:rsidR="00276E70" w:rsidRDefault="00A6697E" w:rsidP="00276E70">
      <w:pPr>
        <w:ind w:left="720"/>
        <w:rPr>
          <w:rFonts w:ascii="Calibri" w:hAnsi="Calibri" w:cs="Calibri"/>
          <w:bCs/>
          <w:sz w:val="28"/>
          <w:szCs w:val="28"/>
        </w:rPr>
      </w:pPr>
      <w:r w:rsidRPr="00A6697E">
        <w:rPr>
          <w:rFonts w:ascii="Calibri" w:hAnsi="Calibri" w:cs="Calibri"/>
          <w:bCs/>
          <w:sz w:val="28"/>
          <w:szCs w:val="28"/>
        </w:rPr>
        <w:t>SQL-инъекция происходит, когда злоумышленник вводит вредоносные SQL-команды в пользовательский ввод, который затем исполняется базой данных. Это может привести к несанкционированному доступу к данным, их изменению или удалению.</w:t>
      </w:r>
    </w:p>
    <w:p w14:paraId="40F59B11" w14:textId="77777777" w:rsidR="00BA51CC" w:rsidRDefault="00A6697E" w:rsidP="00276E70">
      <w:pPr>
        <w:ind w:left="720"/>
        <w:rPr>
          <w:rFonts w:ascii="Calibri" w:hAnsi="Calibri" w:cs="Calibri"/>
          <w:bCs/>
          <w:sz w:val="28"/>
          <w:szCs w:val="28"/>
        </w:rPr>
      </w:pPr>
      <w:r>
        <w:rPr>
          <w:rFonts w:ascii="Calibri" w:hAnsi="Calibri" w:cs="Calibri"/>
          <w:bCs/>
          <w:sz w:val="28"/>
          <w:szCs w:val="28"/>
        </w:rPr>
        <w:t>Для</w:t>
      </w:r>
      <w:r w:rsidRPr="00A6697E">
        <w:rPr>
          <w:rFonts w:ascii="Calibri" w:hAnsi="Calibri" w:cs="Calibri"/>
          <w:bCs/>
          <w:sz w:val="28"/>
          <w:szCs w:val="28"/>
        </w:rPr>
        <w:t xml:space="preserve"> предотвра</w:t>
      </w:r>
      <w:r>
        <w:rPr>
          <w:rFonts w:ascii="Calibri" w:hAnsi="Calibri" w:cs="Calibri"/>
          <w:bCs/>
          <w:sz w:val="28"/>
          <w:szCs w:val="28"/>
        </w:rPr>
        <w:t>щения</w:t>
      </w:r>
      <w:r w:rsidRPr="00A6697E">
        <w:rPr>
          <w:rFonts w:ascii="Calibri" w:hAnsi="Calibri" w:cs="Calibri"/>
          <w:bCs/>
          <w:sz w:val="28"/>
          <w:szCs w:val="28"/>
        </w:rPr>
        <w:t xml:space="preserve"> SQL-инъекци</w:t>
      </w:r>
      <w:r>
        <w:rPr>
          <w:rFonts w:ascii="Calibri" w:hAnsi="Calibri" w:cs="Calibri"/>
          <w:bCs/>
          <w:sz w:val="28"/>
          <w:szCs w:val="28"/>
        </w:rPr>
        <w:t xml:space="preserve">й мы использовали параметризованные </w:t>
      </w:r>
      <w:r>
        <w:rPr>
          <w:rFonts w:ascii="Calibri" w:hAnsi="Calibri" w:cs="Calibri"/>
          <w:bCs/>
          <w:sz w:val="28"/>
          <w:szCs w:val="28"/>
          <w:lang w:val="en-US"/>
        </w:rPr>
        <w:t>SQL</w:t>
      </w:r>
      <w:r>
        <w:rPr>
          <w:rFonts w:ascii="Calibri" w:hAnsi="Calibri" w:cs="Calibri"/>
          <w:bCs/>
          <w:sz w:val="28"/>
          <w:szCs w:val="28"/>
        </w:rPr>
        <w:t>-запросы</w:t>
      </w:r>
      <w:r w:rsidRPr="00A6697E">
        <w:rPr>
          <w:rFonts w:ascii="Calibri" w:hAnsi="Calibri" w:cs="Calibri"/>
          <w:bCs/>
          <w:sz w:val="28"/>
          <w:szCs w:val="28"/>
        </w:rPr>
        <w:t>, потому что они разделяют SQL-код от данных. Вместо того чтобы вставлять пользовательский ввод напрямую в SQL-код, параметризованный запрос использует параметры для представления этих данных. Затем эти параметры заменяются на пользовательский ввод перед выполнением запроса.</w:t>
      </w:r>
      <w:r w:rsidR="0090186E">
        <w:rPr>
          <w:rFonts w:ascii="Calibri" w:hAnsi="Calibri" w:cs="Calibri"/>
          <w:bCs/>
          <w:sz w:val="28"/>
          <w:szCs w:val="28"/>
        </w:rPr>
        <w:t xml:space="preserve"> </w:t>
      </w:r>
    </w:p>
    <w:p w14:paraId="6C2B82DA" w14:textId="312058A6" w:rsidR="00A6697E" w:rsidRPr="0090186E" w:rsidRDefault="0090186E" w:rsidP="00276E70">
      <w:pPr>
        <w:ind w:left="720"/>
        <w:rPr>
          <w:rFonts w:ascii="Calibri" w:hAnsi="Calibri" w:cs="Calibri"/>
          <w:bCs/>
          <w:sz w:val="28"/>
          <w:szCs w:val="28"/>
        </w:rPr>
      </w:pPr>
      <w:r>
        <w:rPr>
          <w:rFonts w:ascii="Calibri" w:hAnsi="Calibri" w:cs="Calibri"/>
          <w:bCs/>
          <w:sz w:val="28"/>
          <w:szCs w:val="28"/>
        </w:rPr>
        <w:t>Приведем пример функции, которая выполняет получение фильмов из избранного пользователя с идентификатором</w:t>
      </w:r>
      <w:r w:rsidRPr="0090186E">
        <w:rPr>
          <w:rFonts w:ascii="Calibri" w:hAnsi="Calibri" w:cs="Calibri"/>
          <w:bCs/>
          <w:sz w:val="28"/>
          <w:szCs w:val="28"/>
        </w:rPr>
        <w:t xml:space="preserve"> </w:t>
      </w:r>
      <w:proofErr w:type="spellStart"/>
      <w:r w:rsidRPr="00A6697E">
        <w:rPr>
          <w:rFonts w:ascii="Calibri" w:hAnsi="Calibri" w:cs="Calibri"/>
          <w:bCs/>
          <w:sz w:val="28"/>
          <w:szCs w:val="28"/>
          <w:lang w:val="en-US"/>
        </w:rPr>
        <w:t>userId</w:t>
      </w:r>
      <w:proofErr w:type="spellEnd"/>
      <w:r w:rsidRPr="0090186E">
        <w:rPr>
          <w:rFonts w:ascii="Calibri" w:hAnsi="Calibri" w:cs="Calibri"/>
          <w:bCs/>
          <w:sz w:val="28"/>
          <w:szCs w:val="28"/>
        </w:rPr>
        <w:t>:</w:t>
      </w:r>
    </w:p>
    <w:p w14:paraId="012E5264" w14:textId="77777777" w:rsidR="00A6697E" w:rsidRPr="0090186E" w:rsidRDefault="00A6697E" w:rsidP="0090186E">
      <w:pPr>
        <w:spacing w:after="0"/>
        <w:ind w:left="1440"/>
        <w:rPr>
          <w:rFonts w:ascii="Calibri" w:hAnsi="Calibri" w:cs="Calibri"/>
          <w:bCs/>
          <w:sz w:val="28"/>
          <w:szCs w:val="28"/>
          <w:lang w:val="en-US"/>
        </w:rPr>
      </w:pPr>
      <w:r w:rsidRPr="00A6697E">
        <w:rPr>
          <w:rFonts w:ascii="Calibri" w:hAnsi="Calibri" w:cs="Calibri"/>
          <w:bCs/>
          <w:sz w:val="28"/>
          <w:szCs w:val="28"/>
          <w:lang w:val="en-US"/>
        </w:rPr>
        <w:t>public</w:t>
      </w:r>
      <w:r w:rsidRPr="0090186E">
        <w:rPr>
          <w:rFonts w:ascii="Calibri" w:hAnsi="Calibri" w:cs="Calibri"/>
          <w:bCs/>
          <w:sz w:val="28"/>
          <w:szCs w:val="28"/>
          <w:lang w:val="en-US"/>
        </w:rPr>
        <w:t xml:space="preserve"> </w:t>
      </w:r>
      <w:proofErr w:type="spellStart"/>
      <w:r w:rsidRPr="00A6697E">
        <w:rPr>
          <w:rFonts w:ascii="Calibri" w:hAnsi="Calibri" w:cs="Calibri"/>
          <w:bCs/>
          <w:sz w:val="28"/>
          <w:szCs w:val="28"/>
          <w:lang w:val="en-US"/>
        </w:rPr>
        <w:t>DataTable</w:t>
      </w:r>
      <w:proofErr w:type="spellEnd"/>
      <w:r w:rsidRPr="0090186E">
        <w:rPr>
          <w:rFonts w:ascii="Calibri" w:hAnsi="Calibri" w:cs="Calibri"/>
          <w:bCs/>
          <w:sz w:val="28"/>
          <w:szCs w:val="28"/>
          <w:lang w:val="en-US"/>
        </w:rPr>
        <w:t xml:space="preserve"> </w:t>
      </w:r>
      <w:proofErr w:type="spellStart"/>
      <w:proofErr w:type="gramStart"/>
      <w:r w:rsidRPr="00A6697E">
        <w:rPr>
          <w:rFonts w:ascii="Calibri" w:hAnsi="Calibri" w:cs="Calibri"/>
          <w:bCs/>
          <w:sz w:val="28"/>
          <w:szCs w:val="28"/>
          <w:lang w:val="en-US"/>
        </w:rPr>
        <w:t>GetFavoriteMovies</w:t>
      </w:r>
      <w:proofErr w:type="spellEnd"/>
      <w:r w:rsidRPr="0090186E">
        <w:rPr>
          <w:rFonts w:ascii="Calibri" w:hAnsi="Calibri" w:cs="Calibri"/>
          <w:bCs/>
          <w:sz w:val="28"/>
          <w:szCs w:val="28"/>
          <w:lang w:val="en-US"/>
        </w:rPr>
        <w:t>(</w:t>
      </w:r>
      <w:proofErr w:type="gramEnd"/>
      <w:r w:rsidRPr="00A6697E">
        <w:rPr>
          <w:rFonts w:ascii="Calibri" w:hAnsi="Calibri" w:cs="Calibri"/>
          <w:bCs/>
          <w:sz w:val="28"/>
          <w:szCs w:val="28"/>
          <w:lang w:val="en-US"/>
        </w:rPr>
        <w:t>int</w:t>
      </w:r>
      <w:r w:rsidRPr="0090186E">
        <w:rPr>
          <w:rFonts w:ascii="Calibri" w:hAnsi="Calibri" w:cs="Calibri"/>
          <w:bCs/>
          <w:sz w:val="28"/>
          <w:szCs w:val="28"/>
          <w:lang w:val="en-US"/>
        </w:rPr>
        <w:t xml:space="preserve"> </w:t>
      </w:r>
      <w:proofErr w:type="spellStart"/>
      <w:r w:rsidRPr="00A6697E">
        <w:rPr>
          <w:rFonts w:ascii="Calibri" w:hAnsi="Calibri" w:cs="Calibri"/>
          <w:bCs/>
          <w:sz w:val="28"/>
          <w:szCs w:val="28"/>
          <w:lang w:val="en-US"/>
        </w:rPr>
        <w:t>userId</w:t>
      </w:r>
      <w:proofErr w:type="spellEnd"/>
      <w:r w:rsidRPr="0090186E">
        <w:rPr>
          <w:rFonts w:ascii="Calibri" w:hAnsi="Calibri" w:cs="Calibri"/>
          <w:bCs/>
          <w:sz w:val="28"/>
          <w:szCs w:val="28"/>
          <w:lang w:val="en-US"/>
        </w:rPr>
        <w:t>)</w:t>
      </w:r>
    </w:p>
    <w:p w14:paraId="691B663F" w14:textId="77777777" w:rsidR="00A6697E" w:rsidRPr="00A6697E" w:rsidRDefault="00A6697E" w:rsidP="0090186E">
      <w:pPr>
        <w:spacing w:after="0"/>
        <w:ind w:left="1440"/>
        <w:rPr>
          <w:rFonts w:ascii="Calibri" w:hAnsi="Calibri" w:cs="Calibri"/>
          <w:bCs/>
          <w:sz w:val="28"/>
          <w:szCs w:val="28"/>
          <w:lang w:val="en-US"/>
        </w:rPr>
      </w:pPr>
      <w:r w:rsidRPr="00A6697E">
        <w:rPr>
          <w:rFonts w:ascii="Calibri" w:hAnsi="Calibri" w:cs="Calibri"/>
          <w:bCs/>
          <w:sz w:val="28"/>
          <w:szCs w:val="28"/>
          <w:lang w:val="en-US"/>
        </w:rPr>
        <w:t>{</w:t>
      </w:r>
    </w:p>
    <w:p w14:paraId="5B2E6743" w14:textId="77777777" w:rsidR="00A6697E" w:rsidRPr="00A6697E" w:rsidRDefault="00A6697E" w:rsidP="0090186E">
      <w:pPr>
        <w:spacing w:after="0"/>
        <w:ind w:left="1440"/>
        <w:rPr>
          <w:rFonts w:ascii="Calibri" w:hAnsi="Calibri" w:cs="Calibri"/>
          <w:bCs/>
          <w:sz w:val="28"/>
          <w:szCs w:val="28"/>
          <w:lang w:val="en-US"/>
        </w:rPr>
      </w:pPr>
      <w:r w:rsidRPr="00A6697E">
        <w:rPr>
          <w:rFonts w:ascii="Calibri" w:hAnsi="Calibri" w:cs="Calibri"/>
          <w:bCs/>
          <w:sz w:val="28"/>
          <w:szCs w:val="28"/>
          <w:lang w:val="en-US"/>
        </w:rPr>
        <w:t xml:space="preserve">    </w:t>
      </w:r>
      <w:proofErr w:type="spellStart"/>
      <w:r w:rsidRPr="00A6697E">
        <w:rPr>
          <w:rFonts w:ascii="Calibri" w:hAnsi="Calibri" w:cs="Calibri"/>
          <w:bCs/>
          <w:sz w:val="28"/>
          <w:szCs w:val="28"/>
          <w:lang w:val="en-US"/>
        </w:rPr>
        <w:t>DataTable</w:t>
      </w:r>
      <w:proofErr w:type="spellEnd"/>
      <w:r w:rsidRPr="00A6697E">
        <w:rPr>
          <w:rFonts w:ascii="Calibri" w:hAnsi="Calibri" w:cs="Calibri"/>
          <w:bCs/>
          <w:sz w:val="28"/>
          <w:szCs w:val="28"/>
          <w:lang w:val="en-US"/>
        </w:rPr>
        <w:t xml:space="preserve"> dt = new </w:t>
      </w:r>
      <w:proofErr w:type="spellStart"/>
      <w:proofErr w:type="gramStart"/>
      <w:r w:rsidRPr="00A6697E">
        <w:rPr>
          <w:rFonts w:ascii="Calibri" w:hAnsi="Calibri" w:cs="Calibri"/>
          <w:bCs/>
          <w:sz w:val="28"/>
          <w:szCs w:val="28"/>
          <w:lang w:val="en-US"/>
        </w:rPr>
        <w:t>DataTable</w:t>
      </w:r>
      <w:proofErr w:type="spellEnd"/>
      <w:r w:rsidRPr="00A6697E">
        <w:rPr>
          <w:rFonts w:ascii="Calibri" w:hAnsi="Calibri" w:cs="Calibri"/>
          <w:bCs/>
          <w:sz w:val="28"/>
          <w:szCs w:val="28"/>
          <w:lang w:val="en-US"/>
        </w:rPr>
        <w:t>(</w:t>
      </w:r>
      <w:proofErr w:type="gramEnd"/>
      <w:r w:rsidRPr="00A6697E">
        <w:rPr>
          <w:rFonts w:ascii="Calibri" w:hAnsi="Calibri" w:cs="Calibri"/>
          <w:bCs/>
          <w:sz w:val="28"/>
          <w:szCs w:val="28"/>
          <w:lang w:val="en-US"/>
        </w:rPr>
        <w:t>);</w:t>
      </w:r>
    </w:p>
    <w:p w14:paraId="1E3C5B9F" w14:textId="77777777" w:rsidR="00A6697E" w:rsidRPr="00A6697E" w:rsidRDefault="00A6697E" w:rsidP="0090186E">
      <w:pPr>
        <w:spacing w:after="0"/>
        <w:ind w:left="1440"/>
        <w:rPr>
          <w:rFonts w:ascii="Calibri" w:hAnsi="Calibri" w:cs="Calibri"/>
          <w:bCs/>
          <w:sz w:val="28"/>
          <w:szCs w:val="28"/>
          <w:lang w:val="en-US"/>
        </w:rPr>
      </w:pPr>
    </w:p>
    <w:p w14:paraId="0C9393EB" w14:textId="77777777" w:rsidR="00A6697E" w:rsidRPr="00A6697E" w:rsidRDefault="00A6697E" w:rsidP="0090186E">
      <w:pPr>
        <w:spacing w:after="0"/>
        <w:ind w:left="1440"/>
        <w:rPr>
          <w:rFonts w:ascii="Calibri" w:hAnsi="Calibri" w:cs="Calibri"/>
          <w:bCs/>
          <w:sz w:val="28"/>
          <w:szCs w:val="28"/>
          <w:lang w:val="en-US"/>
        </w:rPr>
      </w:pPr>
      <w:r w:rsidRPr="00A6697E">
        <w:rPr>
          <w:rFonts w:ascii="Calibri" w:hAnsi="Calibri" w:cs="Calibri"/>
          <w:bCs/>
          <w:sz w:val="28"/>
          <w:szCs w:val="28"/>
          <w:lang w:val="en-US"/>
        </w:rPr>
        <w:t xml:space="preserve">    using (var </w:t>
      </w:r>
      <w:proofErr w:type="spellStart"/>
      <w:r w:rsidRPr="00A6697E">
        <w:rPr>
          <w:rFonts w:ascii="Calibri" w:hAnsi="Calibri" w:cs="Calibri"/>
          <w:bCs/>
          <w:sz w:val="28"/>
          <w:szCs w:val="28"/>
          <w:lang w:val="en-US"/>
        </w:rPr>
        <w:t>cmd</w:t>
      </w:r>
      <w:proofErr w:type="spellEnd"/>
      <w:r w:rsidRPr="00A6697E">
        <w:rPr>
          <w:rFonts w:ascii="Calibri" w:hAnsi="Calibri" w:cs="Calibri"/>
          <w:bCs/>
          <w:sz w:val="28"/>
          <w:szCs w:val="28"/>
          <w:lang w:val="en-US"/>
        </w:rPr>
        <w:t xml:space="preserve"> = new </w:t>
      </w:r>
      <w:proofErr w:type="spellStart"/>
      <w:proofErr w:type="gramStart"/>
      <w:r w:rsidRPr="00A6697E">
        <w:rPr>
          <w:rFonts w:ascii="Calibri" w:hAnsi="Calibri" w:cs="Calibri"/>
          <w:bCs/>
          <w:sz w:val="28"/>
          <w:szCs w:val="28"/>
          <w:lang w:val="en-US"/>
        </w:rPr>
        <w:t>NpgsqlCommand</w:t>
      </w:r>
      <w:proofErr w:type="spellEnd"/>
      <w:r w:rsidRPr="00A6697E">
        <w:rPr>
          <w:rFonts w:ascii="Calibri" w:hAnsi="Calibri" w:cs="Calibri"/>
          <w:bCs/>
          <w:sz w:val="28"/>
          <w:szCs w:val="28"/>
          <w:lang w:val="en-US"/>
        </w:rPr>
        <w:t>(</w:t>
      </w:r>
      <w:proofErr w:type="gramEnd"/>
      <w:r w:rsidRPr="00A6697E">
        <w:rPr>
          <w:rFonts w:ascii="Calibri" w:hAnsi="Calibri" w:cs="Calibri"/>
          <w:bCs/>
          <w:sz w:val="28"/>
          <w:szCs w:val="28"/>
          <w:lang w:val="en-US"/>
        </w:rPr>
        <w:t xml:space="preserve">@"SELECT m.* </w:t>
      </w:r>
    </w:p>
    <w:p w14:paraId="149E57D8" w14:textId="77777777" w:rsidR="00A6697E" w:rsidRPr="00A6697E" w:rsidRDefault="00A6697E" w:rsidP="0090186E">
      <w:pPr>
        <w:spacing w:after="0"/>
        <w:ind w:left="1440"/>
        <w:rPr>
          <w:rFonts w:ascii="Calibri" w:hAnsi="Calibri" w:cs="Calibri"/>
          <w:bCs/>
          <w:sz w:val="28"/>
          <w:szCs w:val="28"/>
          <w:lang w:val="en-US"/>
        </w:rPr>
      </w:pPr>
      <w:r w:rsidRPr="00A6697E">
        <w:rPr>
          <w:rFonts w:ascii="Calibri" w:hAnsi="Calibri" w:cs="Calibri"/>
          <w:bCs/>
          <w:sz w:val="28"/>
          <w:szCs w:val="28"/>
          <w:lang w:val="en-US"/>
        </w:rPr>
        <w:t xml:space="preserve">                                         FROM pmib0706.Movies m </w:t>
      </w:r>
    </w:p>
    <w:p w14:paraId="199CB929" w14:textId="77777777" w:rsidR="00A6697E" w:rsidRPr="00A6697E" w:rsidRDefault="00A6697E" w:rsidP="0090186E">
      <w:pPr>
        <w:spacing w:after="0"/>
        <w:ind w:left="1440"/>
        <w:rPr>
          <w:rFonts w:ascii="Calibri" w:hAnsi="Calibri" w:cs="Calibri"/>
          <w:bCs/>
          <w:sz w:val="28"/>
          <w:szCs w:val="28"/>
          <w:lang w:val="en-US"/>
        </w:rPr>
      </w:pPr>
      <w:r w:rsidRPr="00A6697E">
        <w:rPr>
          <w:rFonts w:ascii="Calibri" w:hAnsi="Calibri" w:cs="Calibri"/>
          <w:bCs/>
          <w:sz w:val="28"/>
          <w:szCs w:val="28"/>
          <w:lang w:val="en-US"/>
        </w:rPr>
        <w:t xml:space="preserve">                                         JOIN pmib0706.Favorites f ON m.ID = </w:t>
      </w:r>
      <w:proofErr w:type="spellStart"/>
      <w:proofErr w:type="gramStart"/>
      <w:r w:rsidRPr="00A6697E">
        <w:rPr>
          <w:rFonts w:ascii="Calibri" w:hAnsi="Calibri" w:cs="Calibri"/>
          <w:bCs/>
          <w:sz w:val="28"/>
          <w:szCs w:val="28"/>
          <w:lang w:val="en-US"/>
        </w:rPr>
        <w:t>f.MovieID</w:t>
      </w:r>
      <w:proofErr w:type="spellEnd"/>
      <w:proofErr w:type="gramEnd"/>
      <w:r w:rsidRPr="00A6697E">
        <w:rPr>
          <w:rFonts w:ascii="Calibri" w:hAnsi="Calibri" w:cs="Calibri"/>
          <w:bCs/>
          <w:sz w:val="28"/>
          <w:szCs w:val="28"/>
          <w:lang w:val="en-US"/>
        </w:rPr>
        <w:t xml:space="preserve"> </w:t>
      </w:r>
    </w:p>
    <w:p w14:paraId="2C781C82" w14:textId="77777777" w:rsidR="00A6697E" w:rsidRPr="00A6697E" w:rsidRDefault="00A6697E" w:rsidP="0090186E">
      <w:pPr>
        <w:spacing w:after="0"/>
        <w:ind w:left="1440"/>
        <w:rPr>
          <w:rFonts w:ascii="Calibri" w:hAnsi="Calibri" w:cs="Calibri"/>
          <w:bCs/>
          <w:sz w:val="28"/>
          <w:szCs w:val="28"/>
          <w:lang w:val="en-US"/>
        </w:rPr>
      </w:pPr>
      <w:r w:rsidRPr="00A6697E">
        <w:rPr>
          <w:rFonts w:ascii="Calibri" w:hAnsi="Calibri" w:cs="Calibri"/>
          <w:bCs/>
          <w:sz w:val="28"/>
          <w:szCs w:val="28"/>
          <w:lang w:val="en-US"/>
        </w:rPr>
        <w:t xml:space="preserve">                                         WHERE </w:t>
      </w:r>
      <w:proofErr w:type="spellStart"/>
      <w:proofErr w:type="gramStart"/>
      <w:r w:rsidRPr="00A6697E">
        <w:rPr>
          <w:rFonts w:ascii="Calibri" w:hAnsi="Calibri" w:cs="Calibri"/>
          <w:bCs/>
          <w:sz w:val="28"/>
          <w:szCs w:val="28"/>
          <w:lang w:val="en-US"/>
        </w:rPr>
        <w:t>f.UserID</w:t>
      </w:r>
      <w:proofErr w:type="spellEnd"/>
      <w:proofErr w:type="gramEnd"/>
      <w:r w:rsidRPr="00A6697E">
        <w:rPr>
          <w:rFonts w:ascii="Calibri" w:hAnsi="Calibri" w:cs="Calibri"/>
          <w:bCs/>
          <w:sz w:val="28"/>
          <w:szCs w:val="28"/>
          <w:lang w:val="en-US"/>
        </w:rPr>
        <w:t xml:space="preserve"> = @userId", connection))</w:t>
      </w:r>
    </w:p>
    <w:p w14:paraId="16EA6D10" w14:textId="77777777" w:rsidR="00A6697E" w:rsidRPr="00A6697E" w:rsidRDefault="00A6697E" w:rsidP="0090186E">
      <w:pPr>
        <w:spacing w:after="0"/>
        <w:ind w:left="1440"/>
        <w:rPr>
          <w:rFonts w:ascii="Calibri" w:hAnsi="Calibri" w:cs="Calibri"/>
          <w:bCs/>
          <w:sz w:val="28"/>
          <w:szCs w:val="28"/>
          <w:lang w:val="en-US"/>
        </w:rPr>
      </w:pPr>
      <w:r w:rsidRPr="00A6697E">
        <w:rPr>
          <w:rFonts w:ascii="Calibri" w:hAnsi="Calibri" w:cs="Calibri"/>
          <w:bCs/>
          <w:sz w:val="28"/>
          <w:szCs w:val="28"/>
          <w:lang w:val="en-US"/>
        </w:rPr>
        <w:t xml:space="preserve">    {</w:t>
      </w:r>
    </w:p>
    <w:p w14:paraId="3A66BD61" w14:textId="77777777" w:rsidR="00A6697E" w:rsidRPr="00A6697E" w:rsidRDefault="00A6697E" w:rsidP="0090186E">
      <w:pPr>
        <w:spacing w:after="0"/>
        <w:ind w:left="1440"/>
        <w:rPr>
          <w:rFonts w:ascii="Calibri" w:hAnsi="Calibri" w:cs="Calibri"/>
          <w:bCs/>
          <w:sz w:val="28"/>
          <w:szCs w:val="28"/>
          <w:lang w:val="en-US"/>
        </w:rPr>
      </w:pPr>
      <w:r w:rsidRPr="00A6697E">
        <w:rPr>
          <w:rFonts w:ascii="Calibri" w:hAnsi="Calibri" w:cs="Calibri"/>
          <w:bCs/>
          <w:sz w:val="28"/>
          <w:szCs w:val="28"/>
          <w:lang w:val="en-US"/>
        </w:rPr>
        <w:lastRenderedPageBreak/>
        <w:t xml:space="preserve">        </w:t>
      </w:r>
      <w:proofErr w:type="spellStart"/>
      <w:proofErr w:type="gramStart"/>
      <w:r w:rsidRPr="00A6697E">
        <w:rPr>
          <w:rFonts w:ascii="Calibri" w:hAnsi="Calibri" w:cs="Calibri"/>
          <w:bCs/>
          <w:sz w:val="28"/>
          <w:szCs w:val="28"/>
          <w:lang w:val="en-US"/>
        </w:rPr>
        <w:t>cmd.Parameters.AddWithValue</w:t>
      </w:r>
      <w:proofErr w:type="spellEnd"/>
      <w:proofErr w:type="gramEnd"/>
      <w:r w:rsidRPr="00A6697E">
        <w:rPr>
          <w:rFonts w:ascii="Calibri" w:hAnsi="Calibri" w:cs="Calibri"/>
          <w:bCs/>
          <w:sz w:val="28"/>
          <w:szCs w:val="28"/>
          <w:lang w:val="en-US"/>
        </w:rPr>
        <w:t>("</w:t>
      </w:r>
      <w:proofErr w:type="spellStart"/>
      <w:r w:rsidRPr="00A6697E">
        <w:rPr>
          <w:rFonts w:ascii="Calibri" w:hAnsi="Calibri" w:cs="Calibri"/>
          <w:bCs/>
          <w:sz w:val="28"/>
          <w:szCs w:val="28"/>
          <w:lang w:val="en-US"/>
        </w:rPr>
        <w:t>userId</w:t>
      </w:r>
      <w:proofErr w:type="spellEnd"/>
      <w:r w:rsidRPr="00A6697E">
        <w:rPr>
          <w:rFonts w:ascii="Calibri" w:hAnsi="Calibri" w:cs="Calibri"/>
          <w:bCs/>
          <w:sz w:val="28"/>
          <w:szCs w:val="28"/>
          <w:lang w:val="en-US"/>
        </w:rPr>
        <w:t xml:space="preserve">", </w:t>
      </w:r>
      <w:proofErr w:type="spellStart"/>
      <w:r w:rsidRPr="00A6697E">
        <w:rPr>
          <w:rFonts w:ascii="Calibri" w:hAnsi="Calibri" w:cs="Calibri"/>
          <w:bCs/>
          <w:sz w:val="28"/>
          <w:szCs w:val="28"/>
          <w:lang w:val="en-US"/>
        </w:rPr>
        <w:t>userId</w:t>
      </w:r>
      <w:proofErr w:type="spellEnd"/>
      <w:r w:rsidRPr="00A6697E">
        <w:rPr>
          <w:rFonts w:ascii="Calibri" w:hAnsi="Calibri" w:cs="Calibri"/>
          <w:bCs/>
          <w:sz w:val="28"/>
          <w:szCs w:val="28"/>
          <w:lang w:val="en-US"/>
        </w:rPr>
        <w:t>);</w:t>
      </w:r>
    </w:p>
    <w:p w14:paraId="127BFF6B" w14:textId="77777777" w:rsidR="00A6697E" w:rsidRPr="00A6697E" w:rsidRDefault="00A6697E" w:rsidP="0090186E">
      <w:pPr>
        <w:spacing w:after="0"/>
        <w:ind w:left="1440"/>
        <w:rPr>
          <w:rFonts w:ascii="Calibri" w:hAnsi="Calibri" w:cs="Calibri"/>
          <w:bCs/>
          <w:sz w:val="28"/>
          <w:szCs w:val="28"/>
          <w:lang w:val="en-US"/>
        </w:rPr>
      </w:pPr>
    </w:p>
    <w:p w14:paraId="3A0262CB" w14:textId="77777777" w:rsidR="00A6697E" w:rsidRPr="00A6697E" w:rsidRDefault="00A6697E" w:rsidP="0090186E">
      <w:pPr>
        <w:spacing w:after="0"/>
        <w:ind w:left="1440"/>
        <w:rPr>
          <w:rFonts w:ascii="Calibri" w:hAnsi="Calibri" w:cs="Calibri"/>
          <w:bCs/>
          <w:sz w:val="28"/>
          <w:szCs w:val="28"/>
          <w:lang w:val="en-US"/>
        </w:rPr>
      </w:pPr>
      <w:r w:rsidRPr="00A6697E">
        <w:rPr>
          <w:rFonts w:ascii="Calibri" w:hAnsi="Calibri" w:cs="Calibri"/>
          <w:bCs/>
          <w:sz w:val="28"/>
          <w:szCs w:val="28"/>
          <w:lang w:val="en-US"/>
        </w:rPr>
        <w:t xml:space="preserve">        using (</w:t>
      </w:r>
      <w:proofErr w:type="spellStart"/>
      <w:r w:rsidRPr="00A6697E">
        <w:rPr>
          <w:rFonts w:ascii="Calibri" w:hAnsi="Calibri" w:cs="Calibri"/>
          <w:bCs/>
          <w:sz w:val="28"/>
          <w:szCs w:val="28"/>
          <w:lang w:val="en-US"/>
        </w:rPr>
        <w:t>NpgsqlDataAdapter</w:t>
      </w:r>
      <w:proofErr w:type="spellEnd"/>
      <w:r w:rsidRPr="00A6697E">
        <w:rPr>
          <w:rFonts w:ascii="Calibri" w:hAnsi="Calibri" w:cs="Calibri"/>
          <w:bCs/>
          <w:sz w:val="28"/>
          <w:szCs w:val="28"/>
          <w:lang w:val="en-US"/>
        </w:rPr>
        <w:t xml:space="preserve"> da = new </w:t>
      </w:r>
      <w:proofErr w:type="spellStart"/>
      <w:r w:rsidRPr="00A6697E">
        <w:rPr>
          <w:rFonts w:ascii="Calibri" w:hAnsi="Calibri" w:cs="Calibri"/>
          <w:bCs/>
          <w:sz w:val="28"/>
          <w:szCs w:val="28"/>
          <w:lang w:val="en-US"/>
        </w:rPr>
        <w:t>NpgsqlDataAdapter</w:t>
      </w:r>
      <w:proofErr w:type="spellEnd"/>
      <w:r w:rsidRPr="00A6697E">
        <w:rPr>
          <w:rFonts w:ascii="Calibri" w:hAnsi="Calibri" w:cs="Calibri"/>
          <w:bCs/>
          <w:sz w:val="28"/>
          <w:szCs w:val="28"/>
          <w:lang w:val="en-US"/>
        </w:rPr>
        <w:t>(</w:t>
      </w:r>
      <w:proofErr w:type="spellStart"/>
      <w:r w:rsidRPr="00A6697E">
        <w:rPr>
          <w:rFonts w:ascii="Calibri" w:hAnsi="Calibri" w:cs="Calibri"/>
          <w:bCs/>
          <w:sz w:val="28"/>
          <w:szCs w:val="28"/>
          <w:lang w:val="en-US"/>
        </w:rPr>
        <w:t>cmd</w:t>
      </w:r>
      <w:proofErr w:type="spellEnd"/>
      <w:r w:rsidRPr="00A6697E">
        <w:rPr>
          <w:rFonts w:ascii="Calibri" w:hAnsi="Calibri" w:cs="Calibri"/>
          <w:bCs/>
          <w:sz w:val="28"/>
          <w:szCs w:val="28"/>
          <w:lang w:val="en-US"/>
        </w:rPr>
        <w:t>))</w:t>
      </w:r>
    </w:p>
    <w:p w14:paraId="0894E50F" w14:textId="77777777" w:rsidR="00A6697E" w:rsidRPr="00A6697E" w:rsidRDefault="00A6697E" w:rsidP="0090186E">
      <w:pPr>
        <w:spacing w:after="0"/>
        <w:ind w:left="1440"/>
        <w:rPr>
          <w:rFonts w:ascii="Calibri" w:hAnsi="Calibri" w:cs="Calibri"/>
          <w:bCs/>
          <w:sz w:val="28"/>
          <w:szCs w:val="28"/>
          <w:lang w:val="en-US"/>
        </w:rPr>
      </w:pPr>
      <w:r w:rsidRPr="00A6697E">
        <w:rPr>
          <w:rFonts w:ascii="Calibri" w:hAnsi="Calibri" w:cs="Calibri"/>
          <w:bCs/>
          <w:sz w:val="28"/>
          <w:szCs w:val="28"/>
          <w:lang w:val="en-US"/>
        </w:rPr>
        <w:t xml:space="preserve">        {</w:t>
      </w:r>
    </w:p>
    <w:p w14:paraId="532425B9" w14:textId="77777777" w:rsidR="00A6697E" w:rsidRPr="00A6697E" w:rsidRDefault="00A6697E" w:rsidP="0090186E">
      <w:pPr>
        <w:spacing w:after="0"/>
        <w:ind w:left="1440"/>
        <w:rPr>
          <w:rFonts w:ascii="Calibri" w:hAnsi="Calibri" w:cs="Calibri"/>
          <w:bCs/>
          <w:sz w:val="28"/>
          <w:szCs w:val="28"/>
          <w:lang w:val="en-US"/>
        </w:rPr>
      </w:pPr>
      <w:r w:rsidRPr="00A6697E">
        <w:rPr>
          <w:rFonts w:ascii="Calibri" w:hAnsi="Calibri" w:cs="Calibri"/>
          <w:bCs/>
          <w:sz w:val="28"/>
          <w:szCs w:val="28"/>
          <w:lang w:val="en-US"/>
        </w:rPr>
        <w:t xml:space="preserve">            </w:t>
      </w:r>
      <w:proofErr w:type="spellStart"/>
      <w:proofErr w:type="gramStart"/>
      <w:r w:rsidRPr="00A6697E">
        <w:rPr>
          <w:rFonts w:ascii="Calibri" w:hAnsi="Calibri" w:cs="Calibri"/>
          <w:bCs/>
          <w:sz w:val="28"/>
          <w:szCs w:val="28"/>
          <w:lang w:val="en-US"/>
        </w:rPr>
        <w:t>da.Fill</w:t>
      </w:r>
      <w:proofErr w:type="spellEnd"/>
      <w:proofErr w:type="gramEnd"/>
      <w:r w:rsidRPr="00A6697E">
        <w:rPr>
          <w:rFonts w:ascii="Calibri" w:hAnsi="Calibri" w:cs="Calibri"/>
          <w:bCs/>
          <w:sz w:val="28"/>
          <w:szCs w:val="28"/>
          <w:lang w:val="en-US"/>
        </w:rPr>
        <w:t>(dt);</w:t>
      </w:r>
    </w:p>
    <w:p w14:paraId="2CC809AB" w14:textId="77777777" w:rsidR="00A6697E" w:rsidRPr="00A6697E" w:rsidRDefault="00A6697E" w:rsidP="0090186E">
      <w:pPr>
        <w:spacing w:after="0"/>
        <w:ind w:left="1440"/>
        <w:rPr>
          <w:rFonts w:ascii="Calibri" w:hAnsi="Calibri" w:cs="Calibri"/>
          <w:bCs/>
          <w:sz w:val="28"/>
          <w:szCs w:val="28"/>
          <w:lang w:val="en-US"/>
        </w:rPr>
      </w:pPr>
      <w:r w:rsidRPr="00A6697E">
        <w:rPr>
          <w:rFonts w:ascii="Calibri" w:hAnsi="Calibri" w:cs="Calibri"/>
          <w:bCs/>
          <w:sz w:val="28"/>
          <w:szCs w:val="28"/>
          <w:lang w:val="en-US"/>
        </w:rPr>
        <w:t xml:space="preserve">        }</w:t>
      </w:r>
    </w:p>
    <w:p w14:paraId="1127A856" w14:textId="77777777" w:rsidR="00A6697E" w:rsidRPr="00A6697E" w:rsidRDefault="00A6697E" w:rsidP="0090186E">
      <w:pPr>
        <w:spacing w:after="0"/>
        <w:ind w:left="1440"/>
        <w:rPr>
          <w:rFonts w:ascii="Calibri" w:hAnsi="Calibri" w:cs="Calibri"/>
          <w:bCs/>
          <w:sz w:val="28"/>
          <w:szCs w:val="28"/>
          <w:lang w:val="en-US"/>
        </w:rPr>
      </w:pPr>
    </w:p>
    <w:p w14:paraId="39719C19" w14:textId="77777777" w:rsidR="00A6697E" w:rsidRPr="00A6697E" w:rsidRDefault="00A6697E" w:rsidP="0090186E">
      <w:pPr>
        <w:spacing w:after="0"/>
        <w:ind w:left="1440"/>
        <w:rPr>
          <w:rFonts w:ascii="Calibri" w:hAnsi="Calibri" w:cs="Calibri"/>
          <w:bCs/>
          <w:sz w:val="28"/>
          <w:szCs w:val="28"/>
          <w:lang w:val="en-US"/>
        </w:rPr>
      </w:pPr>
      <w:r w:rsidRPr="00A6697E">
        <w:rPr>
          <w:rFonts w:ascii="Calibri" w:hAnsi="Calibri" w:cs="Calibri"/>
          <w:bCs/>
          <w:sz w:val="28"/>
          <w:szCs w:val="28"/>
          <w:lang w:val="en-US"/>
        </w:rPr>
        <w:t xml:space="preserve">    }</w:t>
      </w:r>
    </w:p>
    <w:p w14:paraId="567E2F0A" w14:textId="77777777" w:rsidR="00A6697E" w:rsidRPr="00A6697E" w:rsidRDefault="00A6697E" w:rsidP="0090186E">
      <w:pPr>
        <w:spacing w:after="0"/>
        <w:ind w:left="1440"/>
        <w:rPr>
          <w:rFonts w:ascii="Calibri" w:hAnsi="Calibri" w:cs="Calibri"/>
          <w:bCs/>
          <w:sz w:val="28"/>
          <w:szCs w:val="28"/>
          <w:lang w:val="en-US"/>
        </w:rPr>
      </w:pPr>
    </w:p>
    <w:p w14:paraId="41DF892B" w14:textId="77777777" w:rsidR="00A6697E" w:rsidRPr="00A6697E" w:rsidRDefault="00A6697E" w:rsidP="0090186E">
      <w:pPr>
        <w:spacing w:after="0"/>
        <w:ind w:left="1440"/>
        <w:rPr>
          <w:rFonts w:ascii="Calibri" w:hAnsi="Calibri" w:cs="Calibri"/>
          <w:bCs/>
          <w:sz w:val="28"/>
          <w:szCs w:val="28"/>
          <w:lang w:val="en-US"/>
        </w:rPr>
      </w:pPr>
      <w:r w:rsidRPr="00A6697E">
        <w:rPr>
          <w:rFonts w:ascii="Calibri" w:hAnsi="Calibri" w:cs="Calibri"/>
          <w:bCs/>
          <w:sz w:val="28"/>
          <w:szCs w:val="28"/>
          <w:lang w:val="en-US"/>
        </w:rPr>
        <w:t xml:space="preserve">    return dt;</w:t>
      </w:r>
    </w:p>
    <w:p w14:paraId="0A516D39" w14:textId="4EEBE43A" w:rsidR="0090186E" w:rsidRDefault="00A6697E" w:rsidP="004B0094">
      <w:pPr>
        <w:ind w:left="1440"/>
        <w:rPr>
          <w:rFonts w:ascii="Calibri" w:hAnsi="Calibri" w:cs="Calibri"/>
          <w:bCs/>
          <w:sz w:val="28"/>
          <w:szCs w:val="28"/>
        </w:rPr>
      </w:pPr>
      <w:r w:rsidRPr="00A6697E">
        <w:rPr>
          <w:rFonts w:ascii="Calibri" w:hAnsi="Calibri" w:cs="Calibri"/>
          <w:bCs/>
          <w:sz w:val="28"/>
          <w:szCs w:val="28"/>
        </w:rPr>
        <w:t>}</w:t>
      </w:r>
    </w:p>
    <w:p w14:paraId="51ABBED9" w14:textId="306A2A40" w:rsidR="00BA51CC" w:rsidRDefault="0090186E" w:rsidP="00C4242B">
      <w:pPr>
        <w:spacing w:after="0"/>
        <w:ind w:left="720"/>
        <w:rPr>
          <w:rFonts w:ascii="Calibri" w:hAnsi="Calibri" w:cs="Calibri"/>
          <w:bCs/>
          <w:sz w:val="28"/>
          <w:szCs w:val="28"/>
        </w:rPr>
      </w:pPr>
      <w:r w:rsidRPr="0090186E">
        <w:rPr>
          <w:rFonts w:ascii="Calibri" w:hAnsi="Calibri" w:cs="Calibri"/>
          <w:bCs/>
          <w:sz w:val="28"/>
          <w:szCs w:val="28"/>
        </w:rPr>
        <w:t>В этом примере @</w:t>
      </w:r>
      <w:proofErr w:type="spellStart"/>
      <w:r w:rsidRPr="00A6697E">
        <w:rPr>
          <w:rFonts w:ascii="Calibri" w:hAnsi="Calibri" w:cs="Calibri"/>
          <w:bCs/>
          <w:sz w:val="28"/>
          <w:szCs w:val="28"/>
          <w:lang w:val="en-US"/>
        </w:rPr>
        <w:t>userId</w:t>
      </w:r>
      <w:proofErr w:type="spellEnd"/>
      <w:r w:rsidRPr="0090186E">
        <w:rPr>
          <w:rFonts w:ascii="Calibri" w:hAnsi="Calibri" w:cs="Calibri"/>
          <w:bCs/>
          <w:sz w:val="28"/>
          <w:szCs w:val="28"/>
        </w:rPr>
        <w:t xml:space="preserve"> </w:t>
      </w:r>
      <w:proofErr w:type="gramStart"/>
      <w:r w:rsidRPr="0090186E">
        <w:rPr>
          <w:rFonts w:ascii="Calibri" w:hAnsi="Calibri" w:cs="Calibri"/>
          <w:bCs/>
          <w:sz w:val="28"/>
          <w:szCs w:val="28"/>
        </w:rPr>
        <w:t>- это</w:t>
      </w:r>
      <w:proofErr w:type="gramEnd"/>
      <w:r w:rsidRPr="0090186E">
        <w:rPr>
          <w:rFonts w:ascii="Calibri" w:hAnsi="Calibri" w:cs="Calibri"/>
          <w:bCs/>
          <w:sz w:val="28"/>
          <w:szCs w:val="28"/>
        </w:rPr>
        <w:t xml:space="preserve"> параметр, который заменяется на значение переменной </w:t>
      </w:r>
      <w:proofErr w:type="spellStart"/>
      <w:r w:rsidRPr="00A6697E">
        <w:rPr>
          <w:rFonts w:ascii="Calibri" w:hAnsi="Calibri" w:cs="Calibri"/>
          <w:bCs/>
          <w:sz w:val="28"/>
          <w:szCs w:val="28"/>
          <w:lang w:val="en-US"/>
        </w:rPr>
        <w:t>userId</w:t>
      </w:r>
      <w:proofErr w:type="spellEnd"/>
      <w:r w:rsidRPr="0090186E">
        <w:rPr>
          <w:rFonts w:ascii="Calibri" w:hAnsi="Calibri" w:cs="Calibri"/>
          <w:bCs/>
          <w:sz w:val="28"/>
          <w:szCs w:val="28"/>
        </w:rPr>
        <w:t xml:space="preserve">. Поскольку значение </w:t>
      </w:r>
      <w:proofErr w:type="spellStart"/>
      <w:r w:rsidRPr="00A6697E">
        <w:rPr>
          <w:rFonts w:ascii="Calibri" w:hAnsi="Calibri" w:cs="Calibri"/>
          <w:bCs/>
          <w:sz w:val="28"/>
          <w:szCs w:val="28"/>
          <w:lang w:val="en-US"/>
        </w:rPr>
        <w:t>userId</w:t>
      </w:r>
      <w:proofErr w:type="spellEnd"/>
      <w:r w:rsidRPr="0090186E">
        <w:rPr>
          <w:rFonts w:ascii="Calibri" w:hAnsi="Calibri" w:cs="Calibri"/>
          <w:bCs/>
          <w:sz w:val="28"/>
          <w:szCs w:val="28"/>
        </w:rPr>
        <w:t xml:space="preserve"> никогда не вставляется напрямую в SQL-код, нет возможности для SQL-инъекции.</w:t>
      </w:r>
    </w:p>
    <w:p w14:paraId="74F72FF6" w14:textId="5C4D254A" w:rsidR="006F6812" w:rsidRPr="006F6812" w:rsidRDefault="00AC2510" w:rsidP="006F6812">
      <w:pPr>
        <w:spacing w:before="240"/>
        <w:jc w:val="center"/>
        <w:rPr>
          <w:rFonts w:cstheme="minorHAnsi"/>
          <w:b/>
          <w:sz w:val="28"/>
          <w:szCs w:val="28"/>
        </w:rPr>
      </w:pPr>
      <w:r w:rsidRPr="00AC2510">
        <w:rPr>
          <w:rFonts w:cstheme="minorHAnsi"/>
          <w:b/>
          <w:sz w:val="28"/>
          <w:szCs w:val="28"/>
        </w:rPr>
        <w:t>Минимизация привилегий</w:t>
      </w:r>
    </w:p>
    <w:p w14:paraId="1D0E6180" w14:textId="37C205B6" w:rsidR="00AC2510" w:rsidRDefault="006F6812" w:rsidP="006F6812">
      <w:pPr>
        <w:spacing w:before="240"/>
        <w:ind w:left="720"/>
        <w:rPr>
          <w:rFonts w:ascii="Calibri" w:hAnsi="Calibri" w:cs="Calibri"/>
          <w:bCs/>
          <w:sz w:val="28"/>
          <w:szCs w:val="28"/>
        </w:rPr>
      </w:pPr>
      <w:r w:rsidRPr="006F6812">
        <w:rPr>
          <w:rFonts w:ascii="Calibri" w:hAnsi="Calibri" w:cs="Calibri"/>
          <w:bCs/>
          <w:sz w:val="28"/>
          <w:szCs w:val="28"/>
        </w:rPr>
        <w:t>Принцип минимальных привилегий</w:t>
      </w:r>
      <w:r>
        <w:rPr>
          <w:rFonts w:ascii="Calibri" w:hAnsi="Calibri" w:cs="Calibri"/>
          <w:bCs/>
          <w:sz w:val="28"/>
          <w:szCs w:val="28"/>
        </w:rPr>
        <w:t xml:space="preserve"> </w:t>
      </w:r>
      <w:r w:rsidRPr="006F6812">
        <w:rPr>
          <w:rFonts w:ascii="Calibri" w:hAnsi="Calibri" w:cs="Calibri"/>
          <w:bCs/>
          <w:sz w:val="28"/>
          <w:szCs w:val="28"/>
        </w:rPr>
        <w:t xml:space="preserve">— это основная идея в информационной безопасности, согласно которой доступ к ресурсам в системе должен быть организован таким образом, чтобы любая сущность внутри этой системы имела доступ только к тем ресурсам, которые минимально необходимы для успешного выполнения рабочей цели этой сущности, — и ни к каким другим. </w:t>
      </w:r>
    </w:p>
    <w:p w14:paraId="2961DBAE" w14:textId="0415CB9F" w:rsidR="006F6812" w:rsidRDefault="006F6812" w:rsidP="006F6812">
      <w:pPr>
        <w:spacing w:before="240"/>
        <w:ind w:left="720"/>
        <w:rPr>
          <w:rFonts w:cstheme="minorHAnsi"/>
          <w:bCs/>
          <w:sz w:val="28"/>
          <w:szCs w:val="28"/>
        </w:rPr>
      </w:pPr>
      <w:r>
        <w:rPr>
          <w:rFonts w:cstheme="minorHAnsi"/>
          <w:bCs/>
          <w:sz w:val="28"/>
          <w:szCs w:val="28"/>
        </w:rPr>
        <w:t>Если не следовать этому принципу, то может возникнуть у</w:t>
      </w:r>
      <w:r w:rsidRPr="006F6812">
        <w:rPr>
          <w:rFonts w:cstheme="minorHAnsi"/>
          <w:bCs/>
          <w:sz w:val="28"/>
          <w:szCs w:val="28"/>
        </w:rPr>
        <w:t>гроз</w:t>
      </w:r>
      <w:r>
        <w:rPr>
          <w:rFonts w:cstheme="minorHAnsi"/>
          <w:bCs/>
          <w:sz w:val="28"/>
          <w:szCs w:val="28"/>
        </w:rPr>
        <w:t xml:space="preserve">а </w:t>
      </w:r>
      <w:r w:rsidRPr="006F6812">
        <w:rPr>
          <w:rFonts w:cstheme="minorHAnsi"/>
          <w:bCs/>
          <w:sz w:val="28"/>
          <w:szCs w:val="28"/>
        </w:rPr>
        <w:t>безопасности, связанн</w:t>
      </w:r>
      <w:r>
        <w:rPr>
          <w:rFonts w:cstheme="minorHAnsi"/>
          <w:bCs/>
          <w:sz w:val="28"/>
          <w:szCs w:val="28"/>
        </w:rPr>
        <w:t>ая</w:t>
      </w:r>
      <w:r w:rsidRPr="006F6812">
        <w:rPr>
          <w:rFonts w:cstheme="minorHAnsi"/>
          <w:bCs/>
          <w:sz w:val="28"/>
          <w:szCs w:val="28"/>
        </w:rPr>
        <w:t xml:space="preserve"> с выполнением запросов к базе данных</w:t>
      </w:r>
      <w:r>
        <w:rPr>
          <w:rFonts w:cstheme="minorHAnsi"/>
          <w:bCs/>
          <w:sz w:val="28"/>
          <w:szCs w:val="28"/>
        </w:rPr>
        <w:t>. Например, злоумышленник может удал</w:t>
      </w:r>
      <w:r w:rsidR="004B0094">
        <w:rPr>
          <w:rFonts w:cstheme="minorHAnsi"/>
          <w:bCs/>
          <w:sz w:val="28"/>
          <w:szCs w:val="28"/>
        </w:rPr>
        <w:t>и</w:t>
      </w:r>
      <w:r>
        <w:rPr>
          <w:rFonts w:cstheme="minorHAnsi"/>
          <w:bCs/>
          <w:sz w:val="28"/>
          <w:szCs w:val="28"/>
        </w:rPr>
        <w:t>ть базу данных или отдельную таблицу.</w:t>
      </w:r>
    </w:p>
    <w:p w14:paraId="5AFA7B02" w14:textId="01F93258" w:rsidR="006F6812" w:rsidRDefault="006F6812" w:rsidP="006F6812">
      <w:pPr>
        <w:spacing w:before="240"/>
        <w:ind w:left="720"/>
        <w:rPr>
          <w:rFonts w:cstheme="minorHAnsi"/>
          <w:bCs/>
          <w:sz w:val="28"/>
          <w:szCs w:val="28"/>
        </w:rPr>
      </w:pPr>
      <w:r>
        <w:rPr>
          <w:rFonts w:cstheme="minorHAnsi"/>
          <w:bCs/>
          <w:sz w:val="28"/>
          <w:szCs w:val="28"/>
        </w:rPr>
        <w:t>Для решение этой проблемы в приложении подключение к базе данных происходит не под учетной записью администратора.</w:t>
      </w:r>
    </w:p>
    <w:p w14:paraId="20B5557C" w14:textId="5779A8B8" w:rsidR="006F6812" w:rsidRDefault="006F6812" w:rsidP="006F6812">
      <w:pPr>
        <w:spacing w:before="240"/>
        <w:jc w:val="center"/>
        <w:rPr>
          <w:rFonts w:cstheme="minorHAnsi"/>
          <w:b/>
          <w:sz w:val="28"/>
          <w:szCs w:val="28"/>
        </w:rPr>
      </w:pPr>
      <w:r>
        <w:rPr>
          <w:rFonts w:cstheme="minorHAnsi"/>
          <w:b/>
          <w:sz w:val="28"/>
          <w:szCs w:val="28"/>
        </w:rPr>
        <w:t>Проверка входных данных</w:t>
      </w:r>
    </w:p>
    <w:p w14:paraId="714A6FE2" w14:textId="2F3DCBBC" w:rsidR="006F6812" w:rsidRDefault="00413F1E" w:rsidP="004B0094">
      <w:pPr>
        <w:spacing w:before="240" w:after="0"/>
        <w:ind w:left="720"/>
        <w:rPr>
          <w:rFonts w:cstheme="minorHAnsi"/>
          <w:bCs/>
          <w:sz w:val="28"/>
          <w:szCs w:val="28"/>
        </w:rPr>
      </w:pPr>
      <w:r w:rsidRPr="00413F1E">
        <w:rPr>
          <w:rFonts w:cstheme="minorHAnsi"/>
          <w:bCs/>
          <w:sz w:val="28"/>
          <w:szCs w:val="28"/>
        </w:rPr>
        <w:t>При проверке входных данных следует пропуска</w:t>
      </w:r>
      <w:r>
        <w:rPr>
          <w:rFonts w:cstheme="minorHAnsi"/>
          <w:bCs/>
          <w:sz w:val="28"/>
          <w:szCs w:val="28"/>
        </w:rPr>
        <w:t>ть</w:t>
      </w:r>
      <w:r w:rsidRPr="00413F1E">
        <w:rPr>
          <w:rFonts w:cstheme="minorHAnsi"/>
          <w:bCs/>
          <w:sz w:val="28"/>
          <w:szCs w:val="28"/>
        </w:rPr>
        <w:t xml:space="preserve"> только корректные данные, а всё остальное – отбрасыва</w:t>
      </w:r>
      <w:r>
        <w:rPr>
          <w:rFonts w:cstheme="minorHAnsi"/>
          <w:bCs/>
          <w:sz w:val="28"/>
          <w:szCs w:val="28"/>
        </w:rPr>
        <w:t>ть</w:t>
      </w:r>
      <w:r w:rsidRPr="00413F1E">
        <w:rPr>
          <w:rFonts w:cstheme="minorHAnsi"/>
          <w:bCs/>
          <w:sz w:val="28"/>
          <w:szCs w:val="28"/>
        </w:rPr>
        <w:t>.</w:t>
      </w:r>
      <w:r>
        <w:rPr>
          <w:rFonts w:cstheme="minorHAnsi"/>
          <w:bCs/>
          <w:sz w:val="28"/>
          <w:szCs w:val="28"/>
        </w:rPr>
        <w:t xml:space="preserve"> Этому принципу мы следовали при разработке приложения. Каждое текстовое поле приложения (перед использованием его содержимого, например, для модификации записей таблицы базы данных) проверяется на корректность ввода</w:t>
      </w:r>
      <w:r w:rsidR="000248DB">
        <w:rPr>
          <w:rFonts w:cstheme="minorHAnsi"/>
          <w:bCs/>
          <w:sz w:val="28"/>
          <w:szCs w:val="28"/>
        </w:rPr>
        <w:t xml:space="preserve"> (валидация)</w:t>
      </w:r>
      <w:r w:rsidRPr="00413F1E">
        <w:rPr>
          <w:rFonts w:cstheme="minorHAnsi"/>
          <w:bCs/>
          <w:sz w:val="28"/>
          <w:szCs w:val="28"/>
        </w:rPr>
        <w:t>:</w:t>
      </w:r>
    </w:p>
    <w:p w14:paraId="3C8997FC" w14:textId="5E13993D" w:rsidR="00413F1E" w:rsidRDefault="00413F1E" w:rsidP="004B0094">
      <w:pPr>
        <w:pStyle w:val="ab"/>
        <w:numPr>
          <w:ilvl w:val="0"/>
          <w:numId w:val="39"/>
        </w:numPr>
        <w:rPr>
          <w:rFonts w:cstheme="minorHAnsi"/>
          <w:bCs/>
          <w:sz w:val="28"/>
          <w:szCs w:val="28"/>
        </w:rPr>
      </w:pPr>
      <w:r>
        <w:rPr>
          <w:rFonts w:cstheme="minorHAnsi"/>
          <w:bCs/>
          <w:sz w:val="28"/>
          <w:szCs w:val="28"/>
        </w:rPr>
        <w:t>отсутствие пустоты или превышения максимальной длины</w:t>
      </w:r>
      <w:r w:rsidRPr="00413F1E">
        <w:rPr>
          <w:rFonts w:cstheme="minorHAnsi"/>
          <w:bCs/>
          <w:sz w:val="28"/>
          <w:szCs w:val="28"/>
        </w:rPr>
        <w:t>;</w:t>
      </w:r>
    </w:p>
    <w:p w14:paraId="2555EA47" w14:textId="110446E8" w:rsidR="00413F1E" w:rsidRPr="00413F1E" w:rsidRDefault="00413F1E" w:rsidP="00413F1E">
      <w:pPr>
        <w:pStyle w:val="ab"/>
        <w:numPr>
          <w:ilvl w:val="0"/>
          <w:numId w:val="39"/>
        </w:numPr>
        <w:spacing w:before="240"/>
        <w:rPr>
          <w:rFonts w:cstheme="minorHAnsi"/>
          <w:bCs/>
          <w:sz w:val="28"/>
          <w:szCs w:val="28"/>
        </w:rPr>
      </w:pPr>
      <w:r>
        <w:rPr>
          <w:rFonts w:cstheme="minorHAnsi"/>
          <w:bCs/>
          <w:sz w:val="28"/>
          <w:szCs w:val="28"/>
        </w:rPr>
        <w:t>обязательное наличие определенных символов (для безопасности учетных записей)</w:t>
      </w:r>
      <w:r w:rsidRPr="00413F1E">
        <w:rPr>
          <w:rFonts w:cstheme="minorHAnsi"/>
          <w:bCs/>
          <w:sz w:val="28"/>
          <w:szCs w:val="28"/>
        </w:rPr>
        <w:t>;</w:t>
      </w:r>
    </w:p>
    <w:p w14:paraId="771DFFE4" w14:textId="6D8D7C33" w:rsidR="00413F1E" w:rsidRPr="00413F1E" w:rsidRDefault="00413F1E" w:rsidP="00413F1E">
      <w:pPr>
        <w:pStyle w:val="ab"/>
        <w:numPr>
          <w:ilvl w:val="0"/>
          <w:numId w:val="39"/>
        </w:numPr>
        <w:spacing w:before="240"/>
        <w:rPr>
          <w:rFonts w:cstheme="minorHAnsi"/>
          <w:bCs/>
          <w:sz w:val="28"/>
          <w:szCs w:val="28"/>
        </w:rPr>
      </w:pPr>
      <w:r>
        <w:rPr>
          <w:rFonts w:cstheme="minorHAnsi"/>
          <w:bCs/>
          <w:sz w:val="28"/>
          <w:szCs w:val="28"/>
        </w:rPr>
        <w:t>соответствие определенному формату (в случае с ключом активации)</w:t>
      </w:r>
      <w:r w:rsidRPr="00413F1E">
        <w:rPr>
          <w:rFonts w:cstheme="minorHAnsi"/>
          <w:bCs/>
          <w:sz w:val="28"/>
          <w:szCs w:val="28"/>
        </w:rPr>
        <w:t>;</w:t>
      </w:r>
    </w:p>
    <w:p w14:paraId="67E2A723" w14:textId="72C09E63" w:rsidR="00413F1E" w:rsidRDefault="00413F1E" w:rsidP="00413F1E">
      <w:pPr>
        <w:pStyle w:val="ab"/>
        <w:numPr>
          <w:ilvl w:val="0"/>
          <w:numId w:val="39"/>
        </w:numPr>
        <w:spacing w:before="240"/>
        <w:rPr>
          <w:rFonts w:cstheme="minorHAnsi"/>
          <w:bCs/>
          <w:sz w:val="28"/>
          <w:szCs w:val="28"/>
        </w:rPr>
      </w:pPr>
      <w:r>
        <w:rPr>
          <w:rFonts w:cstheme="minorHAnsi"/>
          <w:bCs/>
          <w:sz w:val="28"/>
          <w:szCs w:val="28"/>
        </w:rPr>
        <w:lastRenderedPageBreak/>
        <w:t xml:space="preserve">запрет на ввод символов, наличие которых в соответствующих текстовых полях невозможно (например, текстовое поле, </w:t>
      </w:r>
      <w:r w:rsidR="000248DB">
        <w:rPr>
          <w:rFonts w:cstheme="minorHAnsi"/>
          <w:bCs/>
          <w:sz w:val="28"/>
          <w:szCs w:val="28"/>
        </w:rPr>
        <w:t xml:space="preserve">которое </w:t>
      </w:r>
      <w:r>
        <w:rPr>
          <w:rFonts w:cstheme="minorHAnsi"/>
          <w:bCs/>
          <w:sz w:val="28"/>
          <w:szCs w:val="28"/>
        </w:rPr>
        <w:t>соответству</w:t>
      </w:r>
      <w:r w:rsidR="000248DB">
        <w:rPr>
          <w:rFonts w:cstheme="minorHAnsi"/>
          <w:bCs/>
          <w:sz w:val="28"/>
          <w:szCs w:val="28"/>
        </w:rPr>
        <w:t>ет</w:t>
      </w:r>
      <w:r>
        <w:rPr>
          <w:rFonts w:cstheme="minorHAnsi"/>
          <w:bCs/>
          <w:sz w:val="28"/>
          <w:szCs w:val="28"/>
        </w:rPr>
        <w:t xml:space="preserve"> году выпуска фильма</w:t>
      </w:r>
      <w:r w:rsidR="000248DB">
        <w:rPr>
          <w:rFonts w:cstheme="minorHAnsi"/>
          <w:bCs/>
          <w:sz w:val="28"/>
          <w:szCs w:val="28"/>
        </w:rPr>
        <w:t xml:space="preserve">, разрешает только </w:t>
      </w:r>
      <w:proofErr w:type="spellStart"/>
      <w:r w:rsidR="000248DB">
        <w:rPr>
          <w:rFonts w:cstheme="minorHAnsi"/>
          <w:bCs/>
          <w:sz w:val="28"/>
          <w:szCs w:val="28"/>
        </w:rPr>
        <w:t>циферную</w:t>
      </w:r>
      <w:proofErr w:type="spellEnd"/>
      <w:r w:rsidR="000248DB">
        <w:rPr>
          <w:rFonts w:cstheme="minorHAnsi"/>
          <w:bCs/>
          <w:sz w:val="28"/>
          <w:szCs w:val="28"/>
        </w:rPr>
        <w:t xml:space="preserve"> запись</w:t>
      </w:r>
      <w:r>
        <w:rPr>
          <w:rFonts w:cstheme="minorHAnsi"/>
          <w:bCs/>
          <w:sz w:val="28"/>
          <w:szCs w:val="28"/>
        </w:rPr>
        <w:t>)</w:t>
      </w:r>
      <w:r w:rsidR="000248DB">
        <w:rPr>
          <w:rFonts w:cstheme="minorHAnsi"/>
          <w:bCs/>
          <w:sz w:val="28"/>
          <w:szCs w:val="28"/>
        </w:rPr>
        <w:t>.</w:t>
      </w:r>
    </w:p>
    <w:p w14:paraId="62892443" w14:textId="3DF30CCA" w:rsidR="000248DB" w:rsidRDefault="000248DB" w:rsidP="000248DB">
      <w:pPr>
        <w:spacing w:before="240"/>
        <w:ind w:left="720"/>
        <w:rPr>
          <w:rFonts w:cstheme="minorHAnsi"/>
          <w:bCs/>
          <w:sz w:val="28"/>
          <w:szCs w:val="28"/>
          <w:lang w:val="en-US"/>
        </w:rPr>
      </w:pPr>
      <w:r>
        <w:rPr>
          <w:rFonts w:cstheme="minorHAnsi"/>
          <w:bCs/>
          <w:sz w:val="28"/>
          <w:szCs w:val="28"/>
        </w:rPr>
        <w:t>Дополнительно для каждого текстового поля предусмотрены подсказки, которые опишут проблему в случае некорректного ввода</w:t>
      </w:r>
      <w:r w:rsidRPr="000248DB">
        <w:rPr>
          <w:rFonts w:cstheme="minorHAnsi"/>
          <w:bCs/>
          <w:sz w:val="28"/>
          <w:szCs w:val="28"/>
        </w:rPr>
        <w:t xml:space="preserve">. </w:t>
      </w:r>
      <w:r>
        <w:rPr>
          <w:rFonts w:cstheme="minorHAnsi"/>
          <w:bCs/>
          <w:sz w:val="28"/>
          <w:szCs w:val="28"/>
        </w:rPr>
        <w:t>Примеры таких подсказок</w:t>
      </w:r>
      <w:r>
        <w:rPr>
          <w:rFonts w:cstheme="minorHAnsi"/>
          <w:bCs/>
          <w:sz w:val="28"/>
          <w:szCs w:val="28"/>
          <w:lang w:val="en-US"/>
        </w:rPr>
        <w:t>:</w:t>
      </w:r>
    </w:p>
    <w:p w14:paraId="37A62533" w14:textId="7BEDE8FE" w:rsidR="008D2E9F" w:rsidRPr="004B0094" w:rsidRDefault="000248DB" w:rsidP="008D2E9F">
      <w:pPr>
        <w:spacing w:before="240"/>
        <w:ind w:left="720"/>
        <w:rPr>
          <w:noProof/>
        </w:rPr>
      </w:pPr>
      <w:r>
        <w:rPr>
          <w:noProof/>
        </w:rPr>
        <w:drawing>
          <wp:inline distT="0" distB="0" distL="0" distR="0" wp14:anchorId="1D52C8B2" wp14:editId="0BEA28AA">
            <wp:extent cx="2971800" cy="2800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71800" cy="2800350"/>
                    </a:xfrm>
                    <a:prstGeom prst="rect">
                      <a:avLst/>
                    </a:prstGeom>
                  </pic:spPr>
                </pic:pic>
              </a:graphicData>
            </a:graphic>
          </wp:inline>
        </w:drawing>
      </w:r>
      <w:r w:rsidR="008D2E9F">
        <w:rPr>
          <w:noProof/>
        </w:rPr>
        <w:t xml:space="preserve">  </w:t>
      </w:r>
      <w:r>
        <w:rPr>
          <w:noProof/>
        </w:rPr>
        <w:drawing>
          <wp:inline distT="0" distB="0" distL="0" distR="0" wp14:anchorId="37665495" wp14:editId="74619A5C">
            <wp:extent cx="2809875" cy="885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09875" cy="885825"/>
                    </a:xfrm>
                    <a:prstGeom prst="rect">
                      <a:avLst/>
                    </a:prstGeom>
                  </pic:spPr>
                </pic:pic>
              </a:graphicData>
            </a:graphic>
          </wp:inline>
        </w:drawing>
      </w:r>
    </w:p>
    <w:p w14:paraId="380E5E93" w14:textId="3B58C43B" w:rsidR="000248DB" w:rsidRPr="00276E70" w:rsidRDefault="000248DB" w:rsidP="000248DB">
      <w:pPr>
        <w:jc w:val="center"/>
        <w:rPr>
          <w:rFonts w:cstheme="minorHAnsi"/>
          <w:b/>
          <w:sz w:val="28"/>
          <w:szCs w:val="28"/>
        </w:rPr>
      </w:pPr>
      <w:r w:rsidRPr="000248DB">
        <w:rPr>
          <w:rFonts w:cstheme="minorHAnsi"/>
          <w:b/>
          <w:sz w:val="28"/>
          <w:szCs w:val="28"/>
        </w:rPr>
        <w:t>Отказ в обслуживании</w:t>
      </w:r>
    </w:p>
    <w:p w14:paraId="7D941BEC" w14:textId="66B2D24C" w:rsidR="00DD59DF" w:rsidRDefault="00DD59DF" w:rsidP="004B0094">
      <w:pPr>
        <w:ind w:left="720"/>
        <w:rPr>
          <w:rFonts w:ascii="Calibri" w:hAnsi="Calibri" w:cs="Calibri"/>
          <w:bCs/>
          <w:sz w:val="28"/>
          <w:szCs w:val="28"/>
        </w:rPr>
      </w:pPr>
      <w:r>
        <w:rPr>
          <w:rFonts w:ascii="Calibri" w:hAnsi="Calibri" w:cs="Calibri"/>
          <w:bCs/>
          <w:sz w:val="28"/>
          <w:szCs w:val="28"/>
        </w:rPr>
        <w:t>В нашем приложении есть несколько кнопок, которые обновляют следующие таблицы</w:t>
      </w:r>
      <w:r w:rsidRPr="00DD59DF">
        <w:rPr>
          <w:rFonts w:ascii="Calibri" w:hAnsi="Calibri" w:cs="Calibri"/>
          <w:bCs/>
          <w:sz w:val="28"/>
          <w:szCs w:val="28"/>
        </w:rPr>
        <w:t xml:space="preserve">: </w:t>
      </w:r>
      <w:r>
        <w:rPr>
          <w:rFonts w:ascii="Calibri" w:hAnsi="Calibri" w:cs="Calibri"/>
          <w:bCs/>
          <w:sz w:val="28"/>
          <w:szCs w:val="28"/>
        </w:rPr>
        <w:t>каталог фильмов, избранное или каталог ключей. А обновление осуществляется путем обращения к соответствующей таблице в базе данных.</w:t>
      </w:r>
    </w:p>
    <w:p w14:paraId="0F3B967B" w14:textId="5C92D4F8" w:rsidR="00DD59DF" w:rsidRDefault="00DD59DF" w:rsidP="004B0094">
      <w:pPr>
        <w:ind w:left="720"/>
        <w:rPr>
          <w:rFonts w:ascii="Calibri" w:hAnsi="Calibri" w:cs="Calibri"/>
          <w:bCs/>
          <w:sz w:val="28"/>
          <w:szCs w:val="28"/>
        </w:rPr>
      </w:pPr>
      <w:r w:rsidRPr="00DD59DF">
        <w:rPr>
          <w:rFonts w:ascii="Calibri" w:hAnsi="Calibri" w:cs="Calibri"/>
          <w:bCs/>
          <w:sz w:val="28"/>
          <w:szCs w:val="28"/>
        </w:rPr>
        <w:t xml:space="preserve">Если пользователь будет очень часто и быстро нажимать на </w:t>
      </w:r>
      <w:r>
        <w:rPr>
          <w:rFonts w:ascii="Calibri" w:hAnsi="Calibri" w:cs="Calibri"/>
          <w:bCs/>
          <w:sz w:val="28"/>
          <w:szCs w:val="28"/>
        </w:rPr>
        <w:t xml:space="preserve">любую из рассмотренных </w:t>
      </w:r>
      <w:r w:rsidRPr="00DD59DF">
        <w:rPr>
          <w:rFonts w:ascii="Calibri" w:hAnsi="Calibri" w:cs="Calibri"/>
          <w:bCs/>
          <w:sz w:val="28"/>
          <w:szCs w:val="28"/>
        </w:rPr>
        <w:t>кноп</w:t>
      </w:r>
      <w:r>
        <w:rPr>
          <w:rFonts w:ascii="Calibri" w:hAnsi="Calibri" w:cs="Calibri"/>
          <w:bCs/>
          <w:sz w:val="28"/>
          <w:szCs w:val="28"/>
        </w:rPr>
        <w:t>о</w:t>
      </w:r>
      <w:r w:rsidRPr="00DD59DF">
        <w:rPr>
          <w:rFonts w:ascii="Calibri" w:hAnsi="Calibri" w:cs="Calibri"/>
          <w:bCs/>
          <w:sz w:val="28"/>
          <w:szCs w:val="28"/>
        </w:rPr>
        <w:t>к, это может привести к излишней нагрузке на базу данных</w:t>
      </w:r>
      <w:r>
        <w:rPr>
          <w:rFonts w:ascii="Calibri" w:hAnsi="Calibri" w:cs="Calibri"/>
          <w:bCs/>
          <w:sz w:val="28"/>
          <w:szCs w:val="28"/>
        </w:rPr>
        <w:t xml:space="preserve"> и ее </w:t>
      </w:r>
      <w:r w:rsidRPr="00DD59DF">
        <w:rPr>
          <w:rFonts w:ascii="Calibri" w:hAnsi="Calibri" w:cs="Calibri"/>
          <w:bCs/>
          <w:sz w:val="28"/>
          <w:szCs w:val="28"/>
        </w:rPr>
        <w:t xml:space="preserve">замедлению </w:t>
      </w:r>
      <w:r>
        <w:rPr>
          <w:rFonts w:ascii="Calibri" w:hAnsi="Calibri" w:cs="Calibri"/>
          <w:bCs/>
          <w:sz w:val="28"/>
          <w:szCs w:val="28"/>
        </w:rPr>
        <w:t xml:space="preserve">в лучшем случае, а в худшем - </w:t>
      </w:r>
      <w:r w:rsidRPr="00DD59DF">
        <w:rPr>
          <w:rFonts w:ascii="Calibri" w:hAnsi="Calibri" w:cs="Calibri"/>
          <w:bCs/>
          <w:sz w:val="28"/>
          <w:szCs w:val="28"/>
        </w:rPr>
        <w:t xml:space="preserve">к ее отказу, если нагрузка слишком велика. Эта атака называется </w:t>
      </w:r>
      <w:proofErr w:type="spellStart"/>
      <w:r w:rsidRPr="00DD59DF">
        <w:rPr>
          <w:rFonts w:ascii="Calibri" w:hAnsi="Calibri" w:cs="Calibri"/>
          <w:b/>
          <w:sz w:val="28"/>
          <w:szCs w:val="28"/>
        </w:rPr>
        <w:t>DoS</w:t>
      </w:r>
      <w:proofErr w:type="spellEnd"/>
      <w:r w:rsidRPr="00DD59DF">
        <w:rPr>
          <w:rFonts w:ascii="Calibri" w:hAnsi="Calibri" w:cs="Calibri"/>
          <w:b/>
          <w:sz w:val="28"/>
          <w:szCs w:val="28"/>
        </w:rPr>
        <w:t>-атакой</w:t>
      </w:r>
      <w:r w:rsidRPr="00DD59DF">
        <w:rPr>
          <w:rFonts w:ascii="Calibri" w:hAnsi="Calibri" w:cs="Calibri"/>
          <w:bCs/>
          <w:sz w:val="28"/>
          <w:szCs w:val="28"/>
        </w:rPr>
        <w:t xml:space="preserve"> или атакой отказа в обслуживании.</w:t>
      </w:r>
    </w:p>
    <w:p w14:paraId="7436DC92" w14:textId="48D74075" w:rsidR="00DD59DF" w:rsidRDefault="00DD59DF" w:rsidP="0090186E">
      <w:pPr>
        <w:spacing w:after="0"/>
        <w:ind w:left="720"/>
        <w:rPr>
          <w:rFonts w:ascii="Calibri" w:hAnsi="Calibri" w:cs="Calibri"/>
          <w:bCs/>
          <w:sz w:val="28"/>
          <w:szCs w:val="28"/>
        </w:rPr>
      </w:pPr>
      <w:r w:rsidRPr="00DD59DF">
        <w:rPr>
          <w:rFonts w:ascii="Calibri" w:hAnsi="Calibri" w:cs="Calibri"/>
          <w:bCs/>
          <w:sz w:val="28"/>
          <w:szCs w:val="28"/>
        </w:rPr>
        <w:t xml:space="preserve">Чтобы избежать этой атаки, </w:t>
      </w:r>
      <w:r>
        <w:rPr>
          <w:rFonts w:ascii="Calibri" w:hAnsi="Calibri" w:cs="Calibri"/>
          <w:bCs/>
          <w:sz w:val="28"/>
          <w:szCs w:val="28"/>
        </w:rPr>
        <w:t>мы</w:t>
      </w:r>
      <w:r w:rsidRPr="00DD59DF">
        <w:rPr>
          <w:rFonts w:ascii="Calibri" w:hAnsi="Calibri" w:cs="Calibri"/>
          <w:bCs/>
          <w:sz w:val="28"/>
          <w:szCs w:val="28"/>
        </w:rPr>
        <w:t xml:space="preserve"> </w:t>
      </w:r>
      <w:r>
        <w:rPr>
          <w:rFonts w:ascii="Calibri" w:hAnsi="Calibri" w:cs="Calibri"/>
          <w:bCs/>
          <w:sz w:val="28"/>
          <w:szCs w:val="28"/>
        </w:rPr>
        <w:t>в</w:t>
      </w:r>
      <w:r w:rsidRPr="00DD59DF">
        <w:rPr>
          <w:rFonts w:ascii="Calibri" w:hAnsi="Calibri" w:cs="Calibri"/>
          <w:bCs/>
          <w:sz w:val="28"/>
          <w:szCs w:val="28"/>
        </w:rPr>
        <w:t>ве</w:t>
      </w:r>
      <w:r>
        <w:rPr>
          <w:rFonts w:ascii="Calibri" w:hAnsi="Calibri" w:cs="Calibri"/>
          <w:bCs/>
          <w:sz w:val="28"/>
          <w:szCs w:val="28"/>
        </w:rPr>
        <w:t>л</w:t>
      </w:r>
      <w:r w:rsidRPr="00DD59DF">
        <w:rPr>
          <w:rFonts w:ascii="Calibri" w:hAnsi="Calibri" w:cs="Calibri"/>
          <w:bCs/>
          <w:sz w:val="28"/>
          <w:szCs w:val="28"/>
        </w:rPr>
        <w:t>и ограничение на частоту обновлений</w:t>
      </w:r>
      <w:r>
        <w:rPr>
          <w:rFonts w:ascii="Calibri" w:hAnsi="Calibri" w:cs="Calibri"/>
          <w:bCs/>
          <w:sz w:val="28"/>
          <w:szCs w:val="28"/>
        </w:rPr>
        <w:t xml:space="preserve">, </w:t>
      </w:r>
      <w:r w:rsidRPr="00DD59DF">
        <w:rPr>
          <w:rFonts w:ascii="Calibri" w:hAnsi="Calibri" w:cs="Calibri"/>
          <w:bCs/>
          <w:sz w:val="28"/>
          <w:szCs w:val="28"/>
        </w:rPr>
        <w:t>разреши</w:t>
      </w:r>
      <w:r>
        <w:rPr>
          <w:rFonts w:ascii="Calibri" w:hAnsi="Calibri" w:cs="Calibri"/>
          <w:bCs/>
          <w:sz w:val="28"/>
          <w:szCs w:val="28"/>
        </w:rPr>
        <w:t>в</w:t>
      </w:r>
      <w:r w:rsidRPr="00DD59DF">
        <w:rPr>
          <w:rFonts w:ascii="Calibri" w:hAnsi="Calibri" w:cs="Calibri"/>
          <w:bCs/>
          <w:sz w:val="28"/>
          <w:szCs w:val="28"/>
        </w:rPr>
        <w:t xml:space="preserve"> обновление только один раз в </w:t>
      </w:r>
      <w:r>
        <w:rPr>
          <w:rFonts w:ascii="Calibri" w:hAnsi="Calibri" w:cs="Calibri"/>
          <w:bCs/>
          <w:sz w:val="28"/>
          <w:szCs w:val="28"/>
        </w:rPr>
        <w:t>3 секунды</w:t>
      </w:r>
      <w:r w:rsidRPr="00DD59DF">
        <w:rPr>
          <w:rFonts w:ascii="Calibri" w:hAnsi="Calibri" w:cs="Calibri"/>
          <w:bCs/>
          <w:sz w:val="28"/>
          <w:szCs w:val="28"/>
        </w:rPr>
        <w:t>.</w:t>
      </w:r>
      <w:r>
        <w:rPr>
          <w:rFonts w:ascii="Calibri" w:hAnsi="Calibri" w:cs="Calibri"/>
          <w:bCs/>
          <w:sz w:val="28"/>
          <w:szCs w:val="28"/>
        </w:rPr>
        <w:t xml:space="preserve"> В случае попытки частого обновления пользователю будет отказано в нем, и программа выдаст предупреждение</w:t>
      </w:r>
      <w:r w:rsidRPr="00DD59DF">
        <w:rPr>
          <w:rFonts w:ascii="Calibri" w:hAnsi="Calibri" w:cs="Calibri"/>
          <w:bCs/>
          <w:sz w:val="28"/>
          <w:szCs w:val="28"/>
        </w:rPr>
        <w:t>:</w:t>
      </w:r>
    </w:p>
    <w:p w14:paraId="47ED08E8" w14:textId="77777777" w:rsidR="00DD59DF" w:rsidRDefault="00DD59DF" w:rsidP="0090186E">
      <w:pPr>
        <w:spacing w:after="0"/>
        <w:ind w:left="720"/>
        <w:rPr>
          <w:rFonts w:ascii="Calibri" w:hAnsi="Calibri" w:cs="Calibri"/>
          <w:bCs/>
          <w:sz w:val="28"/>
          <w:szCs w:val="28"/>
        </w:rPr>
      </w:pPr>
    </w:p>
    <w:p w14:paraId="282BCA88" w14:textId="696A6290" w:rsidR="008C70AF" w:rsidRDefault="00DD59DF" w:rsidP="008D2E9F">
      <w:pPr>
        <w:spacing w:after="0"/>
        <w:ind w:left="720"/>
        <w:jc w:val="center"/>
        <w:rPr>
          <w:rFonts w:ascii="Calibri" w:hAnsi="Calibri" w:cs="Calibri"/>
          <w:bCs/>
          <w:sz w:val="28"/>
          <w:szCs w:val="28"/>
        </w:rPr>
      </w:pPr>
      <w:r>
        <w:rPr>
          <w:noProof/>
        </w:rPr>
        <w:drawing>
          <wp:inline distT="0" distB="0" distL="0" distR="0" wp14:anchorId="36510D85" wp14:editId="5E808427">
            <wp:extent cx="352425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24250" cy="1266825"/>
                    </a:xfrm>
                    <a:prstGeom prst="rect">
                      <a:avLst/>
                    </a:prstGeom>
                  </pic:spPr>
                </pic:pic>
              </a:graphicData>
            </a:graphic>
          </wp:inline>
        </w:drawing>
      </w:r>
    </w:p>
    <w:p w14:paraId="31542AC5" w14:textId="77777777" w:rsidR="008D2E9F" w:rsidRPr="008D2E9F" w:rsidRDefault="008D2E9F" w:rsidP="008D2E9F">
      <w:pPr>
        <w:spacing w:after="0"/>
        <w:ind w:left="720"/>
        <w:jc w:val="center"/>
        <w:rPr>
          <w:rFonts w:ascii="Calibri" w:hAnsi="Calibri" w:cs="Calibri"/>
          <w:bCs/>
          <w:sz w:val="28"/>
          <w:szCs w:val="28"/>
        </w:rPr>
      </w:pPr>
    </w:p>
    <w:p w14:paraId="3758C4B3" w14:textId="75FFD7FA" w:rsidR="008C70AF" w:rsidRPr="008C70AF" w:rsidRDefault="008D2E9F" w:rsidP="008C70AF">
      <w:pPr>
        <w:ind w:left="360"/>
        <w:rPr>
          <w:rFonts w:cstheme="minorHAnsi"/>
          <w:b/>
          <w:sz w:val="32"/>
          <w:szCs w:val="32"/>
        </w:rPr>
      </w:pPr>
      <w:r>
        <w:rPr>
          <w:rFonts w:cstheme="minorHAnsi"/>
          <w:b/>
          <w:sz w:val="32"/>
          <w:szCs w:val="32"/>
        </w:rPr>
        <w:lastRenderedPageBreak/>
        <w:t>5</w:t>
      </w:r>
      <w:r w:rsidR="008C70AF">
        <w:rPr>
          <w:rFonts w:cstheme="minorHAnsi"/>
          <w:b/>
          <w:sz w:val="32"/>
          <w:szCs w:val="32"/>
        </w:rPr>
        <w:t xml:space="preserve">. </w:t>
      </w:r>
      <w:r w:rsidR="008C70AF">
        <w:rPr>
          <w:rFonts w:cstheme="minorHAnsi"/>
          <w:b/>
          <w:sz w:val="32"/>
          <w:szCs w:val="32"/>
        </w:rPr>
        <w:t xml:space="preserve">Обзор приложения-инсталлятора </w:t>
      </w:r>
    </w:p>
    <w:p w14:paraId="637DE7D6" w14:textId="16DAADE5" w:rsidR="008C70AF" w:rsidRDefault="008C70AF" w:rsidP="008D2E9F">
      <w:pPr>
        <w:ind w:left="720"/>
        <w:rPr>
          <w:rFonts w:cstheme="minorHAnsi"/>
          <w:bCs/>
          <w:sz w:val="28"/>
          <w:szCs w:val="28"/>
          <w:lang w:val="en-US"/>
        </w:rPr>
      </w:pPr>
      <w:r>
        <w:rPr>
          <w:rFonts w:cstheme="minorHAnsi"/>
          <w:bCs/>
          <w:sz w:val="28"/>
          <w:szCs w:val="28"/>
        </w:rPr>
        <w:t xml:space="preserve">Был разработан установщик с </w:t>
      </w:r>
      <w:r w:rsidRPr="008C70AF">
        <w:rPr>
          <w:rFonts w:cstheme="minorHAnsi"/>
          <w:bCs/>
          <w:sz w:val="28"/>
          <w:szCs w:val="28"/>
        </w:rPr>
        <w:t>проверк</w:t>
      </w:r>
      <w:r>
        <w:rPr>
          <w:rFonts w:cstheme="minorHAnsi"/>
          <w:bCs/>
          <w:sz w:val="28"/>
          <w:szCs w:val="28"/>
        </w:rPr>
        <w:t>ой</w:t>
      </w:r>
      <w:r w:rsidRPr="008C70AF">
        <w:rPr>
          <w:rFonts w:cstheme="minorHAnsi"/>
          <w:bCs/>
          <w:sz w:val="28"/>
          <w:szCs w:val="28"/>
        </w:rPr>
        <w:t xml:space="preserve"> серийного номера</w:t>
      </w:r>
      <w:r>
        <w:rPr>
          <w:rFonts w:cstheme="minorHAnsi"/>
          <w:bCs/>
          <w:sz w:val="28"/>
          <w:szCs w:val="28"/>
        </w:rPr>
        <w:t xml:space="preserve"> с помощью расширения </w:t>
      </w:r>
      <w:r>
        <w:rPr>
          <w:rFonts w:cstheme="minorHAnsi"/>
          <w:bCs/>
          <w:sz w:val="28"/>
          <w:szCs w:val="28"/>
          <w:lang w:val="en-US"/>
        </w:rPr>
        <w:t>Microsoft</w:t>
      </w:r>
      <w:r w:rsidRPr="008C70AF">
        <w:rPr>
          <w:rFonts w:cstheme="minorHAnsi"/>
          <w:bCs/>
          <w:sz w:val="28"/>
          <w:szCs w:val="28"/>
        </w:rPr>
        <w:t xml:space="preserve"> </w:t>
      </w:r>
      <w:r>
        <w:rPr>
          <w:rFonts w:cstheme="minorHAnsi"/>
          <w:bCs/>
          <w:sz w:val="28"/>
          <w:szCs w:val="28"/>
          <w:lang w:val="en-US"/>
        </w:rPr>
        <w:t>Visual</w:t>
      </w:r>
      <w:r w:rsidRPr="008C70AF">
        <w:rPr>
          <w:rFonts w:cstheme="minorHAnsi"/>
          <w:bCs/>
          <w:sz w:val="28"/>
          <w:szCs w:val="28"/>
        </w:rPr>
        <w:t xml:space="preserve"> </w:t>
      </w:r>
      <w:r>
        <w:rPr>
          <w:rFonts w:cstheme="minorHAnsi"/>
          <w:bCs/>
          <w:sz w:val="28"/>
          <w:szCs w:val="28"/>
          <w:lang w:val="en-US"/>
        </w:rPr>
        <w:t>Studio</w:t>
      </w:r>
      <w:r w:rsidRPr="008C70AF">
        <w:rPr>
          <w:rFonts w:cstheme="minorHAnsi"/>
          <w:bCs/>
          <w:sz w:val="28"/>
          <w:szCs w:val="28"/>
        </w:rPr>
        <w:t xml:space="preserve"> </w:t>
      </w:r>
      <w:r>
        <w:rPr>
          <w:rFonts w:cstheme="minorHAnsi"/>
          <w:bCs/>
          <w:sz w:val="28"/>
          <w:szCs w:val="28"/>
          <w:lang w:val="en-US"/>
        </w:rPr>
        <w:t>Installer</w:t>
      </w:r>
      <w:r w:rsidRPr="008C70AF">
        <w:rPr>
          <w:rFonts w:cstheme="minorHAnsi"/>
          <w:bCs/>
          <w:sz w:val="28"/>
          <w:szCs w:val="28"/>
        </w:rPr>
        <w:t xml:space="preserve"> </w:t>
      </w:r>
      <w:r>
        <w:rPr>
          <w:rFonts w:cstheme="minorHAnsi"/>
          <w:bCs/>
          <w:sz w:val="28"/>
          <w:szCs w:val="28"/>
          <w:lang w:val="en-US"/>
        </w:rPr>
        <w:t>Projects</w:t>
      </w:r>
      <w:r>
        <w:rPr>
          <w:rFonts w:cstheme="minorHAnsi"/>
          <w:bCs/>
          <w:sz w:val="28"/>
          <w:szCs w:val="28"/>
        </w:rPr>
        <w:t>. Рассмотрим процесс установки</w:t>
      </w:r>
      <w:r>
        <w:rPr>
          <w:rFonts w:cstheme="minorHAnsi"/>
          <w:bCs/>
          <w:sz w:val="28"/>
          <w:szCs w:val="28"/>
          <w:lang w:val="en-US"/>
        </w:rPr>
        <w:t>:</w:t>
      </w:r>
    </w:p>
    <w:p w14:paraId="3CA0B797" w14:textId="7CAFF83D" w:rsidR="008D2E9F" w:rsidRDefault="008C70AF" w:rsidP="008D2E9F">
      <w:pPr>
        <w:ind w:left="720"/>
        <w:jc w:val="center"/>
        <w:rPr>
          <w:rFonts w:ascii="Calibri" w:hAnsi="Calibri" w:cs="Calibri"/>
          <w:bCs/>
          <w:sz w:val="28"/>
          <w:szCs w:val="28"/>
        </w:rPr>
      </w:pPr>
      <w:r>
        <w:rPr>
          <w:noProof/>
        </w:rPr>
        <w:drawing>
          <wp:inline distT="0" distB="0" distL="0" distR="0" wp14:anchorId="4921A7FB" wp14:editId="2B362386">
            <wp:extent cx="4752975" cy="38957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52975" cy="3895725"/>
                    </a:xfrm>
                    <a:prstGeom prst="rect">
                      <a:avLst/>
                    </a:prstGeom>
                  </pic:spPr>
                </pic:pic>
              </a:graphicData>
            </a:graphic>
          </wp:inline>
        </w:drawing>
      </w:r>
    </w:p>
    <w:p w14:paraId="586DF766" w14:textId="1CDDC987" w:rsidR="008C70AF" w:rsidRDefault="008C70AF" w:rsidP="008D2E9F">
      <w:pPr>
        <w:ind w:left="720"/>
        <w:jc w:val="center"/>
        <w:rPr>
          <w:rFonts w:ascii="Calibri" w:hAnsi="Calibri" w:cs="Calibri"/>
          <w:bCs/>
          <w:sz w:val="28"/>
          <w:szCs w:val="28"/>
        </w:rPr>
      </w:pPr>
      <w:r>
        <w:rPr>
          <w:noProof/>
        </w:rPr>
        <w:drawing>
          <wp:inline distT="0" distB="0" distL="0" distR="0" wp14:anchorId="363D75E0" wp14:editId="6EDFDAE7">
            <wp:extent cx="4752975" cy="38957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52975" cy="3895725"/>
                    </a:xfrm>
                    <a:prstGeom prst="rect">
                      <a:avLst/>
                    </a:prstGeom>
                  </pic:spPr>
                </pic:pic>
              </a:graphicData>
            </a:graphic>
          </wp:inline>
        </w:drawing>
      </w:r>
    </w:p>
    <w:p w14:paraId="03891265" w14:textId="33B55279" w:rsidR="008C70AF" w:rsidRDefault="008C70AF" w:rsidP="008C70AF">
      <w:pPr>
        <w:spacing w:after="0"/>
        <w:ind w:left="720"/>
        <w:rPr>
          <w:rFonts w:ascii="Calibri" w:hAnsi="Calibri" w:cs="Calibri"/>
          <w:bCs/>
          <w:sz w:val="28"/>
          <w:szCs w:val="28"/>
        </w:rPr>
      </w:pPr>
      <w:r w:rsidRPr="008C70AF">
        <w:rPr>
          <w:rFonts w:ascii="Calibri" w:hAnsi="Calibri" w:cs="Calibri"/>
          <w:bCs/>
          <w:sz w:val="28"/>
          <w:szCs w:val="28"/>
        </w:rPr>
        <w:t xml:space="preserve">Серийный номер </w:t>
      </w:r>
      <w:proofErr w:type="gramStart"/>
      <w:r w:rsidRPr="008C70AF">
        <w:rPr>
          <w:rFonts w:ascii="Calibri" w:hAnsi="Calibri" w:cs="Calibri"/>
          <w:bCs/>
          <w:sz w:val="28"/>
          <w:szCs w:val="28"/>
        </w:rPr>
        <w:t>- это</w:t>
      </w:r>
      <w:proofErr w:type="gramEnd"/>
      <w:r w:rsidRPr="008C70AF">
        <w:rPr>
          <w:rFonts w:ascii="Calibri" w:hAnsi="Calibri" w:cs="Calibri"/>
          <w:bCs/>
          <w:sz w:val="28"/>
          <w:szCs w:val="28"/>
        </w:rPr>
        <w:t xml:space="preserve"> уникальный идентификатор, который используется производителями программного обеспечения для контроля над</w:t>
      </w:r>
      <w:r w:rsidR="008D2E9F">
        <w:rPr>
          <w:rFonts w:ascii="Calibri" w:hAnsi="Calibri" w:cs="Calibri"/>
          <w:bCs/>
          <w:sz w:val="28"/>
          <w:szCs w:val="28"/>
        </w:rPr>
        <w:t xml:space="preserve"> </w:t>
      </w:r>
      <w:r w:rsidRPr="008C70AF">
        <w:rPr>
          <w:rFonts w:ascii="Calibri" w:hAnsi="Calibri" w:cs="Calibri"/>
          <w:bCs/>
          <w:sz w:val="28"/>
          <w:szCs w:val="28"/>
        </w:rPr>
        <w:lastRenderedPageBreak/>
        <w:t>распространением своих продуктов. Он требуется при установке программного обеспечения для подтверждения, что пользователь приобрел лицензию на использование программы.</w:t>
      </w:r>
    </w:p>
    <w:p w14:paraId="6EB49E1A" w14:textId="308A8531" w:rsidR="008C70AF" w:rsidRDefault="008C70AF" w:rsidP="008C70AF">
      <w:pPr>
        <w:spacing w:after="0"/>
        <w:ind w:left="720"/>
        <w:rPr>
          <w:rFonts w:ascii="Calibri" w:hAnsi="Calibri" w:cs="Calibri"/>
          <w:bCs/>
          <w:sz w:val="28"/>
          <w:szCs w:val="28"/>
        </w:rPr>
      </w:pPr>
    </w:p>
    <w:p w14:paraId="49277829" w14:textId="4E29C918" w:rsidR="00F41D21" w:rsidRDefault="008C70AF" w:rsidP="008D2E9F">
      <w:pPr>
        <w:ind w:left="720"/>
        <w:rPr>
          <w:rFonts w:ascii="Calibri" w:hAnsi="Calibri" w:cs="Calibri"/>
          <w:bCs/>
          <w:sz w:val="28"/>
          <w:szCs w:val="28"/>
          <w:lang w:val="en-US"/>
        </w:rPr>
      </w:pPr>
      <w:r>
        <w:rPr>
          <w:rFonts w:ascii="Calibri" w:hAnsi="Calibri" w:cs="Calibri"/>
          <w:bCs/>
          <w:sz w:val="28"/>
          <w:szCs w:val="28"/>
        </w:rPr>
        <w:t xml:space="preserve">Мы использовали </w:t>
      </w:r>
      <w:r w:rsidR="00F41D21" w:rsidRPr="00F41D21">
        <w:rPr>
          <w:rFonts w:ascii="Calibri" w:hAnsi="Calibri" w:cs="Calibri"/>
          <w:bCs/>
          <w:sz w:val="28"/>
          <w:szCs w:val="28"/>
        </w:rPr>
        <w:t>формат</w:t>
      </w:r>
      <w:r w:rsidR="00F41D21">
        <w:rPr>
          <w:rFonts w:ascii="Calibri" w:hAnsi="Calibri" w:cs="Calibri"/>
          <w:bCs/>
          <w:sz w:val="28"/>
          <w:szCs w:val="28"/>
        </w:rPr>
        <w:t>,</w:t>
      </w:r>
      <w:r w:rsidR="00F41D21" w:rsidRPr="00F41D21">
        <w:rPr>
          <w:rFonts w:ascii="Calibri" w:hAnsi="Calibri" w:cs="Calibri"/>
          <w:bCs/>
          <w:sz w:val="28"/>
          <w:szCs w:val="28"/>
        </w:rPr>
        <w:t xml:space="preserve"> требу</w:t>
      </w:r>
      <w:r w:rsidR="00F41D21">
        <w:rPr>
          <w:rFonts w:ascii="Calibri" w:hAnsi="Calibri" w:cs="Calibri"/>
          <w:bCs/>
          <w:sz w:val="28"/>
          <w:szCs w:val="28"/>
        </w:rPr>
        <w:t>ющий</w:t>
      </w:r>
      <w:r w:rsidR="00F41D21" w:rsidRPr="00F41D21">
        <w:rPr>
          <w:rFonts w:ascii="Calibri" w:hAnsi="Calibri" w:cs="Calibri"/>
          <w:bCs/>
          <w:sz w:val="28"/>
          <w:szCs w:val="28"/>
        </w:rPr>
        <w:t xml:space="preserve"> от пользователя ввода серийного номера, состоящего из трех букв</w:t>
      </w:r>
      <w:r w:rsidR="00F41D21">
        <w:rPr>
          <w:rFonts w:ascii="Calibri" w:hAnsi="Calibri" w:cs="Calibri"/>
          <w:bCs/>
          <w:sz w:val="28"/>
          <w:szCs w:val="28"/>
        </w:rPr>
        <w:t xml:space="preserve"> (латинских строчных или прописных)</w:t>
      </w:r>
      <w:r w:rsidR="00F41D21" w:rsidRPr="00F41D21">
        <w:rPr>
          <w:rFonts w:ascii="Calibri" w:hAnsi="Calibri" w:cs="Calibri"/>
          <w:bCs/>
          <w:sz w:val="28"/>
          <w:szCs w:val="28"/>
        </w:rPr>
        <w:t>, трех цифр</w:t>
      </w:r>
      <w:r w:rsidR="00F41D21">
        <w:rPr>
          <w:rFonts w:ascii="Calibri" w:hAnsi="Calibri" w:cs="Calibri"/>
          <w:bCs/>
          <w:sz w:val="28"/>
          <w:szCs w:val="28"/>
        </w:rPr>
        <w:t xml:space="preserve"> (простая проверка, что введены 3 цифры)</w:t>
      </w:r>
      <w:r w:rsidR="00F41D21" w:rsidRPr="00F41D21">
        <w:rPr>
          <w:rFonts w:ascii="Calibri" w:hAnsi="Calibri" w:cs="Calibri"/>
          <w:bCs/>
          <w:sz w:val="28"/>
          <w:szCs w:val="28"/>
        </w:rPr>
        <w:t xml:space="preserve"> и еще трех цифр, сумма которых делится на 7 без остатка</w:t>
      </w:r>
      <w:r w:rsidR="00F41D21">
        <w:rPr>
          <w:rFonts w:ascii="Calibri" w:hAnsi="Calibri" w:cs="Calibri"/>
          <w:bCs/>
          <w:sz w:val="28"/>
          <w:szCs w:val="28"/>
        </w:rPr>
        <w:t xml:space="preserve"> (проверка с помощью алгоритма)</w:t>
      </w:r>
      <w:r w:rsidR="00F41D21" w:rsidRPr="00F41D21">
        <w:rPr>
          <w:rFonts w:ascii="Calibri" w:hAnsi="Calibri" w:cs="Calibri"/>
          <w:bCs/>
          <w:sz w:val="28"/>
          <w:szCs w:val="28"/>
        </w:rPr>
        <w:t>.</w:t>
      </w:r>
      <w:r w:rsidR="00F41D21">
        <w:rPr>
          <w:rFonts w:ascii="Calibri" w:hAnsi="Calibri" w:cs="Calibri"/>
          <w:bCs/>
          <w:sz w:val="28"/>
          <w:szCs w:val="28"/>
        </w:rPr>
        <w:t xml:space="preserve"> Пример некорректного ввода серийного номера</w:t>
      </w:r>
      <w:r w:rsidR="00F41D21">
        <w:rPr>
          <w:rFonts w:ascii="Calibri" w:hAnsi="Calibri" w:cs="Calibri"/>
          <w:bCs/>
          <w:sz w:val="28"/>
          <w:szCs w:val="28"/>
          <w:lang w:val="en-US"/>
        </w:rPr>
        <w:t>:</w:t>
      </w:r>
    </w:p>
    <w:p w14:paraId="724B41D4" w14:textId="29501A17" w:rsidR="00F41D21" w:rsidRDefault="00F41D21" w:rsidP="008D2E9F">
      <w:pPr>
        <w:ind w:left="720"/>
        <w:jc w:val="center"/>
        <w:rPr>
          <w:rFonts w:ascii="Calibri" w:hAnsi="Calibri" w:cs="Calibri"/>
          <w:bCs/>
          <w:sz w:val="28"/>
          <w:szCs w:val="28"/>
          <w:lang w:val="en-US"/>
        </w:rPr>
      </w:pPr>
      <w:r>
        <w:rPr>
          <w:noProof/>
        </w:rPr>
        <w:drawing>
          <wp:inline distT="0" distB="0" distL="0" distR="0" wp14:anchorId="352C7264" wp14:editId="052D30BC">
            <wp:extent cx="4229100" cy="19621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29100" cy="1962150"/>
                    </a:xfrm>
                    <a:prstGeom prst="rect">
                      <a:avLst/>
                    </a:prstGeom>
                  </pic:spPr>
                </pic:pic>
              </a:graphicData>
            </a:graphic>
          </wp:inline>
        </w:drawing>
      </w:r>
    </w:p>
    <w:p w14:paraId="01059CA1" w14:textId="3C76BA5B" w:rsidR="00F41D21" w:rsidRDefault="00F41D21" w:rsidP="008D2E9F">
      <w:pPr>
        <w:ind w:left="720"/>
        <w:rPr>
          <w:rFonts w:ascii="Calibri" w:hAnsi="Calibri" w:cs="Calibri"/>
          <w:bCs/>
          <w:sz w:val="28"/>
          <w:szCs w:val="28"/>
          <w:lang w:val="en-US"/>
        </w:rPr>
      </w:pPr>
      <w:r>
        <w:rPr>
          <w:rFonts w:ascii="Calibri" w:hAnsi="Calibri" w:cs="Calibri"/>
          <w:bCs/>
          <w:sz w:val="28"/>
          <w:szCs w:val="28"/>
        </w:rPr>
        <w:t>Дальнейшая установка</w:t>
      </w:r>
      <w:r>
        <w:rPr>
          <w:rFonts w:ascii="Calibri" w:hAnsi="Calibri" w:cs="Calibri"/>
          <w:bCs/>
          <w:sz w:val="28"/>
          <w:szCs w:val="28"/>
          <w:lang w:val="en-US"/>
        </w:rPr>
        <w:t>:</w:t>
      </w:r>
    </w:p>
    <w:p w14:paraId="31D7FFB0" w14:textId="1A310F8A" w:rsidR="00F41D21" w:rsidRDefault="00F41D21" w:rsidP="00F41D21">
      <w:pPr>
        <w:spacing w:after="0"/>
        <w:ind w:left="720"/>
        <w:jc w:val="center"/>
        <w:rPr>
          <w:rFonts w:ascii="Calibri" w:hAnsi="Calibri" w:cs="Calibri"/>
          <w:bCs/>
          <w:sz w:val="28"/>
          <w:szCs w:val="28"/>
          <w:lang w:val="en-US"/>
        </w:rPr>
      </w:pPr>
      <w:r>
        <w:rPr>
          <w:noProof/>
        </w:rPr>
        <w:drawing>
          <wp:inline distT="0" distB="0" distL="0" distR="0" wp14:anchorId="64564566" wp14:editId="5CB155AF">
            <wp:extent cx="4752975" cy="38957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52975" cy="3895725"/>
                    </a:xfrm>
                    <a:prstGeom prst="rect">
                      <a:avLst/>
                    </a:prstGeom>
                  </pic:spPr>
                </pic:pic>
              </a:graphicData>
            </a:graphic>
          </wp:inline>
        </w:drawing>
      </w:r>
    </w:p>
    <w:p w14:paraId="672DE95D" w14:textId="7AD2AF44" w:rsidR="00F41D21" w:rsidRDefault="00F41D21" w:rsidP="00F41D21">
      <w:pPr>
        <w:spacing w:after="0"/>
        <w:ind w:left="720"/>
        <w:rPr>
          <w:rFonts w:ascii="Calibri" w:hAnsi="Calibri" w:cs="Calibri"/>
          <w:bCs/>
          <w:sz w:val="28"/>
          <w:szCs w:val="28"/>
          <w:lang w:val="en-US"/>
        </w:rPr>
      </w:pPr>
    </w:p>
    <w:p w14:paraId="03F1BB92" w14:textId="20A057AC" w:rsidR="00F41D21" w:rsidRPr="008D2E9F" w:rsidRDefault="00F41D21" w:rsidP="008D2E9F">
      <w:pPr>
        <w:ind w:left="720"/>
        <w:jc w:val="center"/>
        <w:rPr>
          <w:rFonts w:ascii="Calibri" w:hAnsi="Calibri" w:cs="Calibri"/>
          <w:bCs/>
          <w:sz w:val="28"/>
          <w:szCs w:val="28"/>
          <w:lang w:val="en-US"/>
        </w:rPr>
      </w:pPr>
      <w:r>
        <w:rPr>
          <w:noProof/>
        </w:rPr>
        <w:lastRenderedPageBreak/>
        <w:drawing>
          <wp:inline distT="0" distB="0" distL="0" distR="0" wp14:anchorId="789FB550" wp14:editId="21FBBA72">
            <wp:extent cx="4752975" cy="38957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52975" cy="3895725"/>
                    </a:xfrm>
                    <a:prstGeom prst="rect">
                      <a:avLst/>
                    </a:prstGeom>
                  </pic:spPr>
                </pic:pic>
              </a:graphicData>
            </a:graphic>
          </wp:inline>
        </w:drawing>
      </w:r>
    </w:p>
    <w:p w14:paraId="5B48C966" w14:textId="27ACA441" w:rsidR="003C51A4" w:rsidRPr="008D2E9F" w:rsidRDefault="00F41D21" w:rsidP="008D2E9F">
      <w:pPr>
        <w:spacing w:after="0"/>
        <w:ind w:left="720"/>
        <w:rPr>
          <w:rFonts w:ascii="Calibri" w:hAnsi="Calibri" w:cs="Calibri"/>
          <w:bCs/>
          <w:sz w:val="28"/>
          <w:szCs w:val="28"/>
        </w:rPr>
      </w:pPr>
      <w:r>
        <w:rPr>
          <w:rFonts w:ascii="Calibri" w:hAnsi="Calibri" w:cs="Calibri"/>
          <w:bCs/>
          <w:sz w:val="28"/>
          <w:szCs w:val="28"/>
        </w:rPr>
        <w:t>Деинсталляция выполняется повторным запуском установщика и выбором соответствующего маркера.</w:t>
      </w:r>
      <w:bookmarkEnd w:id="22"/>
    </w:p>
    <w:sectPr w:rsidR="003C51A4" w:rsidRPr="008D2E9F" w:rsidSect="00C347AC">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altName w:val="Cambria"/>
    <w:charset w:val="00"/>
    <w:family w:val="auto"/>
    <w:pitch w:val="variable"/>
  </w:font>
  <w:font w:name="Bitstream Vera Sans">
    <w:altName w:val="Times New Roman"/>
    <w:charset w:val="00"/>
    <w:family w:val="auto"/>
    <w:pitch w:val="variable"/>
  </w:font>
  <w:font w:name="DejaVu Sans">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36E"/>
    <w:multiLevelType w:val="hybridMultilevel"/>
    <w:tmpl w:val="38B28E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65473A3"/>
    <w:multiLevelType w:val="hybridMultilevel"/>
    <w:tmpl w:val="050E5416"/>
    <w:lvl w:ilvl="0" w:tplc="68D642C6">
      <w:start w:val="1"/>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FE91F80"/>
    <w:multiLevelType w:val="hybridMultilevel"/>
    <w:tmpl w:val="059EC940"/>
    <w:lvl w:ilvl="0" w:tplc="967A69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1FA4D3F"/>
    <w:multiLevelType w:val="hybridMultilevel"/>
    <w:tmpl w:val="9D94DD7E"/>
    <w:lvl w:ilvl="0" w:tplc="3FF87EC4">
      <w:start w:val="1"/>
      <w:numFmt w:val="decimal"/>
      <w:lvlText w:val="%1)"/>
      <w:lvlJc w:val="left"/>
      <w:pPr>
        <w:ind w:left="1362" w:hanging="435"/>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3652FC7"/>
    <w:multiLevelType w:val="hybridMultilevel"/>
    <w:tmpl w:val="5AA4C760"/>
    <w:lvl w:ilvl="0" w:tplc="305233D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13751AE3"/>
    <w:multiLevelType w:val="hybridMultilevel"/>
    <w:tmpl w:val="7B7232AC"/>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50228F6"/>
    <w:multiLevelType w:val="hybridMultilevel"/>
    <w:tmpl w:val="49467D86"/>
    <w:lvl w:ilvl="0" w:tplc="8FF638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5A92133"/>
    <w:multiLevelType w:val="hybridMultilevel"/>
    <w:tmpl w:val="69BA67C2"/>
    <w:lvl w:ilvl="0" w:tplc="527E194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1A4C09DB"/>
    <w:multiLevelType w:val="hybridMultilevel"/>
    <w:tmpl w:val="7A4E927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1B0C4364"/>
    <w:multiLevelType w:val="hybridMultilevel"/>
    <w:tmpl w:val="3BA0E6C0"/>
    <w:lvl w:ilvl="0" w:tplc="78A23D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1B681043"/>
    <w:multiLevelType w:val="hybridMultilevel"/>
    <w:tmpl w:val="2DD2595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1C646E10"/>
    <w:multiLevelType w:val="hybridMultilevel"/>
    <w:tmpl w:val="BC20A47C"/>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91C3E92"/>
    <w:multiLevelType w:val="hybridMultilevel"/>
    <w:tmpl w:val="A39C34D4"/>
    <w:lvl w:ilvl="0" w:tplc="A2A4E1E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2D554A7B"/>
    <w:multiLevelType w:val="hybridMultilevel"/>
    <w:tmpl w:val="421C7D6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38B94A20"/>
    <w:multiLevelType w:val="hybridMultilevel"/>
    <w:tmpl w:val="82FED640"/>
    <w:lvl w:ilvl="0" w:tplc="04190011">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39D67F12"/>
    <w:multiLevelType w:val="hybridMultilevel"/>
    <w:tmpl w:val="891A40D8"/>
    <w:lvl w:ilvl="0" w:tplc="50A070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3D8270FA"/>
    <w:multiLevelType w:val="hybridMultilevel"/>
    <w:tmpl w:val="AD7AC558"/>
    <w:lvl w:ilvl="0" w:tplc="A2A4E1EE">
      <w:start w:val="1"/>
      <w:numFmt w:val="decimal"/>
      <w:lvlText w:val="%1."/>
      <w:lvlJc w:val="left"/>
      <w:pPr>
        <w:ind w:left="927" w:hanging="360"/>
      </w:pPr>
      <w:rPr>
        <w:rFonts w:hint="default"/>
      </w:rPr>
    </w:lvl>
    <w:lvl w:ilvl="1" w:tplc="35A8DE8E">
      <w:start w:val="1"/>
      <w:numFmt w:val="decimal"/>
      <w:lvlText w:val="%2)"/>
      <w:lvlJc w:val="left"/>
      <w:pPr>
        <w:ind w:left="1647" w:hanging="360"/>
      </w:pPr>
      <w:rPr>
        <w:rFonts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400D75DD"/>
    <w:multiLevelType w:val="multilevel"/>
    <w:tmpl w:val="7D7C82A4"/>
    <w:styleLink w:val="-"/>
    <w:lvl w:ilvl="0">
      <w:start w:val="1"/>
      <w:numFmt w:val="upperRoman"/>
      <w:lvlText w:val="%1."/>
      <w:lvlJc w:val="center"/>
      <w:pPr>
        <w:tabs>
          <w:tab w:val="num" w:pos="964"/>
        </w:tabs>
        <w:ind w:left="964" w:hanging="284"/>
      </w:pPr>
      <w:rPr>
        <w:rFonts w:hint="default"/>
      </w:rPr>
    </w:lvl>
    <w:lvl w:ilvl="1">
      <w:start w:val="1"/>
      <w:numFmt w:val="decimal"/>
      <w:lvlText w:val="%2."/>
      <w:lvlJc w:val="left"/>
      <w:pPr>
        <w:tabs>
          <w:tab w:val="num" w:pos="1304"/>
        </w:tabs>
        <w:ind w:left="1304" w:hanging="340"/>
      </w:pPr>
      <w:rPr>
        <w:rFonts w:hint="default"/>
      </w:rPr>
    </w:lvl>
    <w:lvl w:ilvl="2">
      <w:start w:val="1"/>
      <w:numFmt w:val="bullet"/>
      <w:lvlText w:val=""/>
      <w:lvlJc w:val="left"/>
      <w:pPr>
        <w:tabs>
          <w:tab w:val="num" w:pos="1531"/>
        </w:tabs>
        <w:ind w:left="1531" w:hanging="227"/>
      </w:pPr>
      <w:rPr>
        <w:rFonts w:ascii="Symbol" w:hAnsi="Symbol" w:hint="default"/>
        <w:color w:val="auto"/>
      </w:rPr>
    </w:lvl>
    <w:lvl w:ilvl="3">
      <w:start w:val="1"/>
      <w:numFmt w:val="decimal"/>
      <w:lvlText w:val="%4)"/>
      <w:lvlJc w:val="left"/>
      <w:pPr>
        <w:ind w:left="1814" w:hanging="28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211"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2365A58"/>
    <w:multiLevelType w:val="hybridMultilevel"/>
    <w:tmpl w:val="DE18F9CA"/>
    <w:lvl w:ilvl="0" w:tplc="9F9A58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44041255"/>
    <w:multiLevelType w:val="hybridMultilevel"/>
    <w:tmpl w:val="C2BE7202"/>
    <w:lvl w:ilvl="0" w:tplc="15D02EB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45150682"/>
    <w:multiLevelType w:val="hybridMultilevel"/>
    <w:tmpl w:val="3A66D14A"/>
    <w:lvl w:ilvl="0" w:tplc="C7CA21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48743F97"/>
    <w:multiLevelType w:val="hybridMultilevel"/>
    <w:tmpl w:val="9440FC2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4BEC646F"/>
    <w:multiLevelType w:val="hybridMultilevel"/>
    <w:tmpl w:val="B74A262C"/>
    <w:lvl w:ilvl="0" w:tplc="4CB64DB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4DDC4075"/>
    <w:multiLevelType w:val="hybridMultilevel"/>
    <w:tmpl w:val="058637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4F360487"/>
    <w:multiLevelType w:val="hybridMultilevel"/>
    <w:tmpl w:val="92AE8734"/>
    <w:lvl w:ilvl="0" w:tplc="D48470B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549F2B16"/>
    <w:multiLevelType w:val="hybridMultilevel"/>
    <w:tmpl w:val="5B4E49FE"/>
    <w:lvl w:ilvl="0" w:tplc="F162FD96">
      <w:start w:val="1"/>
      <w:numFmt w:val="decimal"/>
      <w:lvlText w:val="%1)"/>
      <w:lvlJc w:val="left"/>
      <w:pPr>
        <w:ind w:left="1080" w:hanging="360"/>
      </w:pPr>
      <w:rPr>
        <w:rFonts w:hint="default"/>
        <w:b w:val="0"/>
        <w:bC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5BC2643B"/>
    <w:multiLevelType w:val="hybridMultilevel"/>
    <w:tmpl w:val="EA2C2996"/>
    <w:lvl w:ilvl="0" w:tplc="1B6A24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5C2531E4"/>
    <w:multiLevelType w:val="hybridMultilevel"/>
    <w:tmpl w:val="242ADCC2"/>
    <w:lvl w:ilvl="0" w:tplc="ECE0EE1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604514EC"/>
    <w:multiLevelType w:val="hybridMultilevel"/>
    <w:tmpl w:val="74AA28B4"/>
    <w:lvl w:ilvl="0" w:tplc="1E7A78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15:restartNumberingAfterBreak="0">
    <w:nsid w:val="65E96B43"/>
    <w:multiLevelType w:val="hybridMultilevel"/>
    <w:tmpl w:val="9E0EE4FA"/>
    <w:lvl w:ilvl="0" w:tplc="6FBAA1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15:restartNumberingAfterBreak="0">
    <w:nsid w:val="67BB3B81"/>
    <w:multiLevelType w:val="hybridMultilevel"/>
    <w:tmpl w:val="1B98E11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6AD4153E"/>
    <w:multiLevelType w:val="hybridMultilevel"/>
    <w:tmpl w:val="29F867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712151E2"/>
    <w:multiLevelType w:val="hybridMultilevel"/>
    <w:tmpl w:val="30440A9C"/>
    <w:lvl w:ilvl="0" w:tplc="FEF00C66">
      <w:start w:val="1"/>
      <w:numFmt w:val="decimal"/>
      <w:lvlText w:val="%1."/>
      <w:lvlJc w:val="left"/>
      <w:pPr>
        <w:ind w:left="1080" w:hanging="360"/>
      </w:pPr>
      <w:rPr>
        <w:rFonts w:hint="default"/>
      </w:rPr>
    </w:lvl>
    <w:lvl w:ilvl="1" w:tplc="89CCF94C">
      <w:start w:val="1"/>
      <w:numFmt w:val="decimal"/>
      <w:lvlText w:val="%2)"/>
      <w:lvlJc w:val="left"/>
      <w:pPr>
        <w:ind w:left="1800" w:hanging="360"/>
      </w:pPr>
      <w:rPr>
        <w:rFonts w:hint="default"/>
      </w:r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71324B83"/>
    <w:multiLevelType w:val="hybridMultilevel"/>
    <w:tmpl w:val="68002FE2"/>
    <w:lvl w:ilvl="0" w:tplc="04190011">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AF307B0"/>
    <w:multiLevelType w:val="hybridMultilevel"/>
    <w:tmpl w:val="49467D86"/>
    <w:lvl w:ilvl="0" w:tplc="8FF638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7B165BB1"/>
    <w:multiLevelType w:val="hybridMultilevel"/>
    <w:tmpl w:val="7E4A3BF0"/>
    <w:lvl w:ilvl="0" w:tplc="41301F6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15:restartNumberingAfterBreak="0">
    <w:nsid w:val="7C7B60B5"/>
    <w:multiLevelType w:val="hybridMultilevel"/>
    <w:tmpl w:val="B3F2FA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7FBE7E73"/>
    <w:multiLevelType w:val="hybridMultilevel"/>
    <w:tmpl w:val="982AF0A8"/>
    <w:lvl w:ilvl="0" w:tplc="24F64B1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7FFC4E1D"/>
    <w:multiLevelType w:val="hybridMultilevel"/>
    <w:tmpl w:val="3E4660BE"/>
    <w:lvl w:ilvl="0" w:tplc="9C5C1F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7"/>
  </w:num>
  <w:num w:numId="2">
    <w:abstractNumId w:val="10"/>
  </w:num>
  <w:num w:numId="3">
    <w:abstractNumId w:val="6"/>
  </w:num>
  <w:num w:numId="4">
    <w:abstractNumId w:val="4"/>
  </w:num>
  <w:num w:numId="5">
    <w:abstractNumId w:val="18"/>
  </w:num>
  <w:num w:numId="6">
    <w:abstractNumId w:val="1"/>
  </w:num>
  <w:num w:numId="7">
    <w:abstractNumId w:val="23"/>
  </w:num>
  <w:num w:numId="8">
    <w:abstractNumId w:val="7"/>
  </w:num>
  <w:num w:numId="9">
    <w:abstractNumId w:val="22"/>
  </w:num>
  <w:num w:numId="10">
    <w:abstractNumId w:val="37"/>
  </w:num>
  <w:num w:numId="11">
    <w:abstractNumId w:val="35"/>
  </w:num>
  <w:num w:numId="12">
    <w:abstractNumId w:val="19"/>
  </w:num>
  <w:num w:numId="13">
    <w:abstractNumId w:val="9"/>
  </w:num>
  <w:num w:numId="14">
    <w:abstractNumId w:val="5"/>
  </w:num>
  <w:num w:numId="15">
    <w:abstractNumId w:val="26"/>
  </w:num>
  <w:num w:numId="16">
    <w:abstractNumId w:val="25"/>
  </w:num>
  <w:num w:numId="17">
    <w:abstractNumId w:val="34"/>
  </w:num>
  <w:num w:numId="18">
    <w:abstractNumId w:val="21"/>
  </w:num>
  <w:num w:numId="19">
    <w:abstractNumId w:val="16"/>
  </w:num>
  <w:num w:numId="20">
    <w:abstractNumId w:val="14"/>
  </w:num>
  <w:num w:numId="21">
    <w:abstractNumId w:val="33"/>
  </w:num>
  <w:num w:numId="22">
    <w:abstractNumId w:val="12"/>
  </w:num>
  <w:num w:numId="23">
    <w:abstractNumId w:val="24"/>
  </w:num>
  <w:num w:numId="24">
    <w:abstractNumId w:val="8"/>
  </w:num>
  <w:num w:numId="25">
    <w:abstractNumId w:val="28"/>
  </w:num>
  <w:num w:numId="26">
    <w:abstractNumId w:val="3"/>
  </w:num>
  <w:num w:numId="27">
    <w:abstractNumId w:val="27"/>
  </w:num>
  <w:num w:numId="28">
    <w:abstractNumId w:val="30"/>
  </w:num>
  <w:num w:numId="29">
    <w:abstractNumId w:val="29"/>
  </w:num>
  <w:num w:numId="30">
    <w:abstractNumId w:val="32"/>
  </w:num>
  <w:num w:numId="31">
    <w:abstractNumId w:val="15"/>
  </w:num>
  <w:num w:numId="32">
    <w:abstractNumId w:val="38"/>
  </w:num>
  <w:num w:numId="33">
    <w:abstractNumId w:val="20"/>
  </w:num>
  <w:num w:numId="34">
    <w:abstractNumId w:val="13"/>
  </w:num>
  <w:num w:numId="35">
    <w:abstractNumId w:val="31"/>
  </w:num>
  <w:num w:numId="36">
    <w:abstractNumId w:val="36"/>
  </w:num>
  <w:num w:numId="37">
    <w:abstractNumId w:val="11"/>
  </w:num>
  <w:num w:numId="38">
    <w:abstractNumId w:val="2"/>
  </w:num>
  <w:num w:numId="39">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20E"/>
    <w:rsid w:val="0000030F"/>
    <w:rsid w:val="0002006B"/>
    <w:rsid w:val="000248DB"/>
    <w:rsid w:val="00026BA3"/>
    <w:rsid w:val="0003135D"/>
    <w:rsid w:val="00033D45"/>
    <w:rsid w:val="00043FD1"/>
    <w:rsid w:val="00046418"/>
    <w:rsid w:val="00054077"/>
    <w:rsid w:val="000573D9"/>
    <w:rsid w:val="00062656"/>
    <w:rsid w:val="00066FDC"/>
    <w:rsid w:val="00067723"/>
    <w:rsid w:val="00071198"/>
    <w:rsid w:val="00074886"/>
    <w:rsid w:val="00075710"/>
    <w:rsid w:val="00087644"/>
    <w:rsid w:val="00092D69"/>
    <w:rsid w:val="000A1257"/>
    <w:rsid w:val="000A3775"/>
    <w:rsid w:val="000A5322"/>
    <w:rsid w:val="000A561C"/>
    <w:rsid w:val="000B1189"/>
    <w:rsid w:val="000D1456"/>
    <w:rsid w:val="000D3926"/>
    <w:rsid w:val="000E0BA7"/>
    <w:rsid w:val="0010304C"/>
    <w:rsid w:val="001042B2"/>
    <w:rsid w:val="001053A4"/>
    <w:rsid w:val="00113B39"/>
    <w:rsid w:val="001179E9"/>
    <w:rsid w:val="00125203"/>
    <w:rsid w:val="00131352"/>
    <w:rsid w:val="00146481"/>
    <w:rsid w:val="00151A12"/>
    <w:rsid w:val="0015300C"/>
    <w:rsid w:val="00163D17"/>
    <w:rsid w:val="001649E9"/>
    <w:rsid w:val="00171BE1"/>
    <w:rsid w:val="00173243"/>
    <w:rsid w:val="00184CC8"/>
    <w:rsid w:val="00184D16"/>
    <w:rsid w:val="00184E03"/>
    <w:rsid w:val="0019353A"/>
    <w:rsid w:val="00197E0E"/>
    <w:rsid w:val="001A2CB1"/>
    <w:rsid w:val="001A39BD"/>
    <w:rsid w:val="001A48D8"/>
    <w:rsid w:val="001A66C1"/>
    <w:rsid w:val="001B1307"/>
    <w:rsid w:val="001B556A"/>
    <w:rsid w:val="001C0012"/>
    <w:rsid w:val="001C2280"/>
    <w:rsid w:val="001C40C6"/>
    <w:rsid w:val="001C6780"/>
    <w:rsid w:val="001D359D"/>
    <w:rsid w:val="001D4595"/>
    <w:rsid w:val="001D722F"/>
    <w:rsid w:val="001E6843"/>
    <w:rsid w:val="001F4C6F"/>
    <w:rsid w:val="001F637B"/>
    <w:rsid w:val="002002E0"/>
    <w:rsid w:val="002003B6"/>
    <w:rsid w:val="00200E2D"/>
    <w:rsid w:val="00205C9A"/>
    <w:rsid w:val="00206EE8"/>
    <w:rsid w:val="002126A4"/>
    <w:rsid w:val="00216F0E"/>
    <w:rsid w:val="00243146"/>
    <w:rsid w:val="002435DB"/>
    <w:rsid w:val="00244B7E"/>
    <w:rsid w:val="00255A86"/>
    <w:rsid w:val="002567E8"/>
    <w:rsid w:val="00256C65"/>
    <w:rsid w:val="00256FCD"/>
    <w:rsid w:val="0025754A"/>
    <w:rsid w:val="002630B1"/>
    <w:rsid w:val="00263D75"/>
    <w:rsid w:val="00270476"/>
    <w:rsid w:val="00271AD8"/>
    <w:rsid w:val="00276E70"/>
    <w:rsid w:val="002774F4"/>
    <w:rsid w:val="00277A44"/>
    <w:rsid w:val="0028285D"/>
    <w:rsid w:val="002832F7"/>
    <w:rsid w:val="00292306"/>
    <w:rsid w:val="00293012"/>
    <w:rsid w:val="002942C6"/>
    <w:rsid w:val="00296EFE"/>
    <w:rsid w:val="002A2430"/>
    <w:rsid w:val="002B58B6"/>
    <w:rsid w:val="002B6B24"/>
    <w:rsid w:val="002C714C"/>
    <w:rsid w:val="002D4823"/>
    <w:rsid w:val="002E037A"/>
    <w:rsid w:val="002E53BB"/>
    <w:rsid w:val="002E7226"/>
    <w:rsid w:val="002F0339"/>
    <w:rsid w:val="002F21A8"/>
    <w:rsid w:val="002F45E2"/>
    <w:rsid w:val="002F668B"/>
    <w:rsid w:val="00311081"/>
    <w:rsid w:val="003151BF"/>
    <w:rsid w:val="00320C7C"/>
    <w:rsid w:val="00327D6C"/>
    <w:rsid w:val="0033020B"/>
    <w:rsid w:val="003340D0"/>
    <w:rsid w:val="00334AFC"/>
    <w:rsid w:val="00343E99"/>
    <w:rsid w:val="003538A8"/>
    <w:rsid w:val="00361C88"/>
    <w:rsid w:val="00366CF0"/>
    <w:rsid w:val="00372187"/>
    <w:rsid w:val="00380BE3"/>
    <w:rsid w:val="00382526"/>
    <w:rsid w:val="00382559"/>
    <w:rsid w:val="003845BB"/>
    <w:rsid w:val="003A0288"/>
    <w:rsid w:val="003A05C2"/>
    <w:rsid w:val="003A7398"/>
    <w:rsid w:val="003A7BB3"/>
    <w:rsid w:val="003C29AA"/>
    <w:rsid w:val="003C3BC5"/>
    <w:rsid w:val="003C51A4"/>
    <w:rsid w:val="003C6579"/>
    <w:rsid w:val="003C6F5A"/>
    <w:rsid w:val="003D1F92"/>
    <w:rsid w:val="003D223A"/>
    <w:rsid w:val="003E3F62"/>
    <w:rsid w:val="003F6633"/>
    <w:rsid w:val="00400F89"/>
    <w:rsid w:val="00403784"/>
    <w:rsid w:val="004064AF"/>
    <w:rsid w:val="00406F4C"/>
    <w:rsid w:val="0041160D"/>
    <w:rsid w:val="004127A2"/>
    <w:rsid w:val="00413F1E"/>
    <w:rsid w:val="0041495A"/>
    <w:rsid w:val="0041581B"/>
    <w:rsid w:val="00427EB8"/>
    <w:rsid w:val="00431E5D"/>
    <w:rsid w:val="00433F8E"/>
    <w:rsid w:val="004366C9"/>
    <w:rsid w:val="00436DC0"/>
    <w:rsid w:val="00443EA8"/>
    <w:rsid w:val="004460A8"/>
    <w:rsid w:val="004472E2"/>
    <w:rsid w:val="00447758"/>
    <w:rsid w:val="0045097C"/>
    <w:rsid w:val="004566C7"/>
    <w:rsid w:val="00460F48"/>
    <w:rsid w:val="0046172B"/>
    <w:rsid w:val="00461F43"/>
    <w:rsid w:val="00464622"/>
    <w:rsid w:val="004646F9"/>
    <w:rsid w:val="00465E3B"/>
    <w:rsid w:val="00471E0B"/>
    <w:rsid w:val="00477384"/>
    <w:rsid w:val="00480BE9"/>
    <w:rsid w:val="00484627"/>
    <w:rsid w:val="00486050"/>
    <w:rsid w:val="0049091A"/>
    <w:rsid w:val="004967B3"/>
    <w:rsid w:val="004A1899"/>
    <w:rsid w:val="004A4492"/>
    <w:rsid w:val="004A693B"/>
    <w:rsid w:val="004B0094"/>
    <w:rsid w:val="004B3D0D"/>
    <w:rsid w:val="004B43DE"/>
    <w:rsid w:val="004B717B"/>
    <w:rsid w:val="004C5784"/>
    <w:rsid w:val="004D1FEE"/>
    <w:rsid w:val="004D3628"/>
    <w:rsid w:val="004D4A0E"/>
    <w:rsid w:val="004E1836"/>
    <w:rsid w:val="004E3930"/>
    <w:rsid w:val="004E676B"/>
    <w:rsid w:val="004F1FED"/>
    <w:rsid w:val="004F2A07"/>
    <w:rsid w:val="00507433"/>
    <w:rsid w:val="005203DE"/>
    <w:rsid w:val="005225C8"/>
    <w:rsid w:val="00522990"/>
    <w:rsid w:val="00523121"/>
    <w:rsid w:val="00527936"/>
    <w:rsid w:val="00531928"/>
    <w:rsid w:val="00537F45"/>
    <w:rsid w:val="0054123D"/>
    <w:rsid w:val="005677AF"/>
    <w:rsid w:val="00574EB0"/>
    <w:rsid w:val="005754B5"/>
    <w:rsid w:val="00575EFA"/>
    <w:rsid w:val="005801D5"/>
    <w:rsid w:val="00586CA7"/>
    <w:rsid w:val="00586E6C"/>
    <w:rsid w:val="0059159C"/>
    <w:rsid w:val="00592EBB"/>
    <w:rsid w:val="00593FD8"/>
    <w:rsid w:val="005A0CB7"/>
    <w:rsid w:val="005A3938"/>
    <w:rsid w:val="005A43BC"/>
    <w:rsid w:val="005A65DC"/>
    <w:rsid w:val="005A6BC2"/>
    <w:rsid w:val="005A78DE"/>
    <w:rsid w:val="005B0AB3"/>
    <w:rsid w:val="005B3C7D"/>
    <w:rsid w:val="005B5E9A"/>
    <w:rsid w:val="005B68BE"/>
    <w:rsid w:val="005B76FC"/>
    <w:rsid w:val="005B7F0E"/>
    <w:rsid w:val="005D1093"/>
    <w:rsid w:val="005D1B2D"/>
    <w:rsid w:val="005D5A24"/>
    <w:rsid w:val="005D6BF9"/>
    <w:rsid w:val="005E3453"/>
    <w:rsid w:val="005F56C1"/>
    <w:rsid w:val="005F726F"/>
    <w:rsid w:val="00603736"/>
    <w:rsid w:val="006046C8"/>
    <w:rsid w:val="00604D95"/>
    <w:rsid w:val="00604DC6"/>
    <w:rsid w:val="006147F3"/>
    <w:rsid w:val="00615058"/>
    <w:rsid w:val="00617F42"/>
    <w:rsid w:val="0063259E"/>
    <w:rsid w:val="00632E96"/>
    <w:rsid w:val="006333E6"/>
    <w:rsid w:val="00637A9A"/>
    <w:rsid w:val="00646974"/>
    <w:rsid w:val="00646BBF"/>
    <w:rsid w:val="006530CB"/>
    <w:rsid w:val="00653823"/>
    <w:rsid w:val="00664106"/>
    <w:rsid w:val="00667AC1"/>
    <w:rsid w:val="00672596"/>
    <w:rsid w:val="00677946"/>
    <w:rsid w:val="0069152F"/>
    <w:rsid w:val="00693BFE"/>
    <w:rsid w:val="00693FA1"/>
    <w:rsid w:val="0069655D"/>
    <w:rsid w:val="0069680F"/>
    <w:rsid w:val="006A384E"/>
    <w:rsid w:val="006A7E9F"/>
    <w:rsid w:val="006B133D"/>
    <w:rsid w:val="006B3C8D"/>
    <w:rsid w:val="006C013D"/>
    <w:rsid w:val="006C401E"/>
    <w:rsid w:val="006D4207"/>
    <w:rsid w:val="006E0FEE"/>
    <w:rsid w:val="006E2423"/>
    <w:rsid w:val="006E3225"/>
    <w:rsid w:val="006E3F25"/>
    <w:rsid w:val="006E7D6D"/>
    <w:rsid w:val="006F6812"/>
    <w:rsid w:val="00713FE0"/>
    <w:rsid w:val="00722A89"/>
    <w:rsid w:val="00723884"/>
    <w:rsid w:val="00723A25"/>
    <w:rsid w:val="00725137"/>
    <w:rsid w:val="00725FD4"/>
    <w:rsid w:val="007327B5"/>
    <w:rsid w:val="00735FA1"/>
    <w:rsid w:val="00736421"/>
    <w:rsid w:val="00747E39"/>
    <w:rsid w:val="007534D0"/>
    <w:rsid w:val="0075478F"/>
    <w:rsid w:val="007613AD"/>
    <w:rsid w:val="00763B13"/>
    <w:rsid w:val="00767B3D"/>
    <w:rsid w:val="00770C84"/>
    <w:rsid w:val="00772D2C"/>
    <w:rsid w:val="0077319C"/>
    <w:rsid w:val="00773918"/>
    <w:rsid w:val="00777597"/>
    <w:rsid w:val="00780D78"/>
    <w:rsid w:val="007835EF"/>
    <w:rsid w:val="00784891"/>
    <w:rsid w:val="00785010"/>
    <w:rsid w:val="0079004B"/>
    <w:rsid w:val="007907D6"/>
    <w:rsid w:val="00793286"/>
    <w:rsid w:val="00796D82"/>
    <w:rsid w:val="00797474"/>
    <w:rsid w:val="0079752E"/>
    <w:rsid w:val="007978F7"/>
    <w:rsid w:val="007A4D4C"/>
    <w:rsid w:val="007A5D31"/>
    <w:rsid w:val="007A6D7E"/>
    <w:rsid w:val="007B48DF"/>
    <w:rsid w:val="007B55B8"/>
    <w:rsid w:val="007C1020"/>
    <w:rsid w:val="007C15B0"/>
    <w:rsid w:val="007C170D"/>
    <w:rsid w:val="007C752D"/>
    <w:rsid w:val="007D1624"/>
    <w:rsid w:val="007D2DA3"/>
    <w:rsid w:val="007D47CB"/>
    <w:rsid w:val="007F0028"/>
    <w:rsid w:val="007F0B23"/>
    <w:rsid w:val="007F4096"/>
    <w:rsid w:val="007F4C81"/>
    <w:rsid w:val="00800679"/>
    <w:rsid w:val="0080147D"/>
    <w:rsid w:val="00813E12"/>
    <w:rsid w:val="00815037"/>
    <w:rsid w:val="00821B34"/>
    <w:rsid w:val="0082234D"/>
    <w:rsid w:val="0082277A"/>
    <w:rsid w:val="008301FF"/>
    <w:rsid w:val="008358F3"/>
    <w:rsid w:val="00841387"/>
    <w:rsid w:val="008416D2"/>
    <w:rsid w:val="00843C4D"/>
    <w:rsid w:val="00845A4F"/>
    <w:rsid w:val="00852D7B"/>
    <w:rsid w:val="008552F8"/>
    <w:rsid w:val="00862EB4"/>
    <w:rsid w:val="0086338B"/>
    <w:rsid w:val="00871CFB"/>
    <w:rsid w:val="00874445"/>
    <w:rsid w:val="00877E10"/>
    <w:rsid w:val="008819D4"/>
    <w:rsid w:val="00884994"/>
    <w:rsid w:val="008936E9"/>
    <w:rsid w:val="00895102"/>
    <w:rsid w:val="008A156B"/>
    <w:rsid w:val="008A1CD3"/>
    <w:rsid w:val="008A29E8"/>
    <w:rsid w:val="008A37F9"/>
    <w:rsid w:val="008A5CB1"/>
    <w:rsid w:val="008A6387"/>
    <w:rsid w:val="008B69A0"/>
    <w:rsid w:val="008C4279"/>
    <w:rsid w:val="008C70AF"/>
    <w:rsid w:val="008D026D"/>
    <w:rsid w:val="008D2E9F"/>
    <w:rsid w:val="008D445E"/>
    <w:rsid w:val="008D476D"/>
    <w:rsid w:val="008E1C42"/>
    <w:rsid w:val="008E4EFC"/>
    <w:rsid w:val="008F24CF"/>
    <w:rsid w:val="008F5062"/>
    <w:rsid w:val="0090186E"/>
    <w:rsid w:val="009025EA"/>
    <w:rsid w:val="0090368C"/>
    <w:rsid w:val="00904BE1"/>
    <w:rsid w:val="0090786F"/>
    <w:rsid w:val="00910CE2"/>
    <w:rsid w:val="0091291E"/>
    <w:rsid w:val="00914362"/>
    <w:rsid w:val="00915662"/>
    <w:rsid w:val="00920BD3"/>
    <w:rsid w:val="009269D8"/>
    <w:rsid w:val="0093571D"/>
    <w:rsid w:val="00941C4C"/>
    <w:rsid w:val="009455DD"/>
    <w:rsid w:val="009552FD"/>
    <w:rsid w:val="00972149"/>
    <w:rsid w:val="009754B6"/>
    <w:rsid w:val="00977132"/>
    <w:rsid w:val="0097740E"/>
    <w:rsid w:val="009932C4"/>
    <w:rsid w:val="00996855"/>
    <w:rsid w:val="00997717"/>
    <w:rsid w:val="009A0F20"/>
    <w:rsid w:val="009A2BAB"/>
    <w:rsid w:val="009A666D"/>
    <w:rsid w:val="009C120E"/>
    <w:rsid w:val="009E2B8E"/>
    <w:rsid w:val="009E7867"/>
    <w:rsid w:val="009F6B36"/>
    <w:rsid w:val="009F7E0D"/>
    <w:rsid w:val="00A04C1B"/>
    <w:rsid w:val="00A04C8C"/>
    <w:rsid w:val="00A14D97"/>
    <w:rsid w:val="00A20A4C"/>
    <w:rsid w:val="00A3111F"/>
    <w:rsid w:val="00A33407"/>
    <w:rsid w:val="00A42966"/>
    <w:rsid w:val="00A433C9"/>
    <w:rsid w:val="00A46AD9"/>
    <w:rsid w:val="00A5224A"/>
    <w:rsid w:val="00A531F1"/>
    <w:rsid w:val="00A5600C"/>
    <w:rsid w:val="00A57A26"/>
    <w:rsid w:val="00A61FA1"/>
    <w:rsid w:val="00A641C6"/>
    <w:rsid w:val="00A655AC"/>
    <w:rsid w:val="00A6697E"/>
    <w:rsid w:val="00A771B7"/>
    <w:rsid w:val="00A90D4A"/>
    <w:rsid w:val="00A90DEC"/>
    <w:rsid w:val="00A91583"/>
    <w:rsid w:val="00A92739"/>
    <w:rsid w:val="00AA6BC7"/>
    <w:rsid w:val="00AA7BA7"/>
    <w:rsid w:val="00AC05F1"/>
    <w:rsid w:val="00AC243E"/>
    <w:rsid w:val="00AC2510"/>
    <w:rsid w:val="00AC2E5C"/>
    <w:rsid w:val="00AC3645"/>
    <w:rsid w:val="00AD1334"/>
    <w:rsid w:val="00AD355D"/>
    <w:rsid w:val="00AE0F6D"/>
    <w:rsid w:val="00AE43BE"/>
    <w:rsid w:val="00AE4C9A"/>
    <w:rsid w:val="00AE670C"/>
    <w:rsid w:val="00AE76D8"/>
    <w:rsid w:val="00AF5DC2"/>
    <w:rsid w:val="00B0059F"/>
    <w:rsid w:val="00B0155C"/>
    <w:rsid w:val="00B02503"/>
    <w:rsid w:val="00B260E0"/>
    <w:rsid w:val="00B61466"/>
    <w:rsid w:val="00B62084"/>
    <w:rsid w:val="00B818BA"/>
    <w:rsid w:val="00BA1CF3"/>
    <w:rsid w:val="00BA51CC"/>
    <w:rsid w:val="00BA6394"/>
    <w:rsid w:val="00BA6CBD"/>
    <w:rsid w:val="00BB3761"/>
    <w:rsid w:val="00BB38CF"/>
    <w:rsid w:val="00BC5E3C"/>
    <w:rsid w:val="00BC7B5B"/>
    <w:rsid w:val="00BE40A7"/>
    <w:rsid w:val="00BE6918"/>
    <w:rsid w:val="00BF1D32"/>
    <w:rsid w:val="00BF7BCB"/>
    <w:rsid w:val="00C05255"/>
    <w:rsid w:val="00C06373"/>
    <w:rsid w:val="00C07523"/>
    <w:rsid w:val="00C10A3A"/>
    <w:rsid w:val="00C11BD5"/>
    <w:rsid w:val="00C11EBD"/>
    <w:rsid w:val="00C1288C"/>
    <w:rsid w:val="00C13B61"/>
    <w:rsid w:val="00C149E8"/>
    <w:rsid w:val="00C23020"/>
    <w:rsid w:val="00C2439A"/>
    <w:rsid w:val="00C30BDF"/>
    <w:rsid w:val="00C347AC"/>
    <w:rsid w:val="00C4242B"/>
    <w:rsid w:val="00C44B1A"/>
    <w:rsid w:val="00C45669"/>
    <w:rsid w:val="00C462BC"/>
    <w:rsid w:val="00C46900"/>
    <w:rsid w:val="00C5634C"/>
    <w:rsid w:val="00C56AF9"/>
    <w:rsid w:val="00C60171"/>
    <w:rsid w:val="00C60D0A"/>
    <w:rsid w:val="00C61521"/>
    <w:rsid w:val="00C6531B"/>
    <w:rsid w:val="00C6662A"/>
    <w:rsid w:val="00C71211"/>
    <w:rsid w:val="00C84B79"/>
    <w:rsid w:val="00C924B3"/>
    <w:rsid w:val="00C967BF"/>
    <w:rsid w:val="00CA1D75"/>
    <w:rsid w:val="00CA4CEC"/>
    <w:rsid w:val="00CA760D"/>
    <w:rsid w:val="00CA7C10"/>
    <w:rsid w:val="00CB3A46"/>
    <w:rsid w:val="00CC04EC"/>
    <w:rsid w:val="00CC08B3"/>
    <w:rsid w:val="00CC1EB1"/>
    <w:rsid w:val="00CC5259"/>
    <w:rsid w:val="00CC56DC"/>
    <w:rsid w:val="00CC6932"/>
    <w:rsid w:val="00CC6DA9"/>
    <w:rsid w:val="00CD53C3"/>
    <w:rsid w:val="00CD5567"/>
    <w:rsid w:val="00CD6D9E"/>
    <w:rsid w:val="00CE11AA"/>
    <w:rsid w:val="00CE1A6C"/>
    <w:rsid w:val="00CE32A4"/>
    <w:rsid w:val="00CE5DD5"/>
    <w:rsid w:val="00CE7D8A"/>
    <w:rsid w:val="00D059E5"/>
    <w:rsid w:val="00D124C5"/>
    <w:rsid w:val="00D12768"/>
    <w:rsid w:val="00D13EAB"/>
    <w:rsid w:val="00D16A4F"/>
    <w:rsid w:val="00D20202"/>
    <w:rsid w:val="00D225B5"/>
    <w:rsid w:val="00D22FA4"/>
    <w:rsid w:val="00D2396D"/>
    <w:rsid w:val="00D36BFE"/>
    <w:rsid w:val="00D445E7"/>
    <w:rsid w:val="00D50F6E"/>
    <w:rsid w:val="00D516A9"/>
    <w:rsid w:val="00D57113"/>
    <w:rsid w:val="00D61A4B"/>
    <w:rsid w:val="00D631A0"/>
    <w:rsid w:val="00D7207F"/>
    <w:rsid w:val="00D7419C"/>
    <w:rsid w:val="00D761E8"/>
    <w:rsid w:val="00D83C6B"/>
    <w:rsid w:val="00D85DD8"/>
    <w:rsid w:val="00D870C4"/>
    <w:rsid w:val="00DA003C"/>
    <w:rsid w:val="00DA2D4E"/>
    <w:rsid w:val="00DA3936"/>
    <w:rsid w:val="00DA73B6"/>
    <w:rsid w:val="00DB0211"/>
    <w:rsid w:val="00DB0AEA"/>
    <w:rsid w:val="00DB19A7"/>
    <w:rsid w:val="00DB4CC4"/>
    <w:rsid w:val="00DB73A8"/>
    <w:rsid w:val="00DC1A6D"/>
    <w:rsid w:val="00DC506C"/>
    <w:rsid w:val="00DC6227"/>
    <w:rsid w:val="00DD1E7D"/>
    <w:rsid w:val="00DD59DF"/>
    <w:rsid w:val="00DD6B2D"/>
    <w:rsid w:val="00DE14BF"/>
    <w:rsid w:val="00DE1811"/>
    <w:rsid w:val="00DE66A1"/>
    <w:rsid w:val="00DE6CEF"/>
    <w:rsid w:val="00DE780C"/>
    <w:rsid w:val="00DF0A20"/>
    <w:rsid w:val="00DF0A81"/>
    <w:rsid w:val="00DF2FD4"/>
    <w:rsid w:val="00E026BE"/>
    <w:rsid w:val="00E04DE9"/>
    <w:rsid w:val="00E1272A"/>
    <w:rsid w:val="00E16198"/>
    <w:rsid w:val="00E34D80"/>
    <w:rsid w:val="00E3768B"/>
    <w:rsid w:val="00E45107"/>
    <w:rsid w:val="00E46430"/>
    <w:rsid w:val="00E46A6A"/>
    <w:rsid w:val="00E507DA"/>
    <w:rsid w:val="00E516B1"/>
    <w:rsid w:val="00E60993"/>
    <w:rsid w:val="00E62653"/>
    <w:rsid w:val="00E72C40"/>
    <w:rsid w:val="00E73EFC"/>
    <w:rsid w:val="00E753BD"/>
    <w:rsid w:val="00E76CCF"/>
    <w:rsid w:val="00E84DBB"/>
    <w:rsid w:val="00E90573"/>
    <w:rsid w:val="00E97E44"/>
    <w:rsid w:val="00EA79EE"/>
    <w:rsid w:val="00EB3C7A"/>
    <w:rsid w:val="00EC0074"/>
    <w:rsid w:val="00EC0C75"/>
    <w:rsid w:val="00EC2A01"/>
    <w:rsid w:val="00EC3ED5"/>
    <w:rsid w:val="00EC5516"/>
    <w:rsid w:val="00ED61CA"/>
    <w:rsid w:val="00ED633E"/>
    <w:rsid w:val="00ED7195"/>
    <w:rsid w:val="00EE055B"/>
    <w:rsid w:val="00EE1612"/>
    <w:rsid w:val="00EF2AD4"/>
    <w:rsid w:val="00EF7744"/>
    <w:rsid w:val="00F000BF"/>
    <w:rsid w:val="00F017C2"/>
    <w:rsid w:val="00F0184D"/>
    <w:rsid w:val="00F03A2A"/>
    <w:rsid w:val="00F1103F"/>
    <w:rsid w:val="00F13D7E"/>
    <w:rsid w:val="00F1611D"/>
    <w:rsid w:val="00F33A51"/>
    <w:rsid w:val="00F350CB"/>
    <w:rsid w:val="00F3794D"/>
    <w:rsid w:val="00F37EC6"/>
    <w:rsid w:val="00F41D21"/>
    <w:rsid w:val="00F53044"/>
    <w:rsid w:val="00F55F1B"/>
    <w:rsid w:val="00F623CA"/>
    <w:rsid w:val="00F73436"/>
    <w:rsid w:val="00F73C48"/>
    <w:rsid w:val="00F73F5F"/>
    <w:rsid w:val="00F805B4"/>
    <w:rsid w:val="00F80D5C"/>
    <w:rsid w:val="00F81A37"/>
    <w:rsid w:val="00F82E53"/>
    <w:rsid w:val="00F910B8"/>
    <w:rsid w:val="00FA1588"/>
    <w:rsid w:val="00FA3BFC"/>
    <w:rsid w:val="00FA508D"/>
    <w:rsid w:val="00FC2F62"/>
    <w:rsid w:val="00FC42EE"/>
    <w:rsid w:val="00FC4DE8"/>
    <w:rsid w:val="00FC540F"/>
    <w:rsid w:val="00FD7904"/>
    <w:rsid w:val="00FE0F48"/>
    <w:rsid w:val="00FE12E4"/>
    <w:rsid w:val="00FE376C"/>
    <w:rsid w:val="00FF033F"/>
    <w:rsid w:val="00FF0F66"/>
    <w:rsid w:val="00FF302E"/>
    <w:rsid w:val="00FF45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1AC3"/>
  <w15:docId w15:val="{8A1C707A-0DF1-481A-B1AB-A9FC6C88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CBD"/>
    <w:pPr>
      <w:spacing w:after="160" w:line="259" w:lineRule="auto"/>
    </w:pPr>
  </w:style>
  <w:style w:type="paragraph" w:styleId="1">
    <w:name w:val="heading 1"/>
    <w:basedOn w:val="a"/>
    <w:next w:val="a"/>
    <w:link w:val="10"/>
    <w:uiPriority w:val="9"/>
    <w:qFormat/>
    <w:rsid w:val="007C0EBB"/>
    <w:pPr>
      <w:keepNext/>
      <w:keepLines/>
      <w:spacing w:before="240" w:after="0"/>
      <w:jc w:val="center"/>
      <w:outlineLvl w:val="0"/>
    </w:pPr>
    <w:rPr>
      <w:rFonts w:ascii="Calibri Light" w:eastAsia="Times New Roman" w:hAnsi="Calibri Light" w:cs="Times New Roman"/>
      <w:sz w:val="36"/>
      <w:szCs w:val="32"/>
      <w:shd w:val="clear" w:color="auto" w:fill="FFFFFF"/>
    </w:rPr>
  </w:style>
  <w:style w:type="paragraph" w:styleId="2">
    <w:name w:val="heading 2"/>
    <w:basedOn w:val="a"/>
    <w:next w:val="a"/>
    <w:link w:val="20"/>
    <w:uiPriority w:val="9"/>
    <w:unhideWhenUsed/>
    <w:qFormat/>
    <w:rsid w:val="007C0EBB"/>
    <w:pPr>
      <w:contextualSpacing/>
      <w:jc w:val="center"/>
      <w:outlineLvl w:val="1"/>
    </w:pPr>
    <w:rPr>
      <w:rFonts w:ascii="Calibri Light" w:eastAsia="Calibri" w:hAnsi="Calibri Light" w:cs="Arial"/>
      <w:color w:val="252525"/>
      <w:sz w:val="28"/>
      <w:szCs w:val="24"/>
      <w:shd w:val="clear" w:color="auto" w:fill="FFFFFF"/>
    </w:rPr>
  </w:style>
  <w:style w:type="paragraph" w:styleId="3">
    <w:name w:val="heading 3"/>
    <w:basedOn w:val="2"/>
    <w:next w:val="a"/>
    <w:link w:val="30"/>
    <w:uiPriority w:val="9"/>
    <w:unhideWhenUsed/>
    <w:qFormat/>
    <w:rsid w:val="007C0EBB"/>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1B66B7"/>
    <w:rPr>
      <w:color w:val="808080"/>
    </w:rPr>
  </w:style>
  <w:style w:type="character" w:customStyle="1" w:styleId="a4">
    <w:name w:val="Текст выноски Знак"/>
    <w:basedOn w:val="a0"/>
    <w:uiPriority w:val="99"/>
    <w:semiHidden/>
    <w:qFormat/>
    <w:rsid w:val="001B66B7"/>
    <w:rPr>
      <w:rFonts w:ascii="Tahoma" w:hAnsi="Tahoma" w:cs="Tahoma"/>
      <w:sz w:val="16"/>
      <w:szCs w:val="16"/>
    </w:rPr>
  </w:style>
  <w:style w:type="character" w:customStyle="1" w:styleId="a5">
    <w:name w:val="Без интервала Знак"/>
    <w:basedOn w:val="a0"/>
    <w:uiPriority w:val="1"/>
    <w:qFormat/>
    <w:rsid w:val="007C0EBB"/>
    <w:rPr>
      <w:rFonts w:eastAsiaTheme="minorEastAsia"/>
    </w:rPr>
  </w:style>
  <w:style w:type="character" w:customStyle="1" w:styleId="10">
    <w:name w:val="Заголовок 1 Знак"/>
    <w:basedOn w:val="a0"/>
    <w:link w:val="1"/>
    <w:uiPriority w:val="9"/>
    <w:qFormat/>
    <w:rsid w:val="007C0EBB"/>
    <w:rPr>
      <w:rFonts w:ascii="Calibri Light" w:eastAsia="Times New Roman" w:hAnsi="Calibri Light" w:cs="Times New Roman"/>
      <w:sz w:val="36"/>
      <w:szCs w:val="32"/>
    </w:rPr>
  </w:style>
  <w:style w:type="character" w:customStyle="1" w:styleId="20">
    <w:name w:val="Заголовок 2 Знак"/>
    <w:basedOn w:val="a0"/>
    <w:link w:val="2"/>
    <w:uiPriority w:val="9"/>
    <w:qFormat/>
    <w:rsid w:val="007C0EBB"/>
    <w:rPr>
      <w:rFonts w:ascii="Calibri Light" w:eastAsia="Calibri" w:hAnsi="Calibri Light" w:cs="Arial"/>
      <w:color w:val="252525"/>
      <w:sz w:val="28"/>
      <w:szCs w:val="24"/>
    </w:rPr>
  </w:style>
  <w:style w:type="character" w:customStyle="1" w:styleId="30">
    <w:name w:val="Заголовок 3 Знак"/>
    <w:basedOn w:val="a0"/>
    <w:link w:val="3"/>
    <w:uiPriority w:val="9"/>
    <w:qFormat/>
    <w:rsid w:val="007C0EBB"/>
    <w:rPr>
      <w:rFonts w:ascii="Calibri Light" w:eastAsia="Calibri" w:hAnsi="Calibri Light" w:cs="Arial"/>
      <w:color w:val="252525"/>
      <w:sz w:val="28"/>
      <w:szCs w:val="24"/>
    </w:rPr>
  </w:style>
  <w:style w:type="character" w:customStyle="1" w:styleId="a6">
    <w:name w:val="Малые прописные"/>
    <w:uiPriority w:val="1"/>
    <w:qFormat/>
    <w:rsid w:val="007C0EBB"/>
    <w:rPr>
      <w:smallCaps/>
      <w:sz w:val="32"/>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11">
    <w:name w:val="Заголовок1"/>
    <w:basedOn w:val="a"/>
    <w:next w:val="a7"/>
    <w:qFormat/>
    <w:pPr>
      <w:keepNext/>
      <w:spacing w:before="240" w:after="120"/>
    </w:pPr>
    <w:rPr>
      <w:rFonts w:ascii="Liberation Sans" w:eastAsia="Noto Sans CJK JP Regular" w:hAnsi="Liberation Sans" w:cs="FreeSans"/>
      <w:sz w:val="28"/>
      <w:szCs w:val="28"/>
    </w:rPr>
  </w:style>
  <w:style w:type="paragraph" w:styleId="a7">
    <w:name w:val="Body Text"/>
    <w:basedOn w:val="a"/>
    <w:pPr>
      <w:spacing w:after="140" w:line="276"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styleId="aa">
    <w:name w:val="index heading"/>
    <w:basedOn w:val="a"/>
    <w:qFormat/>
    <w:pPr>
      <w:suppressLineNumbers/>
    </w:pPr>
    <w:rPr>
      <w:rFonts w:cs="FreeSans"/>
    </w:rPr>
  </w:style>
  <w:style w:type="paragraph" w:styleId="ab">
    <w:name w:val="List Paragraph"/>
    <w:basedOn w:val="a"/>
    <w:uiPriority w:val="34"/>
    <w:qFormat/>
    <w:rsid w:val="00471CE4"/>
    <w:pPr>
      <w:ind w:left="720"/>
      <w:contextualSpacing/>
    </w:pPr>
  </w:style>
  <w:style w:type="paragraph" w:styleId="ac">
    <w:name w:val="Balloon Text"/>
    <w:basedOn w:val="a"/>
    <w:uiPriority w:val="99"/>
    <w:semiHidden/>
    <w:unhideWhenUsed/>
    <w:qFormat/>
    <w:rsid w:val="001B66B7"/>
    <w:pPr>
      <w:spacing w:after="0" w:line="240" w:lineRule="auto"/>
    </w:pPr>
    <w:rPr>
      <w:rFonts w:ascii="Tahoma" w:hAnsi="Tahoma" w:cs="Tahoma"/>
      <w:sz w:val="16"/>
      <w:szCs w:val="16"/>
    </w:rPr>
  </w:style>
  <w:style w:type="paragraph" w:styleId="ad">
    <w:name w:val="No Spacing"/>
    <w:uiPriority w:val="1"/>
    <w:qFormat/>
    <w:rsid w:val="007C0EBB"/>
    <w:rPr>
      <w:rFonts w:ascii="Calibri" w:eastAsiaTheme="minorEastAsia" w:hAnsi="Calibri"/>
    </w:rPr>
  </w:style>
  <w:style w:type="table" w:styleId="ae">
    <w:name w:val="Table Grid"/>
    <w:basedOn w:val="a1"/>
    <w:uiPriority w:val="59"/>
    <w:rsid w:val="00C85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тиль1"/>
    <w:basedOn w:val="a"/>
    <w:link w:val="13"/>
    <w:qFormat/>
    <w:rsid w:val="00343E99"/>
    <w:pPr>
      <w:spacing w:after="0" w:line="240" w:lineRule="auto"/>
      <w:jc w:val="center"/>
    </w:pPr>
    <w:rPr>
      <w:rFonts w:ascii="Calibri" w:eastAsia="Calibri" w:hAnsi="Calibri" w:cs="Times New Roman"/>
      <w:smallCaps/>
      <w:sz w:val="32"/>
      <w:szCs w:val="28"/>
    </w:rPr>
  </w:style>
  <w:style w:type="character" w:customStyle="1" w:styleId="13">
    <w:name w:val="Стиль1 Знак"/>
    <w:basedOn w:val="a0"/>
    <w:link w:val="12"/>
    <w:rsid w:val="00343E99"/>
    <w:rPr>
      <w:rFonts w:ascii="Calibri" w:eastAsia="Calibri" w:hAnsi="Calibri" w:cs="Times New Roman"/>
      <w:smallCaps/>
      <w:sz w:val="32"/>
      <w:szCs w:val="28"/>
    </w:rPr>
  </w:style>
  <w:style w:type="paragraph" w:customStyle="1" w:styleId="af">
    <w:name w:val="Министерство"/>
    <w:basedOn w:val="1"/>
    <w:rsid w:val="00343E99"/>
    <w:pPr>
      <w:keepNext w:val="0"/>
      <w:keepLines w:val="0"/>
      <w:widowControl w:val="0"/>
      <w:spacing w:before="0" w:after="240" w:line="240" w:lineRule="auto"/>
      <w:contextualSpacing/>
    </w:pPr>
    <w:rPr>
      <w:szCs w:val="20"/>
    </w:rPr>
  </w:style>
  <w:style w:type="character" w:styleId="af0">
    <w:name w:val="Strong"/>
    <w:basedOn w:val="a0"/>
    <w:uiPriority w:val="22"/>
    <w:qFormat/>
    <w:rsid w:val="00C967BF"/>
    <w:rPr>
      <w:b/>
      <w:bCs/>
    </w:rPr>
  </w:style>
  <w:style w:type="paragraph" w:customStyle="1" w:styleId="Default">
    <w:name w:val="Default"/>
    <w:rsid w:val="005801D5"/>
    <w:pPr>
      <w:autoSpaceDE w:val="0"/>
      <w:autoSpaceDN w:val="0"/>
      <w:adjustRightInd w:val="0"/>
    </w:pPr>
    <w:rPr>
      <w:rFonts w:ascii="Times New Roman" w:hAnsi="Times New Roman" w:cs="Times New Roman"/>
      <w:color w:val="000000"/>
      <w:sz w:val="24"/>
      <w:szCs w:val="24"/>
    </w:rPr>
  </w:style>
  <w:style w:type="paragraph" w:styleId="af1">
    <w:name w:val="Plain Text"/>
    <w:basedOn w:val="a"/>
    <w:link w:val="af2"/>
    <w:rsid w:val="00586E6C"/>
    <w:pPr>
      <w:spacing w:after="0" w:line="240" w:lineRule="auto"/>
    </w:pPr>
    <w:rPr>
      <w:rFonts w:ascii="Courier New" w:eastAsia="Times New Roman" w:hAnsi="Courier New" w:cs="Times New Roman"/>
      <w:sz w:val="20"/>
      <w:szCs w:val="20"/>
      <w:lang w:eastAsia="ru-RU"/>
    </w:rPr>
  </w:style>
  <w:style w:type="character" w:customStyle="1" w:styleId="af2">
    <w:name w:val="Текст Знак"/>
    <w:basedOn w:val="a0"/>
    <w:link w:val="af1"/>
    <w:rsid w:val="00586E6C"/>
    <w:rPr>
      <w:rFonts w:ascii="Courier New" w:eastAsia="Times New Roman" w:hAnsi="Courier New" w:cs="Times New Roman"/>
      <w:sz w:val="20"/>
      <w:szCs w:val="20"/>
      <w:lang w:eastAsia="ru-RU"/>
    </w:rPr>
  </w:style>
  <w:style w:type="character" w:styleId="af3">
    <w:name w:val="Hyperlink"/>
    <w:uiPriority w:val="99"/>
    <w:unhideWhenUsed/>
    <w:rsid w:val="00AC3645"/>
    <w:rPr>
      <w:color w:val="0000FF"/>
      <w:u w:val="single"/>
    </w:rPr>
  </w:style>
  <w:style w:type="character" w:styleId="af4">
    <w:name w:val="Unresolved Mention"/>
    <w:basedOn w:val="a0"/>
    <w:uiPriority w:val="99"/>
    <w:semiHidden/>
    <w:unhideWhenUsed/>
    <w:rsid w:val="0033020B"/>
    <w:rPr>
      <w:color w:val="605E5C"/>
      <w:shd w:val="clear" w:color="auto" w:fill="E1DFDD"/>
    </w:rPr>
  </w:style>
  <w:style w:type="paragraph" w:customStyle="1" w:styleId="af5">
    <w:name w:val="заголовок"/>
    <w:basedOn w:val="a"/>
    <w:link w:val="af6"/>
    <w:qFormat/>
    <w:rsid w:val="003C6579"/>
    <w:pPr>
      <w:suppressAutoHyphens/>
      <w:autoSpaceDN w:val="0"/>
      <w:spacing w:after="0" w:line="240" w:lineRule="auto"/>
      <w:ind w:firstLine="465"/>
      <w:textAlignment w:val="baseline"/>
    </w:pPr>
    <w:rPr>
      <w:rFonts w:ascii="Times New Roman" w:eastAsia="Bitstream Vera Sans" w:hAnsi="Times New Roman" w:cs="DejaVu Sans"/>
      <w:b/>
      <w:color w:val="000000"/>
      <w:kern w:val="3"/>
      <w:sz w:val="24"/>
      <w:szCs w:val="24"/>
      <w:lang w:bidi="en-US"/>
    </w:rPr>
  </w:style>
  <w:style w:type="character" w:customStyle="1" w:styleId="af6">
    <w:name w:val="заголовок Знак"/>
    <w:link w:val="af5"/>
    <w:rsid w:val="003C6579"/>
    <w:rPr>
      <w:rFonts w:ascii="Times New Roman" w:eastAsia="Bitstream Vera Sans" w:hAnsi="Times New Roman" w:cs="DejaVu Sans"/>
      <w:b/>
      <w:color w:val="000000"/>
      <w:kern w:val="3"/>
      <w:sz w:val="24"/>
      <w:szCs w:val="24"/>
      <w:lang w:bidi="en-US"/>
    </w:rPr>
  </w:style>
  <w:style w:type="paragraph" w:customStyle="1" w:styleId="af7">
    <w:name w:val="Мой абзац"/>
    <w:qFormat/>
    <w:rsid w:val="00171BE1"/>
    <w:pPr>
      <w:ind w:firstLine="567"/>
      <w:jc w:val="both"/>
    </w:pPr>
    <w:rPr>
      <w:rFonts w:ascii="Times New Roman" w:eastAsia="Calibri" w:hAnsi="Times New Roman" w:cs="Times New Roman"/>
      <w:sz w:val="24"/>
    </w:rPr>
  </w:style>
  <w:style w:type="paragraph" w:customStyle="1" w:styleId="Aacao1">
    <w:name w:val="Aacao1"/>
    <w:basedOn w:val="a"/>
    <w:rsid w:val="00171BE1"/>
    <w:pPr>
      <w:autoSpaceDE w:val="0"/>
      <w:autoSpaceDN w:val="0"/>
      <w:spacing w:after="0" w:line="240" w:lineRule="auto"/>
      <w:ind w:firstLine="567"/>
      <w:jc w:val="both"/>
    </w:pPr>
    <w:rPr>
      <w:rFonts w:ascii="Times New Roman" w:eastAsia="Times New Roman" w:hAnsi="Times New Roman" w:cs="Times New Roman"/>
      <w:sz w:val="32"/>
      <w:szCs w:val="32"/>
      <w:lang w:eastAsia="ru-RU"/>
    </w:rPr>
  </w:style>
  <w:style w:type="numbering" w:customStyle="1" w:styleId="-">
    <w:name w:val="Мой список-римский"/>
    <w:uiPriority w:val="99"/>
    <w:rsid w:val="00171BE1"/>
    <w:pPr>
      <w:numPr>
        <w:numId w:val="1"/>
      </w:numPr>
    </w:pPr>
  </w:style>
  <w:style w:type="paragraph" w:styleId="af8">
    <w:name w:val="Normal (Web)"/>
    <w:basedOn w:val="a"/>
    <w:uiPriority w:val="99"/>
    <w:semiHidden/>
    <w:unhideWhenUsed/>
    <w:rsid w:val="00796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796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60326">
      <w:bodyDiv w:val="1"/>
      <w:marLeft w:val="0"/>
      <w:marRight w:val="0"/>
      <w:marTop w:val="0"/>
      <w:marBottom w:val="0"/>
      <w:divBdr>
        <w:top w:val="none" w:sz="0" w:space="0" w:color="auto"/>
        <w:left w:val="none" w:sz="0" w:space="0" w:color="auto"/>
        <w:bottom w:val="none" w:sz="0" w:space="0" w:color="auto"/>
        <w:right w:val="none" w:sz="0" w:space="0" w:color="auto"/>
      </w:divBdr>
    </w:div>
    <w:div w:id="786313596">
      <w:bodyDiv w:val="1"/>
      <w:marLeft w:val="0"/>
      <w:marRight w:val="0"/>
      <w:marTop w:val="0"/>
      <w:marBottom w:val="0"/>
      <w:divBdr>
        <w:top w:val="none" w:sz="0" w:space="0" w:color="auto"/>
        <w:left w:val="none" w:sz="0" w:space="0" w:color="auto"/>
        <w:bottom w:val="none" w:sz="0" w:space="0" w:color="auto"/>
        <w:right w:val="none" w:sz="0" w:space="0" w:color="auto"/>
      </w:divBdr>
    </w:div>
    <w:div w:id="912278598">
      <w:bodyDiv w:val="1"/>
      <w:marLeft w:val="0"/>
      <w:marRight w:val="0"/>
      <w:marTop w:val="0"/>
      <w:marBottom w:val="0"/>
      <w:divBdr>
        <w:top w:val="none" w:sz="0" w:space="0" w:color="auto"/>
        <w:left w:val="none" w:sz="0" w:space="0" w:color="auto"/>
        <w:bottom w:val="none" w:sz="0" w:space="0" w:color="auto"/>
        <w:right w:val="none" w:sz="0" w:space="0" w:color="auto"/>
      </w:divBdr>
    </w:div>
    <w:div w:id="1239511218">
      <w:bodyDiv w:val="1"/>
      <w:marLeft w:val="0"/>
      <w:marRight w:val="0"/>
      <w:marTop w:val="0"/>
      <w:marBottom w:val="0"/>
      <w:divBdr>
        <w:top w:val="none" w:sz="0" w:space="0" w:color="auto"/>
        <w:left w:val="none" w:sz="0" w:space="0" w:color="auto"/>
        <w:bottom w:val="none" w:sz="0" w:space="0" w:color="auto"/>
        <w:right w:val="none" w:sz="0" w:space="0" w:color="auto"/>
      </w:divBdr>
    </w:div>
    <w:div w:id="1392463525">
      <w:bodyDiv w:val="1"/>
      <w:marLeft w:val="0"/>
      <w:marRight w:val="0"/>
      <w:marTop w:val="0"/>
      <w:marBottom w:val="0"/>
      <w:divBdr>
        <w:top w:val="none" w:sz="0" w:space="0" w:color="auto"/>
        <w:left w:val="none" w:sz="0" w:space="0" w:color="auto"/>
        <w:bottom w:val="none" w:sz="0" w:space="0" w:color="auto"/>
        <w:right w:val="none" w:sz="0" w:space="0" w:color="auto"/>
      </w:divBdr>
    </w:div>
    <w:div w:id="1584025759">
      <w:bodyDiv w:val="1"/>
      <w:marLeft w:val="0"/>
      <w:marRight w:val="0"/>
      <w:marTop w:val="0"/>
      <w:marBottom w:val="0"/>
      <w:divBdr>
        <w:top w:val="none" w:sz="0" w:space="0" w:color="auto"/>
        <w:left w:val="none" w:sz="0" w:space="0" w:color="auto"/>
        <w:bottom w:val="none" w:sz="0" w:space="0" w:color="auto"/>
        <w:right w:val="none" w:sz="0" w:space="0" w:color="auto"/>
      </w:divBdr>
      <w:divsChild>
        <w:div w:id="1266115517">
          <w:marLeft w:val="0"/>
          <w:marRight w:val="0"/>
          <w:marTop w:val="0"/>
          <w:marBottom w:val="0"/>
          <w:divBdr>
            <w:top w:val="none" w:sz="0" w:space="0" w:color="auto"/>
            <w:left w:val="none" w:sz="0" w:space="0" w:color="auto"/>
            <w:bottom w:val="none" w:sz="0" w:space="0" w:color="auto"/>
            <w:right w:val="none" w:sz="0" w:space="0" w:color="auto"/>
          </w:divBdr>
        </w:div>
      </w:divsChild>
    </w:div>
    <w:div w:id="1767114848">
      <w:bodyDiv w:val="1"/>
      <w:marLeft w:val="0"/>
      <w:marRight w:val="0"/>
      <w:marTop w:val="0"/>
      <w:marBottom w:val="0"/>
      <w:divBdr>
        <w:top w:val="none" w:sz="0" w:space="0" w:color="auto"/>
        <w:left w:val="none" w:sz="0" w:space="0" w:color="auto"/>
        <w:bottom w:val="none" w:sz="0" w:space="0" w:color="auto"/>
        <w:right w:val="none" w:sz="0" w:space="0" w:color="auto"/>
      </w:divBdr>
    </w:div>
    <w:div w:id="1788349157">
      <w:bodyDiv w:val="1"/>
      <w:marLeft w:val="0"/>
      <w:marRight w:val="0"/>
      <w:marTop w:val="0"/>
      <w:marBottom w:val="0"/>
      <w:divBdr>
        <w:top w:val="none" w:sz="0" w:space="0" w:color="auto"/>
        <w:left w:val="none" w:sz="0" w:space="0" w:color="auto"/>
        <w:bottom w:val="none" w:sz="0" w:space="0" w:color="auto"/>
        <w:right w:val="none" w:sz="0" w:space="0" w:color="auto"/>
      </w:divBdr>
    </w:div>
    <w:div w:id="2024818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emf"/><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AD41F956F948048F773A48D4380BB8"/>
        <w:category>
          <w:name w:val="Общие"/>
          <w:gallery w:val="placeholder"/>
        </w:category>
        <w:types>
          <w:type w:val="bbPlcHdr"/>
        </w:types>
        <w:behaviors>
          <w:behavior w:val="content"/>
        </w:behaviors>
        <w:guid w:val="{0D5B30DD-EEFE-42CD-8F18-52FC9812B527}"/>
      </w:docPartPr>
      <w:docPartBody>
        <w:p w:rsidR="007634D0" w:rsidRDefault="0064756E" w:rsidP="0064756E">
          <w:pPr>
            <w:pStyle w:val="8BAD41F956F948048F773A48D4380BB8"/>
          </w:pPr>
          <w:r w:rsidRPr="00757C75">
            <w:rPr>
              <w:rStyle w:val="a3"/>
            </w:rPr>
            <w:t>Выберите элемент.</w:t>
          </w:r>
        </w:p>
      </w:docPartBody>
    </w:docPart>
    <w:docPart>
      <w:docPartPr>
        <w:name w:val="A9A5B7FFF1434D1985E4F3A0C2C05A33"/>
        <w:category>
          <w:name w:val="Общие"/>
          <w:gallery w:val="placeholder"/>
        </w:category>
        <w:types>
          <w:type w:val="bbPlcHdr"/>
        </w:types>
        <w:behaviors>
          <w:behavior w:val="content"/>
        </w:behaviors>
        <w:guid w:val="{F0543F66-2210-458A-AFF2-F4485A884BC2}"/>
      </w:docPartPr>
      <w:docPartBody>
        <w:p w:rsidR="007634D0" w:rsidRDefault="0064756E" w:rsidP="0064756E">
          <w:pPr>
            <w:pStyle w:val="A9A5B7FFF1434D1985E4F3A0C2C05A33"/>
          </w:pPr>
          <w:r w:rsidRPr="00757C75">
            <w:rPr>
              <w:rStyle w:val="a3"/>
            </w:rPr>
            <w:t>Место для ввода текста.</w:t>
          </w:r>
        </w:p>
      </w:docPartBody>
    </w:docPart>
    <w:docPart>
      <w:docPartPr>
        <w:name w:val="E0D4669F2B7D4DDCAC65E0281C7869A3"/>
        <w:category>
          <w:name w:val="Общие"/>
          <w:gallery w:val="placeholder"/>
        </w:category>
        <w:types>
          <w:type w:val="bbPlcHdr"/>
        </w:types>
        <w:behaviors>
          <w:behavior w:val="content"/>
        </w:behaviors>
        <w:guid w:val="{C462146B-1733-4A22-83E1-996C4DFBAE44}"/>
      </w:docPartPr>
      <w:docPartBody>
        <w:p w:rsidR="007634D0" w:rsidRDefault="0064756E" w:rsidP="0064756E">
          <w:pPr>
            <w:pStyle w:val="E0D4669F2B7D4DDCAC65E0281C7869A3"/>
          </w:pPr>
          <w:r w:rsidRPr="00E0736B">
            <w:rPr>
              <w:rStyle w:val="a3"/>
            </w:rPr>
            <w:t>Выберите элемент.</w:t>
          </w:r>
        </w:p>
      </w:docPartBody>
    </w:docPart>
    <w:docPart>
      <w:docPartPr>
        <w:name w:val="78D5C7E362714A5393EB77AB4FC8008A"/>
        <w:category>
          <w:name w:val="Общие"/>
          <w:gallery w:val="placeholder"/>
        </w:category>
        <w:types>
          <w:type w:val="bbPlcHdr"/>
        </w:types>
        <w:behaviors>
          <w:behavior w:val="content"/>
        </w:behaviors>
        <w:guid w:val="{918A0621-5583-45E0-B27B-109F8525B54A}"/>
      </w:docPartPr>
      <w:docPartBody>
        <w:p w:rsidR="007634D0" w:rsidRDefault="0064756E" w:rsidP="0064756E">
          <w:pPr>
            <w:pStyle w:val="78D5C7E362714A5393EB77AB4FC8008A"/>
          </w:pPr>
          <w:r w:rsidRPr="00BF3738">
            <w:rPr>
              <w:rStyle w:val="a3"/>
            </w:rPr>
            <w:t>Выберите элемент.</w:t>
          </w:r>
        </w:p>
      </w:docPartBody>
    </w:docPart>
    <w:docPart>
      <w:docPartPr>
        <w:name w:val="A50631BD9B68439AA0244E6F1990C22B"/>
        <w:category>
          <w:name w:val="Общие"/>
          <w:gallery w:val="placeholder"/>
        </w:category>
        <w:types>
          <w:type w:val="bbPlcHdr"/>
        </w:types>
        <w:behaviors>
          <w:behavior w:val="content"/>
        </w:behaviors>
        <w:guid w:val="{A30C1A9B-6929-414C-9B50-5BADC2842F69}"/>
      </w:docPartPr>
      <w:docPartBody>
        <w:p w:rsidR="007634D0" w:rsidRDefault="0064756E" w:rsidP="0064756E">
          <w:pPr>
            <w:pStyle w:val="A50631BD9B68439AA0244E6F1990C22B"/>
          </w:pPr>
          <w:r w:rsidRPr="0099051E">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altName w:val="Cambria"/>
    <w:charset w:val="00"/>
    <w:family w:val="auto"/>
    <w:pitch w:val="variable"/>
  </w:font>
  <w:font w:name="Bitstream Vera Sans">
    <w:altName w:val="Times New Roman"/>
    <w:charset w:val="00"/>
    <w:family w:val="auto"/>
    <w:pitch w:val="variable"/>
  </w:font>
  <w:font w:name="DejaVu Sans">
    <w:altName w:val="Calibri"/>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56E"/>
    <w:rsid w:val="00036DAF"/>
    <w:rsid w:val="00044127"/>
    <w:rsid w:val="0004538E"/>
    <w:rsid w:val="00065F89"/>
    <w:rsid w:val="00094D7F"/>
    <w:rsid w:val="000A318D"/>
    <w:rsid w:val="000A7D61"/>
    <w:rsid w:val="000C2BAC"/>
    <w:rsid w:val="000C5741"/>
    <w:rsid w:val="00187300"/>
    <w:rsid w:val="001F179E"/>
    <w:rsid w:val="00222646"/>
    <w:rsid w:val="00277A0F"/>
    <w:rsid w:val="00281D77"/>
    <w:rsid w:val="002C5826"/>
    <w:rsid w:val="002F35CF"/>
    <w:rsid w:val="003D17B6"/>
    <w:rsid w:val="003F7465"/>
    <w:rsid w:val="00480BB0"/>
    <w:rsid w:val="004E6B41"/>
    <w:rsid w:val="004F5724"/>
    <w:rsid w:val="00500A32"/>
    <w:rsid w:val="005574A7"/>
    <w:rsid w:val="00576E92"/>
    <w:rsid w:val="0058407C"/>
    <w:rsid w:val="005D6350"/>
    <w:rsid w:val="005E2F55"/>
    <w:rsid w:val="005F54E2"/>
    <w:rsid w:val="0064756E"/>
    <w:rsid w:val="00651A11"/>
    <w:rsid w:val="006A1BEF"/>
    <w:rsid w:val="006C01E8"/>
    <w:rsid w:val="00712917"/>
    <w:rsid w:val="007241E8"/>
    <w:rsid w:val="0074762A"/>
    <w:rsid w:val="007634D0"/>
    <w:rsid w:val="007B3B91"/>
    <w:rsid w:val="007B41EF"/>
    <w:rsid w:val="007B5D98"/>
    <w:rsid w:val="007C081D"/>
    <w:rsid w:val="00861EC3"/>
    <w:rsid w:val="00862668"/>
    <w:rsid w:val="00872434"/>
    <w:rsid w:val="008A0F42"/>
    <w:rsid w:val="009422B0"/>
    <w:rsid w:val="009560E2"/>
    <w:rsid w:val="009671A8"/>
    <w:rsid w:val="00973746"/>
    <w:rsid w:val="00983341"/>
    <w:rsid w:val="009B06FA"/>
    <w:rsid w:val="009C5836"/>
    <w:rsid w:val="00A01395"/>
    <w:rsid w:val="00A569C0"/>
    <w:rsid w:val="00AA4423"/>
    <w:rsid w:val="00AC2FEA"/>
    <w:rsid w:val="00B01469"/>
    <w:rsid w:val="00B50421"/>
    <w:rsid w:val="00BF47A8"/>
    <w:rsid w:val="00C25C52"/>
    <w:rsid w:val="00C35B19"/>
    <w:rsid w:val="00CA66E2"/>
    <w:rsid w:val="00CD535E"/>
    <w:rsid w:val="00CE2F95"/>
    <w:rsid w:val="00D45644"/>
    <w:rsid w:val="00D45B00"/>
    <w:rsid w:val="00D8054A"/>
    <w:rsid w:val="00DF4394"/>
    <w:rsid w:val="00E36154"/>
    <w:rsid w:val="00E9714C"/>
    <w:rsid w:val="00EC7B25"/>
    <w:rsid w:val="00F14EBA"/>
    <w:rsid w:val="00F25DD6"/>
    <w:rsid w:val="00F50B5F"/>
    <w:rsid w:val="00F716C2"/>
    <w:rsid w:val="00FA4200"/>
    <w:rsid w:val="00FB1673"/>
    <w:rsid w:val="00FF79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0A318D"/>
    <w:rPr>
      <w:color w:val="808080"/>
    </w:rPr>
  </w:style>
  <w:style w:type="paragraph" w:customStyle="1" w:styleId="8BAD41F956F948048F773A48D4380BB8">
    <w:name w:val="8BAD41F956F948048F773A48D4380BB8"/>
    <w:rsid w:val="0064756E"/>
  </w:style>
  <w:style w:type="paragraph" w:customStyle="1" w:styleId="A9A5B7FFF1434D1985E4F3A0C2C05A33">
    <w:name w:val="A9A5B7FFF1434D1985E4F3A0C2C05A33"/>
    <w:rsid w:val="0064756E"/>
  </w:style>
  <w:style w:type="paragraph" w:customStyle="1" w:styleId="E0D4669F2B7D4DDCAC65E0281C7869A3">
    <w:name w:val="E0D4669F2B7D4DDCAC65E0281C7869A3"/>
    <w:rsid w:val="0064756E"/>
  </w:style>
  <w:style w:type="paragraph" w:customStyle="1" w:styleId="78D5C7E362714A5393EB77AB4FC8008A">
    <w:name w:val="78D5C7E362714A5393EB77AB4FC8008A"/>
    <w:rsid w:val="0064756E"/>
  </w:style>
  <w:style w:type="paragraph" w:customStyle="1" w:styleId="A50631BD9B68439AA0244E6F1990C22B">
    <w:name w:val="A50631BD9B68439AA0244E6F1990C22B"/>
    <w:rsid w:val="006475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795F0-6753-4B26-A090-CC48827A5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3386</TotalTime>
  <Pages>14</Pages>
  <Words>1733</Words>
  <Characters>9884</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dc:creator>
  <dc:description/>
  <cp:lastModifiedBy>богдан дюков</cp:lastModifiedBy>
  <cp:revision>124</cp:revision>
  <dcterms:created xsi:type="dcterms:W3CDTF">2022-02-20T09:09:00Z</dcterms:created>
  <dcterms:modified xsi:type="dcterms:W3CDTF">2024-04-08T09:16:00Z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