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DFE97EB" w:rsidR="00343E99" w:rsidRPr="00352E0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725E7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B91A8DD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7D2670">
                  <w:rPr>
                    <w:rFonts w:cstheme="majorHAnsi"/>
                    <w:color w:val="auto"/>
                  </w:rPr>
                  <w:t>Статистический анализ нечисловых</w:t>
                </w:r>
                <w:r w:rsidR="00FD24D8">
                  <w:rPr>
                    <w:rFonts w:cstheme="majorHAnsi"/>
                    <w:color w:val="auto"/>
                  </w:rPr>
                  <w:t xml:space="preserve">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211773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041A3530" w:rsidR="00343E99" w:rsidRPr="00C97AA2" w:rsidRDefault="007D2670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D29F84" w:rsidR="00C13B61" w:rsidRPr="00C97AA2" w:rsidRDefault="007D2670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D2670">
              <w:rPr>
                <w:rFonts w:asciiTheme="majorHAnsi" w:hAnsiTheme="majorHAnsi" w:cstheme="majorHAnsi"/>
                <w:sz w:val="24"/>
                <w:szCs w:val="24"/>
              </w:rPr>
              <w:t>Тимофеева Анастасия Юрьевна</w:t>
            </w:r>
            <w:r w:rsidR="00FD24D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4D8E393A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725E7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6FBAECC5" w14:textId="1216D582" w:rsidR="007D2670" w:rsidRDefault="007D2670" w:rsidP="001725E7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Задание </w:t>
      </w:r>
      <w:r w:rsidR="001725E7">
        <w:rPr>
          <w:rFonts w:cstheme="minorHAnsi"/>
          <w:b/>
          <w:sz w:val="32"/>
          <w:szCs w:val="32"/>
        </w:rPr>
        <w:t>1</w:t>
      </w:r>
    </w:p>
    <w:p w14:paraId="11098537" w14:textId="77777777" w:rsidR="001725E7" w:rsidRPr="001725E7" w:rsidRDefault="001725E7" w:rsidP="001725E7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4A037C70" w14:textId="7E0087FD" w:rsidR="007D2670" w:rsidRDefault="001725E7" w:rsidP="001725E7">
      <w:pPr>
        <w:pStyle w:val="ab"/>
        <w:spacing w:after="0"/>
        <w:rPr>
          <w:sz w:val="28"/>
          <w:szCs w:val="28"/>
        </w:rPr>
      </w:pPr>
      <w:r w:rsidRPr="001725E7">
        <w:rPr>
          <w:sz w:val="28"/>
          <w:szCs w:val="28"/>
        </w:rPr>
        <w:t>С помощью метода на основе корреляций (CFS) выбрать из набора</w:t>
      </w:r>
      <w:r>
        <w:rPr>
          <w:sz w:val="28"/>
          <w:szCs w:val="28"/>
        </w:rPr>
        <w:t xml:space="preserve"> </w:t>
      </w:r>
      <w:r w:rsidRPr="001725E7">
        <w:rPr>
          <w:sz w:val="28"/>
          <w:szCs w:val="28"/>
        </w:rPr>
        <w:t>потенциальных</w:t>
      </w:r>
      <w:r>
        <w:rPr>
          <w:sz w:val="28"/>
          <w:szCs w:val="28"/>
        </w:rPr>
        <w:t xml:space="preserve"> </w:t>
      </w:r>
      <w:r w:rsidRPr="001725E7">
        <w:rPr>
          <w:sz w:val="28"/>
          <w:szCs w:val="28"/>
        </w:rPr>
        <w:t>объясняющих переменных признаки, которые будут</w:t>
      </w:r>
      <w:r>
        <w:rPr>
          <w:sz w:val="28"/>
          <w:szCs w:val="28"/>
        </w:rPr>
        <w:t xml:space="preserve"> </w:t>
      </w:r>
      <w:r w:rsidRPr="001725E7">
        <w:rPr>
          <w:sz w:val="28"/>
          <w:szCs w:val="28"/>
        </w:rPr>
        <w:t>использоваться для обучения</w:t>
      </w:r>
      <w:r>
        <w:rPr>
          <w:sz w:val="28"/>
          <w:szCs w:val="28"/>
        </w:rPr>
        <w:t xml:space="preserve"> </w:t>
      </w:r>
      <w:r w:rsidRPr="001725E7">
        <w:rPr>
          <w:sz w:val="28"/>
          <w:szCs w:val="28"/>
        </w:rPr>
        <w:t>наивного байесовского классификатора.</w:t>
      </w:r>
    </w:p>
    <w:p w14:paraId="756DF14A" w14:textId="77777777" w:rsidR="001725E7" w:rsidRPr="001725E7" w:rsidRDefault="001725E7" w:rsidP="001725E7">
      <w:pPr>
        <w:pStyle w:val="ab"/>
        <w:spacing w:after="0"/>
        <w:rPr>
          <w:sz w:val="28"/>
          <w:szCs w:val="28"/>
        </w:rPr>
      </w:pPr>
    </w:p>
    <w:p w14:paraId="66A4EC22" w14:textId="2006B26C" w:rsidR="007D2670" w:rsidRDefault="007D2670" w:rsidP="007D2670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5075D7D0" w14:textId="77777777" w:rsidR="006F7E24" w:rsidRDefault="006F7E24" w:rsidP="007D2670">
      <w:pPr>
        <w:spacing w:after="0"/>
        <w:ind w:left="720"/>
        <w:rPr>
          <w:sz w:val="28"/>
          <w:szCs w:val="28"/>
        </w:rPr>
      </w:pPr>
    </w:p>
    <w:p w14:paraId="548298FB" w14:textId="36A8AF41" w:rsidR="001725E7" w:rsidRPr="001725E7" w:rsidRDefault="001725E7" w:rsidP="001725E7">
      <w:pPr>
        <w:spacing w:after="0"/>
        <w:ind w:firstLine="720"/>
        <w:rPr>
          <w:sz w:val="28"/>
          <w:szCs w:val="28"/>
        </w:rPr>
      </w:pPr>
      <w:r w:rsidRPr="001725E7">
        <w:rPr>
          <w:sz w:val="28"/>
          <w:szCs w:val="28"/>
        </w:rPr>
        <w:t xml:space="preserve">Для этого </w:t>
      </w:r>
      <w:r>
        <w:rPr>
          <w:sz w:val="28"/>
          <w:szCs w:val="28"/>
        </w:rPr>
        <w:t>мы н</w:t>
      </w:r>
      <w:r w:rsidRPr="001725E7">
        <w:rPr>
          <w:sz w:val="28"/>
          <w:szCs w:val="28"/>
        </w:rPr>
        <w:t>а</w:t>
      </w:r>
      <w:r>
        <w:rPr>
          <w:sz w:val="28"/>
          <w:szCs w:val="28"/>
        </w:rPr>
        <w:t>шли</w:t>
      </w:r>
      <w:r w:rsidRPr="001725E7">
        <w:rPr>
          <w:sz w:val="28"/>
          <w:szCs w:val="28"/>
        </w:rPr>
        <w:t xml:space="preserve"> набор</w:t>
      </w:r>
      <w:r w:rsidRPr="001725E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725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из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rFonts w:eastAsiaTheme="minorEastAsia"/>
          <w:sz w:val="28"/>
          <w:szCs w:val="28"/>
        </w:rPr>
        <w:t xml:space="preserve"> </w:t>
      </w:r>
      <w:r w:rsidRPr="001725E7">
        <w:rPr>
          <w:sz w:val="28"/>
          <w:szCs w:val="28"/>
        </w:rPr>
        <w:t>признаков, который обеспечивает максимум</w:t>
      </w:r>
    </w:p>
    <w:p w14:paraId="53EC57AE" w14:textId="03B3D8AE" w:rsidR="000825B9" w:rsidRDefault="001725E7" w:rsidP="001725E7">
      <w:pPr>
        <w:spacing w:after="0"/>
        <w:ind w:firstLine="720"/>
        <w:rPr>
          <w:sz w:val="28"/>
          <w:szCs w:val="28"/>
        </w:rPr>
      </w:pPr>
      <w:r w:rsidRPr="001725E7">
        <w:rPr>
          <w:sz w:val="28"/>
          <w:szCs w:val="28"/>
        </w:rPr>
        <w:t>следующей функции:</w:t>
      </w:r>
    </w:p>
    <w:p w14:paraId="4EC73D12" w14:textId="258C49B4" w:rsidR="001725E7" w:rsidRDefault="001725E7" w:rsidP="001725E7">
      <w:pPr>
        <w:spacing w:after="0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E9B5DA" wp14:editId="57D78FC8">
            <wp:extent cx="2803695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34" cy="1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449A" w14:textId="097C0E7D" w:rsidR="001725E7" w:rsidRDefault="001725E7" w:rsidP="001725E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г</w:t>
      </w:r>
      <w:r w:rsidRPr="001725E7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25E7">
        <w:rPr>
          <w:sz w:val="28"/>
          <w:szCs w:val="28"/>
        </w:rPr>
        <w:t xml:space="preserve"> – абсолютное значение показателя взаимосвязи между i-м признаком и откликом,</w:t>
      </w:r>
      <w:r w:rsidRPr="001725E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725E7">
        <w:rPr>
          <w:sz w:val="28"/>
          <w:szCs w:val="28"/>
        </w:rPr>
        <w:t>– абсолютное значение показателя взаимосвязи между i-м и j-м признаком,</w:t>
      </w:r>
      <w:r w:rsidRPr="001725E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725E7">
        <w:rPr>
          <w:rFonts w:eastAsiaTheme="minorEastAsia"/>
          <w:sz w:val="28"/>
          <w:szCs w:val="28"/>
        </w:rPr>
        <w:t xml:space="preserve"> - </w:t>
      </w:r>
      <w:r w:rsidRPr="001725E7">
        <w:rPr>
          <w:sz w:val="28"/>
          <w:szCs w:val="28"/>
        </w:rPr>
        <w:t>подмножество из k признаков.</w:t>
      </w:r>
      <w:r>
        <w:rPr>
          <w:sz w:val="28"/>
          <w:szCs w:val="28"/>
        </w:rPr>
        <w:t xml:space="preserve"> Показатель взаимосвязи для нашего варианта – коэффициент корреляции Пирсона.</w:t>
      </w:r>
    </w:p>
    <w:p w14:paraId="77449392" w14:textId="77777777" w:rsidR="001725E7" w:rsidRDefault="001725E7" w:rsidP="001725E7">
      <w:pPr>
        <w:spacing w:after="0"/>
        <w:ind w:left="720"/>
        <w:rPr>
          <w:sz w:val="28"/>
          <w:szCs w:val="28"/>
        </w:rPr>
      </w:pPr>
    </w:p>
    <w:p w14:paraId="76250387" w14:textId="1220D0E6" w:rsidR="00CB44FA" w:rsidRPr="00E231B2" w:rsidRDefault="001725E7" w:rsidP="00E231B2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Чтобы найти искомое подмножество, мы перебрали все комбинации признаков, для каждой комбинации находили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725E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результате </w:t>
      </w:r>
      <w:r w:rsidR="00E231B2">
        <w:rPr>
          <w:rFonts w:eastAsiaTheme="minorEastAsia"/>
          <w:sz w:val="28"/>
          <w:szCs w:val="28"/>
        </w:rPr>
        <w:t xml:space="preserve">нашли </w:t>
      </w:r>
      <w:r>
        <w:rPr>
          <w:rFonts w:eastAsiaTheme="minorEastAsia"/>
          <w:sz w:val="28"/>
          <w:szCs w:val="28"/>
        </w:rPr>
        <w:t>л</w:t>
      </w:r>
      <w:r w:rsidRPr="001725E7">
        <w:rPr>
          <w:rFonts w:eastAsiaTheme="minorEastAsia"/>
          <w:sz w:val="28"/>
          <w:szCs w:val="28"/>
        </w:rPr>
        <w:t>учш</w:t>
      </w:r>
      <w:r>
        <w:rPr>
          <w:rFonts w:eastAsiaTheme="minorEastAsia"/>
          <w:sz w:val="28"/>
          <w:szCs w:val="28"/>
        </w:rPr>
        <w:t>ую</w:t>
      </w:r>
      <w:r w:rsidRPr="001725E7">
        <w:rPr>
          <w:rFonts w:eastAsiaTheme="minorEastAsia"/>
          <w:sz w:val="28"/>
          <w:szCs w:val="28"/>
        </w:rPr>
        <w:t xml:space="preserve"> комбинаци</w:t>
      </w:r>
      <w:r>
        <w:rPr>
          <w:rFonts w:eastAsiaTheme="minorEastAsia"/>
          <w:sz w:val="28"/>
          <w:szCs w:val="28"/>
        </w:rPr>
        <w:t>ю</w:t>
      </w:r>
      <w:r w:rsidRPr="001725E7">
        <w:rPr>
          <w:rFonts w:eastAsiaTheme="minorEastAsia"/>
          <w:sz w:val="28"/>
          <w:szCs w:val="28"/>
        </w:rPr>
        <w:t xml:space="preserve"> признаков: </w:t>
      </w:r>
      <w:r w:rsidRPr="00E231B2">
        <w:rPr>
          <w:rFonts w:eastAsiaTheme="minorEastAsia"/>
          <w:b/>
          <w:bCs/>
          <w:sz w:val="28"/>
          <w:szCs w:val="28"/>
        </w:rPr>
        <w:t>('A1', 'A3', 'A6')</w:t>
      </w:r>
      <w:r>
        <w:rPr>
          <w:rFonts w:eastAsiaTheme="minorEastAsia"/>
          <w:sz w:val="28"/>
          <w:szCs w:val="28"/>
        </w:rPr>
        <w:t xml:space="preserve">, которая обеспечивает максимум функции, равный </w:t>
      </w:r>
      <w:r w:rsidRPr="001725E7">
        <w:rPr>
          <w:rFonts w:eastAsiaTheme="minorEastAsia"/>
          <w:sz w:val="28"/>
          <w:szCs w:val="28"/>
        </w:rPr>
        <w:t>0.4586</w:t>
      </w:r>
      <w:r>
        <w:rPr>
          <w:rFonts w:eastAsiaTheme="minorEastAsia"/>
          <w:sz w:val="28"/>
          <w:szCs w:val="28"/>
        </w:rPr>
        <w:t>9.</w:t>
      </w:r>
      <w:bookmarkStart w:id="21" w:name="_Hlk120305505"/>
      <w:r w:rsidR="00E231B2">
        <w:rPr>
          <w:rFonts w:eastAsiaTheme="minorEastAsia"/>
          <w:sz w:val="28"/>
          <w:szCs w:val="28"/>
        </w:rPr>
        <w:t xml:space="preserve"> Данные признаки будут являться нашими объясняющими переменными, </w:t>
      </w:r>
      <w:r w:rsidR="00E231B2" w:rsidRPr="001725E7">
        <w:rPr>
          <w:sz w:val="28"/>
          <w:szCs w:val="28"/>
        </w:rPr>
        <w:t>которые будут</w:t>
      </w:r>
      <w:r w:rsidR="00E231B2">
        <w:rPr>
          <w:sz w:val="28"/>
          <w:szCs w:val="28"/>
        </w:rPr>
        <w:t xml:space="preserve"> </w:t>
      </w:r>
      <w:r w:rsidR="00E231B2" w:rsidRPr="001725E7">
        <w:rPr>
          <w:sz w:val="28"/>
          <w:szCs w:val="28"/>
        </w:rPr>
        <w:t>использоваться для обучения</w:t>
      </w:r>
      <w:r w:rsidR="00E231B2">
        <w:rPr>
          <w:sz w:val="28"/>
          <w:szCs w:val="28"/>
        </w:rPr>
        <w:t xml:space="preserve"> </w:t>
      </w:r>
      <w:r w:rsidR="00E231B2" w:rsidRPr="001725E7">
        <w:rPr>
          <w:sz w:val="28"/>
          <w:szCs w:val="28"/>
        </w:rPr>
        <w:t>наивного байесовского классификатора.</w:t>
      </w:r>
    </w:p>
    <w:p w14:paraId="192C15E1" w14:textId="77777777" w:rsidR="00E231B2" w:rsidRPr="00E231B2" w:rsidRDefault="00E231B2" w:rsidP="00E231B2">
      <w:pPr>
        <w:spacing w:after="0"/>
        <w:ind w:left="720"/>
        <w:rPr>
          <w:i/>
          <w:sz w:val="28"/>
          <w:szCs w:val="28"/>
        </w:rPr>
      </w:pPr>
    </w:p>
    <w:p w14:paraId="1C150FAE" w14:textId="760D5466" w:rsidR="00E8748B" w:rsidRDefault="00E8748B" w:rsidP="00E8748B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2</w:t>
      </w:r>
    </w:p>
    <w:p w14:paraId="6F073BDB" w14:textId="77777777" w:rsidR="00E8748B" w:rsidRDefault="00E8748B" w:rsidP="00E8748B">
      <w:pPr>
        <w:spacing w:after="0"/>
        <w:rPr>
          <w:sz w:val="28"/>
          <w:szCs w:val="28"/>
        </w:rPr>
      </w:pPr>
    </w:p>
    <w:p w14:paraId="03ABBCB7" w14:textId="1A7EC6F2" w:rsidR="00E231B2" w:rsidRPr="00E231B2" w:rsidRDefault="00E231B2" w:rsidP="00E231B2">
      <w:pPr>
        <w:spacing w:after="0"/>
        <w:ind w:left="720"/>
        <w:rPr>
          <w:sz w:val="28"/>
          <w:szCs w:val="28"/>
        </w:rPr>
      </w:pPr>
      <w:r w:rsidRPr="00E231B2">
        <w:rPr>
          <w:sz w:val="28"/>
          <w:szCs w:val="28"/>
        </w:rPr>
        <w:t xml:space="preserve">Разделить исходную выборку из </w:t>
      </w:r>
      <w:r>
        <w:rPr>
          <w:sz w:val="28"/>
          <w:szCs w:val="28"/>
        </w:rPr>
        <w:t>5</w:t>
      </w:r>
      <w:r w:rsidRPr="00E231B2">
        <w:rPr>
          <w:sz w:val="28"/>
          <w:szCs w:val="28"/>
        </w:rPr>
        <w:t>00 объектов (строк) на:</w:t>
      </w:r>
    </w:p>
    <w:p w14:paraId="6E7368E2" w14:textId="1CD465ED" w:rsidR="00E231B2" w:rsidRPr="00E231B2" w:rsidRDefault="00E231B2" w:rsidP="00E231B2">
      <w:pPr>
        <w:pStyle w:val="ab"/>
        <w:numPr>
          <w:ilvl w:val="0"/>
          <w:numId w:val="30"/>
        </w:numPr>
        <w:spacing w:after="0"/>
        <w:rPr>
          <w:sz w:val="28"/>
          <w:szCs w:val="28"/>
        </w:rPr>
      </w:pPr>
      <w:r w:rsidRPr="00E231B2">
        <w:rPr>
          <w:sz w:val="28"/>
          <w:szCs w:val="28"/>
        </w:rPr>
        <w:t xml:space="preserve">обучающую – первые </w:t>
      </w:r>
      <w:r>
        <w:rPr>
          <w:sz w:val="28"/>
          <w:szCs w:val="28"/>
        </w:rPr>
        <w:t>4</w:t>
      </w:r>
      <w:r w:rsidRPr="00E231B2">
        <w:rPr>
          <w:sz w:val="28"/>
          <w:szCs w:val="28"/>
        </w:rPr>
        <w:t>00 объектов,</w:t>
      </w:r>
    </w:p>
    <w:p w14:paraId="7346EECC" w14:textId="7B6AE7CE" w:rsidR="00E8748B" w:rsidRDefault="00E231B2" w:rsidP="00E231B2">
      <w:pPr>
        <w:pStyle w:val="ab"/>
        <w:numPr>
          <w:ilvl w:val="0"/>
          <w:numId w:val="30"/>
        </w:numPr>
        <w:spacing w:after="0"/>
        <w:rPr>
          <w:sz w:val="28"/>
          <w:szCs w:val="28"/>
        </w:rPr>
      </w:pPr>
      <w:r w:rsidRPr="00E231B2">
        <w:rPr>
          <w:sz w:val="28"/>
          <w:szCs w:val="28"/>
        </w:rPr>
        <w:t>контрольную – последние 100 объектов.</w:t>
      </w:r>
      <w:r w:rsidR="00E8748B" w:rsidRPr="00E231B2">
        <w:rPr>
          <w:sz w:val="28"/>
          <w:szCs w:val="28"/>
        </w:rPr>
        <w:t xml:space="preserve"> </w:t>
      </w:r>
    </w:p>
    <w:p w14:paraId="74976DDC" w14:textId="0FFABCE8" w:rsidR="00E231B2" w:rsidRDefault="00E231B2" w:rsidP="00E231B2">
      <w:pPr>
        <w:spacing w:after="0"/>
        <w:ind w:left="720"/>
        <w:rPr>
          <w:sz w:val="28"/>
          <w:szCs w:val="28"/>
        </w:rPr>
      </w:pPr>
      <w:r w:rsidRPr="00E231B2">
        <w:rPr>
          <w:sz w:val="28"/>
          <w:szCs w:val="28"/>
        </w:rPr>
        <w:t>По данным из обучающей выборки исходя из полученного в п. 1 набора признаков</w:t>
      </w:r>
      <w:r>
        <w:rPr>
          <w:sz w:val="28"/>
          <w:szCs w:val="28"/>
        </w:rPr>
        <w:t xml:space="preserve"> </w:t>
      </w:r>
      <w:r w:rsidRPr="00E231B2">
        <w:rPr>
          <w:sz w:val="28"/>
          <w:szCs w:val="28"/>
        </w:rPr>
        <w:t>обучить наивный байесовский классификатор в предположении многомерной</w:t>
      </w:r>
      <w:r>
        <w:rPr>
          <w:sz w:val="28"/>
          <w:szCs w:val="28"/>
        </w:rPr>
        <w:t xml:space="preserve"> </w:t>
      </w:r>
      <w:r w:rsidRPr="00E231B2">
        <w:rPr>
          <w:sz w:val="28"/>
          <w:szCs w:val="28"/>
        </w:rPr>
        <w:t>категориальной вероятностной модели. При оценивании вероятностей использовать</w:t>
      </w:r>
      <w:r>
        <w:rPr>
          <w:sz w:val="28"/>
          <w:szCs w:val="28"/>
        </w:rPr>
        <w:t xml:space="preserve"> </w:t>
      </w:r>
      <w:r w:rsidRPr="00E231B2">
        <w:rPr>
          <w:sz w:val="28"/>
          <w:szCs w:val="28"/>
        </w:rPr>
        <w:t>поправку Лапласа.</w:t>
      </w:r>
      <w:r w:rsidRPr="00E231B2">
        <w:rPr>
          <w:sz w:val="28"/>
          <w:szCs w:val="28"/>
        </w:rPr>
        <w:cr/>
      </w:r>
    </w:p>
    <w:p w14:paraId="212DD059" w14:textId="77777777" w:rsidR="00E231B2" w:rsidRPr="00E231B2" w:rsidRDefault="00E231B2" w:rsidP="00E231B2">
      <w:pPr>
        <w:spacing w:after="0"/>
        <w:ind w:left="720"/>
        <w:rPr>
          <w:sz w:val="28"/>
          <w:szCs w:val="28"/>
        </w:rPr>
      </w:pPr>
    </w:p>
    <w:p w14:paraId="034463F2" w14:textId="77777777" w:rsidR="00E231B2" w:rsidRDefault="00E231B2" w:rsidP="00E8748B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623CF7D3" w14:textId="4EFC4FD0" w:rsidR="00E231B2" w:rsidRDefault="00E8748B" w:rsidP="00E231B2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408EC524" w14:textId="77777777" w:rsidR="00E231B2" w:rsidRPr="00E231B2" w:rsidRDefault="00E231B2" w:rsidP="00E231B2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0D87E8F2" w14:textId="36265A32" w:rsidR="00E231B2" w:rsidRDefault="00E231B2" w:rsidP="00E231B2">
      <w:pPr>
        <w:ind w:left="720"/>
        <w:rPr>
          <w:sz w:val="28"/>
          <w:szCs w:val="28"/>
        </w:rPr>
      </w:pPr>
      <w:r w:rsidRPr="00E231B2">
        <w:rPr>
          <w:sz w:val="28"/>
          <w:szCs w:val="28"/>
        </w:rPr>
        <w:t xml:space="preserve">По </w:t>
      </w:r>
      <w:r>
        <w:rPr>
          <w:sz w:val="28"/>
          <w:szCs w:val="28"/>
        </w:rPr>
        <w:t>4</w:t>
      </w:r>
      <w:r w:rsidRPr="00E231B2">
        <w:rPr>
          <w:sz w:val="28"/>
          <w:szCs w:val="28"/>
        </w:rPr>
        <w:t>00 объектам обучающей выборки строим таблицы сопряженности между откликом и каждой объясняющей переменной в отдельности</w:t>
      </w:r>
      <w:r w:rsidRPr="00E231B2">
        <w:rPr>
          <w:sz w:val="28"/>
          <w:szCs w:val="28"/>
        </w:rPr>
        <w:t>:</w:t>
      </w:r>
    </w:p>
    <w:p w14:paraId="785F0DD2" w14:textId="77777777" w:rsidR="00C41BC6" w:rsidRDefault="00C41BC6" w:rsidP="00E231B2">
      <w:pPr>
        <w:ind w:left="720"/>
        <w:rPr>
          <w:sz w:val="28"/>
          <w:szCs w:val="28"/>
        </w:rPr>
      </w:pPr>
    </w:p>
    <w:tbl>
      <w:tblPr>
        <w:tblW w:w="10120" w:type="dxa"/>
        <w:jc w:val="center"/>
        <w:tblLook w:val="04A0" w:firstRow="1" w:lastRow="0" w:firstColumn="1" w:lastColumn="0" w:noHBand="0" w:noVBand="1"/>
      </w:tblPr>
      <w:tblGrid>
        <w:gridCol w:w="920"/>
        <w:gridCol w:w="821"/>
        <w:gridCol w:w="1019"/>
        <w:gridCol w:w="920"/>
        <w:gridCol w:w="920"/>
        <w:gridCol w:w="821"/>
        <w:gridCol w:w="1019"/>
        <w:gridCol w:w="920"/>
        <w:gridCol w:w="920"/>
        <w:gridCol w:w="821"/>
        <w:gridCol w:w="1019"/>
      </w:tblGrid>
      <w:tr w:rsidR="00C41BC6" w:rsidRPr="00C41BC6" w14:paraId="6E81D1EA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BE8B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7ED77A" w14:textId="77777777" w:rsidR="00C41BC6" w:rsidRPr="00C41BC6" w:rsidRDefault="00C41BC6" w:rsidP="00C41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C42" w14:textId="77777777" w:rsidR="00C41BC6" w:rsidRPr="00C41BC6" w:rsidRDefault="00C41BC6" w:rsidP="00C41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A11F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3AE086" w14:textId="77777777" w:rsidR="00C41BC6" w:rsidRPr="00C41BC6" w:rsidRDefault="00C41BC6" w:rsidP="00C41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2B5" w14:textId="77777777" w:rsidR="00C41BC6" w:rsidRPr="00C41BC6" w:rsidRDefault="00C41BC6" w:rsidP="00C41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7AC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08ED3C" w14:textId="77777777" w:rsidR="00C41BC6" w:rsidRPr="00C41BC6" w:rsidRDefault="00C41BC6" w:rsidP="00C41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</w:tr>
      <w:tr w:rsidR="00C41BC6" w:rsidRPr="00C41BC6" w14:paraId="54F4D4AA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55EE3EA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45A3CAF" w14:textId="4FC8C684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4D6D3A7" w14:textId="69131584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6B7C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6624845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37B38D6" w14:textId="131CCCBE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940454E" w14:textId="10EE847B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99D3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8AD2158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4E52A2D" w14:textId="751C1E10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68FC7E8" w14:textId="0C332740" w:rsidR="00C41BC6" w:rsidRPr="00C41BC6" w:rsidRDefault="002E3DC3" w:rsidP="00C41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</w:tr>
      <w:tr w:rsidR="00C41BC6" w:rsidRPr="00C41BC6" w14:paraId="0BE32DE7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8F5F3D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458D10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4179D9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6E46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4F313E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A30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21121C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C075F1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7A1D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4E8307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056ADF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E1EA38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</w:tr>
      <w:tr w:rsidR="00C41BC6" w:rsidRPr="00C41BC6" w14:paraId="03867CD4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BC4E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B775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C30C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5808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1F58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A31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574B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E0C5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973E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0FC6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E823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BF3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41BC6" w:rsidRPr="00C41BC6" w14:paraId="222CA61A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6F726F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85E69D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ECEA27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C132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036BA3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452933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4A7353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2346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511264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A63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3B579F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9D7209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41BC6" w:rsidRPr="00C41BC6" w14:paraId="2CDD64FA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FD54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36BE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C57B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CAD6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54B4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A33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283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C37A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EAC5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8465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A64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835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BA49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41BC6" w:rsidRPr="00C41BC6" w14:paraId="717687AE" w14:textId="77777777" w:rsidTr="00C41BC6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839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8E89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0B8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793E" w14:textId="77777777" w:rsidR="00C41BC6" w:rsidRPr="00C41BC6" w:rsidRDefault="00C41BC6" w:rsidP="00C4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96146B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9A1EFD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A3D31B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B51D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BEC837" w14:textId="77777777" w:rsidR="00C41BC6" w:rsidRPr="00C41BC6" w:rsidRDefault="00C41BC6" w:rsidP="00C41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13C60B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A1423B" w14:textId="77777777" w:rsidR="00C41BC6" w:rsidRPr="00C41BC6" w:rsidRDefault="00C41BC6" w:rsidP="00C41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BC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</w:tbl>
    <w:p w14:paraId="156254F3" w14:textId="77777777" w:rsidR="00C41BC6" w:rsidRDefault="00C41BC6" w:rsidP="00E231B2">
      <w:pPr>
        <w:ind w:left="720"/>
        <w:rPr>
          <w:sz w:val="28"/>
          <w:szCs w:val="28"/>
        </w:rPr>
      </w:pPr>
    </w:p>
    <w:p w14:paraId="10395085" w14:textId="7BE9E538" w:rsidR="00E231B2" w:rsidRDefault="00C41BC6" w:rsidP="00E231B2">
      <w:pPr>
        <w:ind w:left="720"/>
        <w:rPr>
          <w:sz w:val="28"/>
          <w:szCs w:val="28"/>
        </w:rPr>
      </w:pPr>
      <w:r w:rsidRPr="00C41BC6">
        <w:rPr>
          <w:sz w:val="28"/>
          <w:szCs w:val="28"/>
        </w:rPr>
        <w:t xml:space="preserve">При оценивании вероятностей воспользуемся поправкой Лапласа. </w:t>
      </w:r>
      <w:r w:rsidR="009F3776" w:rsidRPr="009F3776">
        <w:rPr>
          <w:sz w:val="28"/>
          <w:szCs w:val="28"/>
        </w:rPr>
        <w:t>При использовании поправки Лапласа, мы добавляем 1 к числителю (частоте каждого класса для данного значения признака), и добавляем количество возможных классов к знаменателю (общему количеству наблюдений каждого класса). Это делается для того, чтобы избежать проблемы с нулевыми вероятностями при отсутствии определенного класса для данного значения признака в обучающих данных.</w:t>
      </w:r>
      <w:r w:rsidR="009F3776">
        <w:rPr>
          <w:sz w:val="28"/>
          <w:szCs w:val="28"/>
        </w:rPr>
        <w:t xml:space="preserve"> </w:t>
      </w:r>
      <w:r w:rsidR="005547FE">
        <w:rPr>
          <w:sz w:val="28"/>
          <w:szCs w:val="28"/>
        </w:rPr>
        <w:t xml:space="preserve">Например, для </w:t>
      </w:r>
      <w:r w:rsidR="005547FE">
        <w:rPr>
          <w:sz w:val="28"/>
          <w:szCs w:val="28"/>
          <w:lang w:val="en-US"/>
        </w:rPr>
        <w:t>A</w:t>
      </w:r>
      <w:r w:rsidR="005547FE" w:rsidRPr="009F3776">
        <w:rPr>
          <w:sz w:val="28"/>
          <w:szCs w:val="28"/>
        </w:rPr>
        <w:t>11-</w:t>
      </w:r>
      <w:r w:rsidR="002E3DC3">
        <w:rPr>
          <w:sz w:val="28"/>
          <w:szCs w:val="28"/>
        </w:rPr>
        <w:t>0</w:t>
      </w:r>
      <w:r w:rsidR="005547FE" w:rsidRPr="009F3776">
        <w:rPr>
          <w:sz w:val="28"/>
          <w:szCs w:val="28"/>
        </w:rPr>
        <w:t xml:space="preserve"> </w:t>
      </w:r>
      <w:r w:rsidR="005547FE">
        <w:rPr>
          <w:sz w:val="28"/>
          <w:szCs w:val="28"/>
        </w:rPr>
        <w:t>имеем формулу</w:t>
      </w:r>
      <w:r w:rsidRPr="00C41BC6">
        <w:rPr>
          <w:sz w:val="28"/>
          <w:szCs w:val="28"/>
        </w:rPr>
        <w:t>:</w:t>
      </w:r>
    </w:p>
    <w:p w14:paraId="40357679" w14:textId="16C74C3F" w:rsidR="005547FE" w:rsidRPr="005547FE" w:rsidRDefault="005547FE" w:rsidP="00E231B2">
      <w:pPr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58+1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58+41+8+22+3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=0,44361</m:t>
          </m:r>
        </m:oMath>
      </m:oMathPara>
    </w:p>
    <w:p w14:paraId="027B4B16" w14:textId="4EFC437D" w:rsidR="00C41BC6" w:rsidRPr="009F3776" w:rsidRDefault="00C41BC6" w:rsidP="009F3776">
      <w:pPr>
        <w:rPr>
          <w:sz w:val="28"/>
          <w:szCs w:val="28"/>
          <w:lang w:val="en-US"/>
        </w:rPr>
      </w:pP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694"/>
        <w:gridCol w:w="1134"/>
        <w:gridCol w:w="1085"/>
        <w:gridCol w:w="794"/>
        <w:gridCol w:w="681"/>
        <w:gridCol w:w="1141"/>
        <w:gridCol w:w="1158"/>
        <w:gridCol w:w="794"/>
        <w:gridCol w:w="1107"/>
        <w:gridCol w:w="940"/>
        <w:gridCol w:w="940"/>
      </w:tblGrid>
      <w:tr w:rsidR="009F3776" w:rsidRPr="009F3776" w14:paraId="5F38B686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63D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87FB6A5" w14:textId="77777777" w:rsidR="009F3776" w:rsidRPr="009F3776" w:rsidRDefault="009F3776" w:rsidP="009F3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B288" w14:textId="77777777" w:rsidR="009F3776" w:rsidRPr="009F3776" w:rsidRDefault="009F3776" w:rsidP="009F3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08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016EDD0" w14:textId="77777777" w:rsidR="009F3776" w:rsidRPr="009F3776" w:rsidRDefault="009F3776" w:rsidP="009F3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69C" w14:textId="77777777" w:rsidR="009F3776" w:rsidRPr="009F3776" w:rsidRDefault="009F3776" w:rsidP="009F3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348B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3A721D" w14:textId="77777777" w:rsidR="009F3776" w:rsidRPr="009F3776" w:rsidRDefault="009F3776" w:rsidP="009F3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FFFFFF"/>
                <w:lang w:eastAsia="ru-RU"/>
              </w:rPr>
              <w:t>A21</w:t>
            </w:r>
          </w:p>
        </w:tc>
      </w:tr>
      <w:tr w:rsidR="009F3776" w:rsidRPr="009F3776" w14:paraId="20A743C8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DBF136A" w14:textId="07DC1E45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6589017" w14:textId="329F6D54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E9CA03D" w14:textId="7F13BFEF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34DA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4447039" w14:textId="6629500C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A3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0924388" w14:textId="172878B9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6355F99" w14:textId="118150A3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23FC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8EE50BF" w14:textId="424DE01D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A6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99C93F1" w14:textId="601E71EE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6E45540" w14:textId="71225771" w:rsidR="009F3776" w:rsidRPr="009F3776" w:rsidRDefault="002E3DC3" w:rsidP="009F3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</w:tr>
      <w:tr w:rsidR="009F3776" w:rsidRPr="009F3776" w14:paraId="1D807F38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E006BA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6EFAD0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0,44361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98F751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0,19273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E51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E4CD1E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A30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9DA8C0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0,07463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5FB81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0,01087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811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D59D61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036628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0,73134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72F727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0,56522</w:t>
            </w:r>
          </w:p>
        </w:tc>
      </w:tr>
      <w:tr w:rsidR="009F3776" w:rsidRPr="009F3776" w14:paraId="4E664801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37F8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20E0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0,31579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DE9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0,24727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89FE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A1F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A31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B30C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0,10448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C0C0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0,03623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8D7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2674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1A64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0,08209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3789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0,1413</w:t>
            </w:r>
          </w:p>
        </w:tc>
      </w:tr>
      <w:tr w:rsidR="009F3776" w:rsidRPr="009F3776" w14:paraId="57869037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E521E9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52AF6E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0,06767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20C2E2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0,07636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5396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506227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D26901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0,52239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13285A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0,5471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C822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AD861C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A63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FEBE2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0,05224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D0EFA6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0,05072</w:t>
            </w:r>
          </w:p>
        </w:tc>
      </w:tr>
      <w:tr w:rsidR="009F3776" w:rsidRPr="009F3776" w14:paraId="514928EE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70CF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A572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0,17293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BDA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0,48364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EB08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36D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A33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A745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0,12687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BE29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0,08333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84B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770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A64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66A3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0,02985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319D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0,03986</w:t>
            </w:r>
          </w:p>
        </w:tc>
      </w:tr>
      <w:tr w:rsidR="009F3776" w:rsidRPr="009F3776" w14:paraId="6DE5D646" w14:textId="77777777" w:rsidTr="002E3DC3">
        <w:trPr>
          <w:trHeight w:val="300"/>
          <w:jc w:val="center"/>
        </w:trPr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0494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A4F7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73AC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3C16" w14:textId="77777777" w:rsidR="009F3776" w:rsidRPr="009F3776" w:rsidRDefault="009F3776" w:rsidP="009F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F51772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914921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0,17164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AF533A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0,32246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A28C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20C3D4" w14:textId="77777777" w:rsidR="009F3776" w:rsidRPr="009F3776" w:rsidRDefault="009F3776" w:rsidP="009F3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05763B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0,10448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958395" w14:textId="77777777" w:rsidR="009F3776" w:rsidRPr="009F3776" w:rsidRDefault="009F3776" w:rsidP="009F37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3776">
              <w:rPr>
                <w:rFonts w:ascii="Calibri" w:eastAsia="Times New Roman" w:hAnsi="Calibri" w:cs="Calibri"/>
                <w:color w:val="000000"/>
                <w:lang w:eastAsia="ru-RU"/>
              </w:rPr>
              <w:t>0,2029</w:t>
            </w:r>
          </w:p>
        </w:tc>
      </w:tr>
    </w:tbl>
    <w:p w14:paraId="44BDF292" w14:textId="1522BB82" w:rsidR="002E736D" w:rsidRDefault="002E736D" w:rsidP="00023569">
      <w:pPr>
        <w:rPr>
          <w:sz w:val="28"/>
          <w:szCs w:val="28"/>
        </w:rPr>
      </w:pPr>
    </w:p>
    <w:p w14:paraId="70803347" w14:textId="713B9BC6" w:rsidR="00903734" w:rsidRDefault="00903734" w:rsidP="000235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Доля объектов </w:t>
      </w:r>
      <w:r>
        <w:rPr>
          <w:sz w:val="28"/>
          <w:szCs w:val="28"/>
          <w:lang w:val="en-US"/>
        </w:rPr>
        <w:t>A</w:t>
      </w:r>
      <w:r w:rsidRPr="00903734">
        <w:rPr>
          <w:sz w:val="28"/>
          <w:szCs w:val="28"/>
        </w:rPr>
        <w:t xml:space="preserve">21 = </w:t>
      </w:r>
      <w:r w:rsidR="002E3DC3">
        <w:rPr>
          <w:sz w:val="28"/>
          <w:szCs w:val="28"/>
        </w:rPr>
        <w:t>1</w:t>
      </w:r>
      <w:r w:rsidRPr="00903734">
        <w:rPr>
          <w:sz w:val="28"/>
          <w:szCs w:val="28"/>
        </w:rPr>
        <w:t>:</w:t>
      </w:r>
    </w:p>
    <w:p w14:paraId="0A682A6E" w14:textId="340883EB" w:rsidR="00903734" w:rsidRPr="00903734" w:rsidRDefault="00903734" w:rsidP="00023569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271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67662</m:t>
          </m:r>
        </m:oMath>
      </m:oMathPara>
    </w:p>
    <w:p w14:paraId="7A216335" w14:textId="5DAF352A" w:rsidR="00903734" w:rsidRDefault="00903734" w:rsidP="0090373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Доля объектов </w:t>
      </w:r>
      <w:r>
        <w:rPr>
          <w:sz w:val="28"/>
          <w:szCs w:val="28"/>
          <w:lang w:val="en-US"/>
        </w:rPr>
        <w:t>A</w:t>
      </w:r>
      <w:r w:rsidRPr="00903734">
        <w:rPr>
          <w:sz w:val="28"/>
          <w:szCs w:val="28"/>
        </w:rPr>
        <w:t xml:space="preserve">21 = </w:t>
      </w:r>
      <w:r w:rsidR="002E3DC3">
        <w:rPr>
          <w:sz w:val="28"/>
          <w:szCs w:val="28"/>
        </w:rPr>
        <w:t>0</w:t>
      </w:r>
      <w:r w:rsidRPr="00903734">
        <w:rPr>
          <w:sz w:val="28"/>
          <w:szCs w:val="28"/>
        </w:rPr>
        <w:t>:</w:t>
      </w:r>
    </w:p>
    <w:p w14:paraId="7C56E19E" w14:textId="77777777" w:rsidR="002E3DC3" w:rsidRDefault="002E3DC3" w:rsidP="00903734">
      <w:pPr>
        <w:ind w:firstLine="720"/>
        <w:rPr>
          <w:sz w:val="28"/>
          <w:szCs w:val="28"/>
        </w:rPr>
      </w:pPr>
    </w:p>
    <w:p w14:paraId="7176B8E4" w14:textId="77777777" w:rsidR="002E3DC3" w:rsidRDefault="00903734" w:rsidP="00903734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w:br/>
        </m:r>
      </m:oMath>
    </w:p>
    <w:p w14:paraId="781A94E4" w14:textId="2C1A6402" w:rsidR="00903734" w:rsidRPr="00903734" w:rsidRDefault="00903734" w:rsidP="00023569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129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32338</m:t>
          </m:r>
        </m:oMath>
      </m:oMathPara>
    </w:p>
    <w:p w14:paraId="0C717147" w14:textId="7C106999" w:rsidR="002E736D" w:rsidRDefault="002E736D" w:rsidP="00903734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3</w:t>
      </w:r>
    </w:p>
    <w:p w14:paraId="1CB01F60" w14:textId="77777777" w:rsidR="00903734" w:rsidRPr="00903734" w:rsidRDefault="00903734" w:rsidP="00903734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324F71FF" w14:textId="77777777" w:rsidR="009F3776" w:rsidRDefault="002E736D" w:rsidP="009F377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9F3776" w:rsidRPr="009F3776">
        <w:rPr>
          <w:sz w:val="28"/>
          <w:szCs w:val="28"/>
        </w:rPr>
        <w:t>Для объектов из контрольной выборки построить прогноз отклика с помощью</w:t>
      </w:r>
    </w:p>
    <w:p w14:paraId="79C7C9EC" w14:textId="0E2BE85A" w:rsidR="00177ABE" w:rsidRDefault="002C1422" w:rsidP="009F3776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9F3776" w:rsidRPr="009F3776">
        <w:rPr>
          <w:sz w:val="28"/>
          <w:szCs w:val="28"/>
        </w:rPr>
        <w:t>равил</w:t>
      </w:r>
      <w:r w:rsidR="009F3776">
        <w:rPr>
          <w:sz w:val="28"/>
          <w:szCs w:val="28"/>
        </w:rPr>
        <w:t xml:space="preserve"> </w:t>
      </w:r>
      <w:r w:rsidR="009F3776" w:rsidRPr="009F3776">
        <w:rPr>
          <w:sz w:val="28"/>
          <w:szCs w:val="28"/>
        </w:rPr>
        <w:t>максимального правдоподобия и апостериорного максимума.</w:t>
      </w:r>
    </w:p>
    <w:p w14:paraId="25ED509F" w14:textId="77777777" w:rsidR="00903734" w:rsidRDefault="00903734" w:rsidP="00903734">
      <w:pPr>
        <w:spacing w:after="0"/>
        <w:rPr>
          <w:sz w:val="28"/>
          <w:szCs w:val="28"/>
        </w:rPr>
      </w:pPr>
    </w:p>
    <w:p w14:paraId="3D6AFC50" w14:textId="08464819" w:rsidR="00903734" w:rsidRPr="00903734" w:rsidRDefault="00903734" w:rsidP="00903734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5CA3227A" w14:textId="796E7F3A" w:rsidR="00903734" w:rsidRDefault="00903734" w:rsidP="009F3776">
      <w:pPr>
        <w:spacing w:after="0"/>
        <w:ind w:firstLine="720"/>
        <w:rPr>
          <w:sz w:val="28"/>
          <w:szCs w:val="28"/>
        </w:rPr>
      </w:pPr>
    </w:p>
    <w:p w14:paraId="7450AD7A" w14:textId="77777777" w:rsidR="00903734" w:rsidRDefault="00903734" w:rsidP="00903734">
      <w:pPr>
        <w:spacing w:after="0"/>
        <w:ind w:firstLine="720"/>
        <w:rPr>
          <w:sz w:val="28"/>
          <w:szCs w:val="28"/>
        </w:rPr>
      </w:pPr>
      <w:r w:rsidRPr="00903734">
        <w:rPr>
          <w:sz w:val="28"/>
          <w:szCs w:val="28"/>
        </w:rPr>
        <w:t>Подставляем соответствующие оценки условных вероятностей и перемножаем</w:t>
      </w:r>
    </w:p>
    <w:p w14:paraId="09E54958" w14:textId="29210F32" w:rsidR="00903734" w:rsidRPr="00903734" w:rsidRDefault="00903734" w:rsidP="00903734">
      <w:pPr>
        <w:spacing w:after="0"/>
        <w:ind w:firstLine="720"/>
        <w:rPr>
          <w:sz w:val="28"/>
          <w:szCs w:val="28"/>
        </w:rPr>
      </w:pPr>
      <w:r w:rsidRPr="00903734">
        <w:rPr>
          <w:sz w:val="28"/>
          <w:szCs w:val="28"/>
        </w:rPr>
        <w:t>их. Для правила апостериорного максимума дополнительно умножаем на</w:t>
      </w:r>
    </w:p>
    <w:p w14:paraId="04B98ABC" w14:textId="50C83451" w:rsidR="00903734" w:rsidRDefault="00903734" w:rsidP="00903734">
      <w:pPr>
        <w:spacing w:after="0"/>
        <w:ind w:firstLine="720"/>
        <w:rPr>
          <w:sz w:val="28"/>
          <w:szCs w:val="28"/>
        </w:rPr>
      </w:pPr>
      <w:r w:rsidRPr="00903734">
        <w:rPr>
          <w:sz w:val="28"/>
          <w:szCs w:val="28"/>
        </w:rPr>
        <w:t xml:space="preserve">долю объектов </w:t>
      </w:r>
      <w:r>
        <w:rPr>
          <w:sz w:val="28"/>
          <w:szCs w:val="28"/>
          <w:lang w:val="en-US"/>
        </w:rPr>
        <w:t>A</w:t>
      </w:r>
      <w:r w:rsidRPr="00903734">
        <w:rPr>
          <w:sz w:val="28"/>
          <w:szCs w:val="28"/>
        </w:rPr>
        <w:t xml:space="preserve">21 </w:t>
      </w:r>
      <w:r w:rsidRPr="00903734">
        <w:rPr>
          <w:sz w:val="28"/>
          <w:szCs w:val="28"/>
        </w:rPr>
        <w:t xml:space="preserve">= </w:t>
      </w:r>
      <w:r w:rsidR="002E3DC3">
        <w:rPr>
          <w:sz w:val="28"/>
          <w:szCs w:val="28"/>
        </w:rPr>
        <w:t>0</w:t>
      </w:r>
      <w:r w:rsidRPr="00903734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</w:t>
      </w:r>
      <w:r w:rsidRPr="00903734">
        <w:rPr>
          <w:sz w:val="28"/>
          <w:szCs w:val="28"/>
        </w:rPr>
        <w:t xml:space="preserve">21 </w:t>
      </w:r>
      <w:r w:rsidRPr="00903734">
        <w:rPr>
          <w:sz w:val="28"/>
          <w:szCs w:val="28"/>
        </w:rPr>
        <w:t>=</w:t>
      </w:r>
      <w:r w:rsidRPr="00903734">
        <w:rPr>
          <w:sz w:val="28"/>
          <w:szCs w:val="28"/>
        </w:rPr>
        <w:t xml:space="preserve"> </w:t>
      </w:r>
      <w:r w:rsidR="002E3DC3">
        <w:rPr>
          <w:sz w:val="28"/>
          <w:szCs w:val="28"/>
        </w:rPr>
        <w:t>1</w:t>
      </w:r>
      <w:r w:rsidRPr="00903734">
        <w:rPr>
          <w:sz w:val="28"/>
          <w:szCs w:val="28"/>
        </w:rPr>
        <w:t xml:space="preserve"> в обучающей выборке. Выбираем класс,</w:t>
      </w:r>
    </w:p>
    <w:p w14:paraId="1F13DD44" w14:textId="6E9EB6EF" w:rsidR="00903734" w:rsidRPr="002E3DC3" w:rsidRDefault="00903734" w:rsidP="002E3DC3">
      <w:pPr>
        <w:spacing w:after="0"/>
        <w:ind w:left="720"/>
        <w:rPr>
          <w:sz w:val="28"/>
          <w:szCs w:val="28"/>
        </w:rPr>
      </w:pPr>
      <w:r w:rsidRPr="00903734">
        <w:rPr>
          <w:sz w:val="28"/>
          <w:szCs w:val="28"/>
        </w:rPr>
        <w:t xml:space="preserve">соответствующий максимальному значению. </w:t>
      </w:r>
      <w:r w:rsidR="002E3DC3">
        <w:rPr>
          <w:sz w:val="28"/>
          <w:szCs w:val="28"/>
        </w:rPr>
        <w:t>Первые 20 строк контрольной выборки и их прогнозы двумя правилами</w:t>
      </w:r>
      <w:r w:rsidR="002E3DC3" w:rsidRPr="002E3DC3">
        <w:rPr>
          <w:sz w:val="28"/>
          <w:szCs w:val="28"/>
        </w:rPr>
        <w:t>:</w:t>
      </w:r>
    </w:p>
    <w:p w14:paraId="2E188E70" w14:textId="7F1D1FB9" w:rsidR="002E3DC3" w:rsidRDefault="002E3DC3" w:rsidP="00903734">
      <w:pPr>
        <w:spacing w:after="0"/>
        <w:ind w:firstLine="720"/>
        <w:rPr>
          <w:sz w:val="28"/>
          <w:szCs w:val="28"/>
        </w:rPr>
      </w:pPr>
    </w:p>
    <w:tbl>
      <w:tblPr>
        <w:tblW w:w="9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3610"/>
        <w:gridCol w:w="3610"/>
        <w:gridCol w:w="1153"/>
      </w:tblGrid>
      <w:tr w:rsidR="002E3DC3" w:rsidRPr="002E3DC3" w14:paraId="4C5FD4D6" w14:textId="77777777" w:rsidTr="002E3DC3">
        <w:trPr>
          <w:trHeight w:val="300"/>
          <w:jc w:val="center"/>
        </w:trPr>
        <w:tc>
          <w:tcPr>
            <w:tcW w:w="9561" w:type="dxa"/>
            <w:gridSpan w:val="6"/>
            <w:shd w:val="clear" w:color="000000" w:fill="70AD47"/>
            <w:noWrap/>
            <w:vAlign w:val="bottom"/>
            <w:hideMark/>
          </w:tcPr>
          <w:p w14:paraId="34A22B31" w14:textId="77777777" w:rsidR="002E3DC3" w:rsidRPr="002E3DC3" w:rsidRDefault="002E3DC3" w:rsidP="002E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Правило максимального правдоподобия</w:t>
            </w:r>
          </w:p>
        </w:tc>
      </w:tr>
      <w:tr w:rsidR="002E3DC3" w:rsidRPr="002E3DC3" w14:paraId="309CBA8E" w14:textId="77777777" w:rsidTr="002E3DC3">
        <w:trPr>
          <w:trHeight w:val="300"/>
          <w:jc w:val="center"/>
        </w:trPr>
        <w:tc>
          <w:tcPr>
            <w:tcW w:w="423" w:type="dxa"/>
            <w:shd w:val="clear" w:color="70AD47" w:fill="70AD47"/>
            <w:noWrap/>
            <w:vAlign w:val="bottom"/>
            <w:hideMark/>
          </w:tcPr>
          <w:p w14:paraId="1374EE0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</w:t>
            </w:r>
          </w:p>
        </w:tc>
        <w:tc>
          <w:tcPr>
            <w:tcW w:w="423" w:type="dxa"/>
            <w:shd w:val="clear" w:color="70AD47" w:fill="70AD47"/>
            <w:noWrap/>
            <w:vAlign w:val="bottom"/>
            <w:hideMark/>
          </w:tcPr>
          <w:p w14:paraId="07DB9B8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A3</w:t>
            </w:r>
          </w:p>
        </w:tc>
        <w:tc>
          <w:tcPr>
            <w:tcW w:w="423" w:type="dxa"/>
            <w:shd w:val="clear" w:color="70AD47" w:fill="70AD47"/>
            <w:noWrap/>
            <w:vAlign w:val="bottom"/>
            <w:hideMark/>
          </w:tcPr>
          <w:p w14:paraId="0EE9FA2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A6</w:t>
            </w:r>
          </w:p>
        </w:tc>
        <w:tc>
          <w:tcPr>
            <w:tcW w:w="3610" w:type="dxa"/>
            <w:shd w:val="clear" w:color="70AD47" w:fill="70AD47"/>
            <w:noWrap/>
            <w:vAlign w:val="bottom"/>
            <w:hideMark/>
          </w:tcPr>
          <w:p w14:paraId="412EBD4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No</w:t>
            </w:r>
          </w:p>
        </w:tc>
        <w:tc>
          <w:tcPr>
            <w:tcW w:w="3610" w:type="dxa"/>
            <w:shd w:val="clear" w:color="70AD47" w:fill="70AD47"/>
            <w:noWrap/>
            <w:vAlign w:val="bottom"/>
            <w:hideMark/>
          </w:tcPr>
          <w:p w14:paraId="391F2F9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Yes</w:t>
            </w:r>
            <w:proofErr w:type="spellEnd"/>
          </w:p>
        </w:tc>
        <w:tc>
          <w:tcPr>
            <w:tcW w:w="1072" w:type="dxa"/>
            <w:shd w:val="clear" w:color="70AD47" w:fill="70AD47"/>
            <w:noWrap/>
            <w:vAlign w:val="bottom"/>
            <w:hideMark/>
          </w:tcPr>
          <w:p w14:paraId="7C71B0E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Prediction</w:t>
            </w:r>
            <w:proofErr w:type="spellEnd"/>
          </w:p>
        </w:tc>
      </w:tr>
      <w:tr w:rsidR="002E3DC3" w:rsidRPr="002E3DC3" w14:paraId="0C72F65A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07ADA03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AE94F6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5397027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6345B0D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0,17293*0,52239*0,10448=0,00944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039D473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0,48364*0,5471*0,2029=0,05369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43C234DE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20B88732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31619C0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8ABC7B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11A2F3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A64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249157F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0,17293*0,17164*0,02985=0,00089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76E8B7E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0,48364*0,32246*0,03986=0,00622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8E33D6E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0A953E5B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622741A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170EC89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D31F45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7076886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0,06767*0,17164*0,10448=0,00121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0E5B2A5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0,07636*0,32246*0,2029=0,005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5A730BB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2B710D03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A85D87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BCF0C6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11C835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6DE7A75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0,31579*0,17164*0,08209=0,00445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6B0B0BC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0,24727*0,32246*0,1413=0,01127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1CF5EB5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3FC827F2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B0CFBF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C2AFE5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086BE74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2E949E4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0,31579*0,17164*0,73134=0,03964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168903E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0,24727*0,32246*0,56522=0,04507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216877C9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26F6E59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CB1452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37B6EBF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F884EC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A63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2B44256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0,17293*0,17164*0,05224=0,00155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705ACD7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0,48364*0,32246*0,05072=0,00791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689E051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49173C58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17E92DE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67924A5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723A9C2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4D859F5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0,44361*0,52239*0,73134=0,16948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1A3ED3B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0,19273*0,5471*0,56522=0,0596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774C66F8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02274D94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B72C66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D31128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EA009E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5CA996D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0,17293*0,17164*0,10448=0,0031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710DD7D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0,48364*0,32246*0,2029=0,03164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B1DD2A8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BCF2E5D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38D7D26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4AAE7BC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2CF560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072481D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0,31579*0,52239*0,08209=0,01354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1E95140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0,24727*0,5471*0,1413=0,01912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582D457A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344DCBB1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363285D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B45841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4E8366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1B7CBA8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0,17293*0,17164*0,73134=0,02171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1B0DB3F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0,48364*0,32246*0,56522=0,08815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7BD4D5C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0DC9403B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78C162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443A894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14B0F14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63245EF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0,31579*0,52239*0,73134=0,12065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055C42D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0,24727*0,5471*0,56522=0,07646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3F7BDC8F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043A9B74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CB1C89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B69025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68B104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6FFC63B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0,44361*0,52239*0,73134=0,16948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408B0B5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0,19273*0,5471*0,56522=0,0596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14020E4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738B3EC2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576A75B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A32359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A31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633E81F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700E10E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0,31579*0,10448*0,08209=0,00271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66ABD5D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0,24727*0,03623*0,1413=0,00127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6936BA05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7E1D8686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3FF39CB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FD055F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67F197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05007BD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0,44361*0,17164*0,73134=0,05569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7E9BB4F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0,19273*0,32246*0,56522=0,03513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679EA47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1A2D4E70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4DBEAFA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27646B2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526FDC2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285DE9B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0,17293*0,17164*0,73134=0,02171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35DAC1C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0,48364*0,32246*0,56522=0,08815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2448DC04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0C56FBA5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5726CF0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6E0AC5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441327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0438FDE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0,44361*0,52239*0,73134=0,16948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197173A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0,19273*0,5471*0,56522=0,0596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06E238F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71411A67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0000A27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33665C1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78E6DD0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4BBA4FE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0,44361*0,52239*0,73134=0,16948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45981C3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0,19273*0,5471*0,56522=0,0596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777F7F3C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21D4DE20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699EDA2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E22EF7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6D48988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150FF15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0,17293*0,17164*0,10448=0,0031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1FA9A9E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0,48364*0,32246*0,2029=0,03164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AE72DCD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38E1FFD1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7E5A447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680291E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45A5308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6D4469E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0,17293*0,52239*0,10448=0,00944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74A0F86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0,48364*0,5471*0,2029=0,05369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5E67382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38437FC5" w14:textId="77777777" w:rsidTr="002E3DC3">
        <w:trPr>
          <w:trHeight w:val="300"/>
          <w:jc w:val="center"/>
        </w:trPr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511FD1F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CC7A15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2184621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6EB2DE2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0,17293*0,17164*0,10448=0,0031</w:t>
            </w:r>
          </w:p>
        </w:tc>
        <w:tc>
          <w:tcPr>
            <w:tcW w:w="3610" w:type="dxa"/>
            <w:shd w:val="clear" w:color="auto" w:fill="auto"/>
            <w:noWrap/>
            <w:vAlign w:val="bottom"/>
            <w:hideMark/>
          </w:tcPr>
          <w:p w14:paraId="5F01259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0,48364*0,32246*0,2029=0,03164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A0B8D9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0582BD4D" w14:textId="77777777" w:rsidTr="002E3DC3">
        <w:trPr>
          <w:trHeight w:val="300"/>
          <w:jc w:val="center"/>
        </w:trPr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10897EF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05D8676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423" w:type="dxa"/>
            <w:shd w:val="clear" w:color="E2EFDA" w:fill="E2EFDA"/>
            <w:noWrap/>
            <w:vAlign w:val="bottom"/>
            <w:hideMark/>
          </w:tcPr>
          <w:p w14:paraId="5A03B18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5ABF9E4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0,31579*0,52239*0,73134=0,12065</w:t>
            </w:r>
          </w:p>
        </w:tc>
        <w:tc>
          <w:tcPr>
            <w:tcW w:w="3610" w:type="dxa"/>
            <w:shd w:val="clear" w:color="E2EFDA" w:fill="E2EFDA"/>
            <w:noWrap/>
            <w:vAlign w:val="bottom"/>
            <w:hideMark/>
          </w:tcPr>
          <w:p w14:paraId="0428EAA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0,24727*0,5471*0,56522=0,07646</w:t>
            </w:r>
          </w:p>
        </w:tc>
        <w:tc>
          <w:tcPr>
            <w:tcW w:w="1072" w:type="dxa"/>
            <w:shd w:val="clear" w:color="E2EFDA" w:fill="E2EFDA"/>
            <w:noWrap/>
            <w:vAlign w:val="bottom"/>
            <w:hideMark/>
          </w:tcPr>
          <w:p w14:paraId="30BE0997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1B56EF86" w14:textId="15527493" w:rsidR="002E3DC3" w:rsidRDefault="002E3DC3" w:rsidP="00903734">
      <w:pPr>
        <w:spacing w:after="0"/>
        <w:ind w:firstLine="720"/>
        <w:rPr>
          <w:sz w:val="28"/>
          <w:szCs w:val="28"/>
        </w:rPr>
      </w:pPr>
    </w:p>
    <w:p w14:paraId="4F5C6896" w14:textId="486FE7E9" w:rsidR="00903734" w:rsidRDefault="00903734" w:rsidP="009F3776">
      <w:pPr>
        <w:spacing w:after="0"/>
        <w:ind w:firstLine="720"/>
        <w:rPr>
          <w:sz w:val="28"/>
          <w:szCs w:val="28"/>
        </w:rPr>
      </w:pPr>
    </w:p>
    <w:p w14:paraId="0820A632" w14:textId="679489C1" w:rsidR="002E3DC3" w:rsidRDefault="002E3DC3" w:rsidP="009F3776">
      <w:pPr>
        <w:spacing w:after="0"/>
        <w:ind w:firstLine="720"/>
        <w:rPr>
          <w:sz w:val="28"/>
          <w:szCs w:val="28"/>
        </w:rPr>
      </w:pPr>
    </w:p>
    <w:p w14:paraId="0136252E" w14:textId="153D1268" w:rsidR="002E3DC3" w:rsidRDefault="002E3DC3" w:rsidP="002E3DC3">
      <w:pPr>
        <w:spacing w:after="0"/>
        <w:rPr>
          <w:sz w:val="28"/>
          <w:szCs w:val="28"/>
        </w:rPr>
      </w:pPr>
    </w:p>
    <w:p w14:paraId="62F7D834" w14:textId="592E1F9D" w:rsidR="002E3DC3" w:rsidRDefault="002E3DC3" w:rsidP="009F3776">
      <w:pPr>
        <w:spacing w:after="0"/>
        <w:ind w:firstLine="720"/>
        <w:rPr>
          <w:sz w:val="28"/>
          <w:szCs w:val="28"/>
        </w:rPr>
      </w:pP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3329"/>
        <w:gridCol w:w="3329"/>
        <w:gridCol w:w="1330"/>
      </w:tblGrid>
      <w:tr w:rsidR="002E3DC3" w:rsidRPr="002E3DC3" w14:paraId="3D4ECACC" w14:textId="77777777" w:rsidTr="002E3DC3">
        <w:trPr>
          <w:trHeight w:val="300"/>
          <w:jc w:val="center"/>
        </w:trPr>
        <w:tc>
          <w:tcPr>
            <w:tcW w:w="9560" w:type="dxa"/>
            <w:gridSpan w:val="6"/>
            <w:shd w:val="clear" w:color="000000" w:fill="70AD47"/>
            <w:noWrap/>
            <w:vAlign w:val="bottom"/>
            <w:hideMark/>
          </w:tcPr>
          <w:p w14:paraId="3155A2AE" w14:textId="77777777" w:rsidR="002E3DC3" w:rsidRPr="002E3DC3" w:rsidRDefault="002E3DC3" w:rsidP="002E3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Правило апостериорного максимума</w:t>
            </w:r>
          </w:p>
        </w:tc>
      </w:tr>
      <w:tr w:rsidR="002E3DC3" w:rsidRPr="002E3DC3" w14:paraId="7BFBEB08" w14:textId="77777777" w:rsidTr="002E3DC3">
        <w:trPr>
          <w:trHeight w:val="300"/>
          <w:jc w:val="center"/>
        </w:trPr>
        <w:tc>
          <w:tcPr>
            <w:tcW w:w="524" w:type="dxa"/>
            <w:shd w:val="clear" w:color="70AD47" w:fill="70AD47"/>
            <w:noWrap/>
            <w:vAlign w:val="bottom"/>
            <w:hideMark/>
          </w:tcPr>
          <w:p w14:paraId="12C6C8E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</w:t>
            </w:r>
          </w:p>
        </w:tc>
        <w:tc>
          <w:tcPr>
            <w:tcW w:w="524" w:type="dxa"/>
            <w:shd w:val="clear" w:color="70AD47" w:fill="70AD47"/>
            <w:noWrap/>
            <w:vAlign w:val="bottom"/>
            <w:hideMark/>
          </w:tcPr>
          <w:p w14:paraId="6F171D9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A3</w:t>
            </w:r>
          </w:p>
        </w:tc>
        <w:tc>
          <w:tcPr>
            <w:tcW w:w="524" w:type="dxa"/>
            <w:shd w:val="clear" w:color="70AD47" w:fill="70AD47"/>
            <w:noWrap/>
            <w:vAlign w:val="bottom"/>
            <w:hideMark/>
          </w:tcPr>
          <w:p w14:paraId="64D7F0F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A6</w:t>
            </w:r>
          </w:p>
        </w:tc>
        <w:tc>
          <w:tcPr>
            <w:tcW w:w="3329" w:type="dxa"/>
            <w:shd w:val="clear" w:color="70AD47" w:fill="70AD47"/>
            <w:noWrap/>
            <w:vAlign w:val="bottom"/>
            <w:hideMark/>
          </w:tcPr>
          <w:p w14:paraId="4B451BE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No</w:t>
            </w:r>
          </w:p>
        </w:tc>
        <w:tc>
          <w:tcPr>
            <w:tcW w:w="3329" w:type="dxa"/>
            <w:shd w:val="clear" w:color="70AD47" w:fill="70AD47"/>
            <w:noWrap/>
            <w:vAlign w:val="bottom"/>
            <w:hideMark/>
          </w:tcPr>
          <w:p w14:paraId="354C991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Yes</w:t>
            </w:r>
            <w:proofErr w:type="spellEnd"/>
          </w:p>
        </w:tc>
        <w:tc>
          <w:tcPr>
            <w:tcW w:w="1330" w:type="dxa"/>
            <w:shd w:val="clear" w:color="70AD47" w:fill="70AD47"/>
            <w:noWrap/>
            <w:vAlign w:val="bottom"/>
            <w:hideMark/>
          </w:tcPr>
          <w:p w14:paraId="569A640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2E3DC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Prediction</w:t>
            </w:r>
            <w:proofErr w:type="spellEnd"/>
          </w:p>
        </w:tc>
      </w:tr>
      <w:tr w:rsidR="002E3DC3" w:rsidRPr="002E3DC3" w14:paraId="053322DD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0A747C3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31CEB3A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61D008A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04E8E4D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0,00944*0,32338=0,00305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759F840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0,05369*0,67662=0,03633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03984F9E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7E820766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15CD302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7BBE41E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4CF2478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A64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5AEEA6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0,00089*0,32338=0,00029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226220A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0,00622*0,67662=0,00421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98C1804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648B944C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5D62CBD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3233C83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07947AD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6638441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0,00121*0,32338=0,00039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17983D7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0,005*0,67662=0,00338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467A7FF4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4C6A85B3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59C50D9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77A7157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5FF0997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2C3BDBC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0,00445*0,32338=0,00144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F6AEC3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0,01127*0,67662=0,00762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3F58135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77453D2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D980DC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3D5463E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698976F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59A70BE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0,03964*0,32338=0,01282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78813D2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0,04507*0,67662=0,03049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11146BB2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28DBE623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24C0760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067DDDF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25B90F4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A63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478B88E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0,00155*0,32338=0,0005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4F10FB8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0,00791*0,67662=0,00535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98D9D64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4B0992C8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7189A4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5E2FC7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0FFC524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5DEE0B1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0,16948*0,32338=0,05481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102D721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0,0596*0,67662=0,04032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3A7F91CF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76728B4D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4950E1A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3EEE1CE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4FD6FA0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543601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0,0031*0,32338=0,001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4C977D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0,03164*0,67662=0,02141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0076320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D804FAF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357108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5E21886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477B635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639FAF3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0,01354*0,32338=0,00438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0012A9C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0,01912*0,67662=0,01293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6708F3DD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16391F27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1E7DD15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5BD54F4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214FFC2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1488A94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0,02171*0,32338=0,00702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59D2C51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0,08815*0,67662=0,05964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5E0A57B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8D47A77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86CC8E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70630B9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2BFC3D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31C90D3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0,12065*0,32338=0,03901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090C9EFF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0,07646*0,67662=0,05174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443C4FF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67ECD311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6A6B08D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273FD3C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56ABB2A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13F0E60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0,16948*0,32338=0,05481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1BB5EAC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0,0596*0,67662=0,04032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CFC58F1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5F1A6EAD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036A11E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73CFBB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A31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9919BE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A62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0216F9D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0,00271*0,32338=0,00088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467C39F3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0,00127*0,67662=0,00086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26C7EEA1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010AD424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1414DB0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7F23A93B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162028C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6AC94D4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0,05569*0,32338=0,01801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47A7A29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0,03513*0,67662=0,02377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51490FC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4E427EA3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7790C3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9D6A17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59FCADB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4DA0AA52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0,02171*0,32338=0,00702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27B2D85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0,08815*0,67662=0,05964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13235A0E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6D82AC24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68010BD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0B30A5D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6456849D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662A69A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0,16948*0,32338=0,05481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423233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0,0596*0,67662=0,04032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30B247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68B8A9D1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4912C2C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6FC76D7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50BF3CE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53905FA1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0,16948*0,32338=0,05481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64B18B0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0,0596*0,67662=0,04032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0A2FD986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3DC3" w:rsidRPr="002E3DC3" w14:paraId="72ED91B0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0F57A35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302260C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31E87FA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3F75E1B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0,0031*0,32338=0,001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2860FE3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0,03164*0,67662=0,02141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C05BB42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5D195376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1EFB0E6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064CD8E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562E7A48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5015F0C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0,00944*0,32338=0,00305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74C1D25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0,05369*0,67662=0,03633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4AB000BE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799393EB" w14:textId="77777777" w:rsidTr="002E3DC3">
        <w:trPr>
          <w:trHeight w:val="300"/>
          <w:jc w:val="center"/>
        </w:trPr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2FA3B8E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36FA1485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A34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14:paraId="32F2038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A65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097E9B14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0,0031*0,32338=0,001</w:t>
            </w:r>
          </w:p>
        </w:tc>
        <w:tc>
          <w:tcPr>
            <w:tcW w:w="3329" w:type="dxa"/>
            <w:shd w:val="clear" w:color="auto" w:fill="auto"/>
            <w:noWrap/>
            <w:vAlign w:val="bottom"/>
            <w:hideMark/>
          </w:tcPr>
          <w:p w14:paraId="59100EDA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0,03164*0,67662=0,02141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816B110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3DC3" w:rsidRPr="002E3DC3" w14:paraId="158F7272" w14:textId="77777777" w:rsidTr="002E3DC3">
        <w:trPr>
          <w:trHeight w:val="300"/>
          <w:jc w:val="center"/>
        </w:trPr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2D9E87CC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35CC6677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A32</w:t>
            </w:r>
          </w:p>
        </w:tc>
        <w:tc>
          <w:tcPr>
            <w:tcW w:w="524" w:type="dxa"/>
            <w:shd w:val="clear" w:color="E2EFDA" w:fill="E2EFDA"/>
            <w:noWrap/>
            <w:vAlign w:val="bottom"/>
            <w:hideMark/>
          </w:tcPr>
          <w:p w14:paraId="7D83B666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A61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40F958B9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0,12065*0,32338=0,03901</w:t>
            </w:r>
          </w:p>
        </w:tc>
        <w:tc>
          <w:tcPr>
            <w:tcW w:w="3329" w:type="dxa"/>
            <w:shd w:val="clear" w:color="E2EFDA" w:fill="E2EFDA"/>
            <w:noWrap/>
            <w:vAlign w:val="bottom"/>
            <w:hideMark/>
          </w:tcPr>
          <w:p w14:paraId="38CD79D0" w14:textId="77777777" w:rsidR="002E3DC3" w:rsidRPr="002E3DC3" w:rsidRDefault="002E3DC3" w:rsidP="002E3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0,07646*0,67662=0,05174</w:t>
            </w:r>
          </w:p>
        </w:tc>
        <w:tc>
          <w:tcPr>
            <w:tcW w:w="1330" w:type="dxa"/>
            <w:shd w:val="clear" w:color="E2EFDA" w:fill="E2EFDA"/>
            <w:noWrap/>
            <w:vAlign w:val="bottom"/>
            <w:hideMark/>
          </w:tcPr>
          <w:p w14:paraId="3DC6FAC7" w14:textId="77777777" w:rsidR="002E3DC3" w:rsidRPr="002E3DC3" w:rsidRDefault="002E3DC3" w:rsidP="002E3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3D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5BB9F885" w14:textId="7630F6C8" w:rsidR="00903734" w:rsidRDefault="00903734" w:rsidP="002E3DC3">
      <w:pPr>
        <w:spacing w:after="0"/>
        <w:rPr>
          <w:sz w:val="28"/>
          <w:szCs w:val="28"/>
        </w:rPr>
      </w:pPr>
    </w:p>
    <w:p w14:paraId="4F7857C2" w14:textId="77777777" w:rsidR="002E3DC3" w:rsidRDefault="002E3DC3" w:rsidP="002E3DC3">
      <w:pPr>
        <w:spacing w:after="0"/>
        <w:rPr>
          <w:sz w:val="28"/>
          <w:szCs w:val="28"/>
        </w:rPr>
      </w:pPr>
    </w:p>
    <w:p w14:paraId="124E65F0" w14:textId="58E5022A" w:rsidR="002E3DC3" w:rsidRDefault="002E3DC3" w:rsidP="002E3DC3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Задание </w:t>
      </w:r>
      <w:r>
        <w:rPr>
          <w:rFonts w:cstheme="minorHAnsi"/>
          <w:b/>
          <w:sz w:val="32"/>
          <w:szCs w:val="32"/>
        </w:rPr>
        <w:t>4</w:t>
      </w:r>
    </w:p>
    <w:p w14:paraId="64A96ED8" w14:textId="77777777" w:rsidR="002E3DC3" w:rsidRPr="00903734" w:rsidRDefault="002E3DC3" w:rsidP="002E3DC3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0F16CFF7" w14:textId="77777777" w:rsidR="002E3DC3" w:rsidRPr="002E3DC3" w:rsidRDefault="002E3DC3" w:rsidP="002E3DC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E3DC3">
        <w:rPr>
          <w:sz w:val="28"/>
          <w:szCs w:val="28"/>
        </w:rPr>
        <w:t>Оценить качество классификации с помощью следующих показателей:</w:t>
      </w:r>
    </w:p>
    <w:p w14:paraId="0B6EFFD3" w14:textId="77777777" w:rsidR="002E3DC3" w:rsidRDefault="002E3DC3" w:rsidP="002E3DC3">
      <w:pPr>
        <w:pStyle w:val="ab"/>
        <w:numPr>
          <w:ilvl w:val="0"/>
          <w:numId w:val="32"/>
        </w:numPr>
        <w:spacing w:after="0"/>
        <w:rPr>
          <w:sz w:val="28"/>
          <w:szCs w:val="28"/>
        </w:rPr>
      </w:pPr>
      <w:r w:rsidRPr="002E3DC3">
        <w:rPr>
          <w:sz w:val="28"/>
          <w:szCs w:val="28"/>
        </w:rPr>
        <w:t>частота истинно положительных результатов (чувствительность),</w:t>
      </w:r>
    </w:p>
    <w:p w14:paraId="65781E19" w14:textId="77777777" w:rsidR="002E3DC3" w:rsidRDefault="002E3DC3" w:rsidP="002E3DC3">
      <w:pPr>
        <w:pStyle w:val="ab"/>
        <w:numPr>
          <w:ilvl w:val="0"/>
          <w:numId w:val="32"/>
        </w:numPr>
        <w:spacing w:after="0"/>
        <w:rPr>
          <w:sz w:val="28"/>
          <w:szCs w:val="28"/>
        </w:rPr>
      </w:pPr>
      <w:r w:rsidRPr="002E3DC3">
        <w:rPr>
          <w:sz w:val="28"/>
          <w:szCs w:val="28"/>
        </w:rPr>
        <w:t>частота истинно отрицательных результатов (специфичность),</w:t>
      </w:r>
    </w:p>
    <w:p w14:paraId="667C3C82" w14:textId="77777777" w:rsidR="002E3DC3" w:rsidRDefault="002E3DC3" w:rsidP="002E3DC3">
      <w:pPr>
        <w:pStyle w:val="ab"/>
        <w:numPr>
          <w:ilvl w:val="0"/>
          <w:numId w:val="32"/>
        </w:numPr>
        <w:spacing w:after="0"/>
        <w:rPr>
          <w:sz w:val="28"/>
          <w:szCs w:val="28"/>
        </w:rPr>
      </w:pPr>
      <w:r w:rsidRPr="002E3DC3">
        <w:rPr>
          <w:sz w:val="28"/>
          <w:szCs w:val="28"/>
        </w:rPr>
        <w:t>частота ошибок,</w:t>
      </w:r>
    </w:p>
    <w:p w14:paraId="2EDC7A1E" w14:textId="77777777" w:rsidR="002E3DC3" w:rsidRDefault="002E3DC3" w:rsidP="002E3DC3">
      <w:pPr>
        <w:pStyle w:val="ab"/>
        <w:numPr>
          <w:ilvl w:val="0"/>
          <w:numId w:val="32"/>
        </w:numPr>
        <w:spacing w:after="0"/>
        <w:rPr>
          <w:sz w:val="28"/>
          <w:szCs w:val="28"/>
        </w:rPr>
      </w:pPr>
      <w:r w:rsidRPr="002E3DC3">
        <w:rPr>
          <w:sz w:val="28"/>
          <w:szCs w:val="28"/>
        </w:rPr>
        <w:t>точность</w:t>
      </w:r>
      <w:r>
        <w:rPr>
          <w:sz w:val="28"/>
          <w:szCs w:val="28"/>
        </w:rPr>
        <w:t>.</w:t>
      </w:r>
    </w:p>
    <w:p w14:paraId="6E8709D3" w14:textId="21AE4399" w:rsidR="002E3DC3" w:rsidRDefault="002E3DC3" w:rsidP="002E3DC3">
      <w:pPr>
        <w:spacing w:after="0"/>
        <w:ind w:left="720"/>
        <w:rPr>
          <w:sz w:val="28"/>
          <w:szCs w:val="28"/>
        </w:rPr>
      </w:pPr>
      <w:r w:rsidRPr="002E3DC3">
        <w:rPr>
          <w:sz w:val="28"/>
          <w:szCs w:val="28"/>
        </w:rPr>
        <w:t>Сравнить результаты, полученные с помощью правил максимального</w:t>
      </w:r>
      <w:r>
        <w:rPr>
          <w:sz w:val="28"/>
          <w:szCs w:val="28"/>
        </w:rPr>
        <w:t xml:space="preserve"> </w:t>
      </w:r>
      <w:r w:rsidRPr="002E3DC3">
        <w:rPr>
          <w:sz w:val="28"/>
          <w:szCs w:val="28"/>
        </w:rPr>
        <w:t>правдоподобия и</w:t>
      </w:r>
      <w:r>
        <w:rPr>
          <w:sz w:val="28"/>
          <w:szCs w:val="28"/>
        </w:rPr>
        <w:t xml:space="preserve"> </w:t>
      </w:r>
      <w:r w:rsidRPr="002E3DC3">
        <w:rPr>
          <w:sz w:val="28"/>
          <w:szCs w:val="28"/>
        </w:rPr>
        <w:t>апостериорного максимума.</w:t>
      </w:r>
    </w:p>
    <w:p w14:paraId="3564052C" w14:textId="77777777" w:rsidR="002E3DC3" w:rsidRDefault="002E3DC3" w:rsidP="002E3DC3">
      <w:pPr>
        <w:spacing w:after="0"/>
        <w:ind w:left="720"/>
        <w:rPr>
          <w:sz w:val="28"/>
          <w:szCs w:val="28"/>
        </w:rPr>
      </w:pPr>
    </w:p>
    <w:p w14:paraId="4D90E8F3" w14:textId="77777777" w:rsidR="002E3DC3" w:rsidRPr="00903734" w:rsidRDefault="002E3DC3" w:rsidP="002E3DC3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4B459183" w14:textId="46B98CA6" w:rsidR="002E3DC3" w:rsidRDefault="002E3DC3" w:rsidP="002E3DC3">
      <w:pPr>
        <w:spacing w:after="0"/>
        <w:ind w:firstLine="720"/>
        <w:rPr>
          <w:sz w:val="28"/>
          <w:szCs w:val="28"/>
        </w:rPr>
      </w:pPr>
    </w:p>
    <w:p w14:paraId="575584C2" w14:textId="1EC7B4C8" w:rsidR="00B80202" w:rsidRDefault="00B80202" w:rsidP="00B8020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Сопоставим отклик </w:t>
      </w:r>
      <w:r w:rsidR="00591610">
        <w:rPr>
          <w:sz w:val="28"/>
          <w:szCs w:val="28"/>
        </w:rPr>
        <w:t xml:space="preserve">контрольной выборки </w:t>
      </w:r>
      <w:r>
        <w:rPr>
          <w:sz w:val="28"/>
          <w:szCs w:val="28"/>
        </w:rPr>
        <w:t xml:space="preserve">и полученные оценки с помощью </w:t>
      </w:r>
      <w:r w:rsidRPr="002E3DC3">
        <w:rPr>
          <w:sz w:val="28"/>
          <w:szCs w:val="28"/>
        </w:rPr>
        <w:t>правил максимального</w:t>
      </w:r>
      <w:r>
        <w:rPr>
          <w:sz w:val="28"/>
          <w:szCs w:val="28"/>
        </w:rPr>
        <w:t xml:space="preserve"> </w:t>
      </w:r>
      <w:r w:rsidRPr="002E3DC3">
        <w:rPr>
          <w:sz w:val="28"/>
          <w:szCs w:val="28"/>
        </w:rPr>
        <w:t>правдоподобия и</w:t>
      </w:r>
      <w:r>
        <w:rPr>
          <w:sz w:val="28"/>
          <w:szCs w:val="28"/>
        </w:rPr>
        <w:t xml:space="preserve"> </w:t>
      </w:r>
      <w:r w:rsidRPr="002E3DC3">
        <w:rPr>
          <w:sz w:val="28"/>
          <w:szCs w:val="28"/>
        </w:rPr>
        <w:t>апостериорного максимума</w:t>
      </w:r>
      <w:r w:rsidRPr="00B80202">
        <w:rPr>
          <w:sz w:val="28"/>
          <w:szCs w:val="28"/>
        </w:rPr>
        <w:t>:</w:t>
      </w:r>
    </w:p>
    <w:p w14:paraId="0AD40EFE" w14:textId="77777777" w:rsidR="00B80202" w:rsidRPr="00B80202" w:rsidRDefault="00B80202" w:rsidP="00B80202">
      <w:pPr>
        <w:spacing w:after="0"/>
        <w:ind w:left="720"/>
        <w:rPr>
          <w:sz w:val="28"/>
          <w:szCs w:val="28"/>
        </w:rPr>
      </w:pPr>
    </w:p>
    <w:tbl>
      <w:tblPr>
        <w:tblW w:w="2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860"/>
        <w:gridCol w:w="820"/>
      </w:tblGrid>
      <w:tr w:rsidR="00B80202" w:rsidRPr="00B80202" w14:paraId="087AE7C4" w14:textId="77777777" w:rsidTr="00B80202">
        <w:trPr>
          <w:trHeight w:val="300"/>
          <w:jc w:val="center"/>
        </w:trPr>
        <w:tc>
          <w:tcPr>
            <w:tcW w:w="820" w:type="dxa"/>
            <w:shd w:val="clear" w:color="70AD47" w:fill="70AD47"/>
            <w:noWrap/>
            <w:vAlign w:val="bottom"/>
            <w:hideMark/>
          </w:tcPr>
          <w:p w14:paraId="2B8D9126" w14:textId="77777777" w:rsidR="00B80202" w:rsidRPr="00B80202" w:rsidRDefault="00B80202" w:rsidP="00B802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Факт</w:t>
            </w:r>
          </w:p>
        </w:tc>
        <w:tc>
          <w:tcPr>
            <w:tcW w:w="860" w:type="dxa"/>
            <w:shd w:val="clear" w:color="70AD47" w:fill="70AD47"/>
            <w:noWrap/>
            <w:vAlign w:val="bottom"/>
            <w:hideMark/>
          </w:tcPr>
          <w:p w14:paraId="71062AB4" w14:textId="1D5ACE11" w:rsidR="00B80202" w:rsidRPr="00B80202" w:rsidRDefault="002C1422" w:rsidP="00B802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МП</w:t>
            </w:r>
          </w:p>
        </w:tc>
        <w:tc>
          <w:tcPr>
            <w:tcW w:w="820" w:type="dxa"/>
            <w:shd w:val="clear" w:color="70AD47" w:fill="70AD47"/>
            <w:noWrap/>
            <w:vAlign w:val="bottom"/>
            <w:hideMark/>
          </w:tcPr>
          <w:p w14:paraId="14A13BAC" w14:textId="60C3CFBB" w:rsidR="00B80202" w:rsidRPr="00B80202" w:rsidRDefault="002C1422" w:rsidP="00B802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АМ</w:t>
            </w:r>
          </w:p>
        </w:tc>
      </w:tr>
      <w:tr w:rsidR="00B80202" w:rsidRPr="00B80202" w14:paraId="401CE393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6E19F91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757675C5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5C90F53C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08A594A6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F536402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D305FE5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DB8C6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099E996C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5344603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012D36B8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E98DE8D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4C295C25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708D2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E36DCE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F83581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689E5957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69C0DFD0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27572FBE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56CF4531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15379B66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DD65811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FD4883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9D3963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1EC50A62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1151477D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7630390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309EC8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80202" w:rsidRPr="00B80202" w14:paraId="193CB516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2C22AD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03B0ED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B5B06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2A4D94AD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48FBCEC7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7F389490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8A84436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7BB0E36E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D4D682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A12F3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B9DB18A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228B2518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4C11ED2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66C46E59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18CA4379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76A1CC28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F1ABCA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C4D9BE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E21DE5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80202" w:rsidRPr="00B80202" w14:paraId="2516660C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821FEF0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0B3DFFF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6490E10C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80202" w:rsidRPr="00B80202" w14:paraId="2D44C85C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55A848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25CEC3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79EB4D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6C574BF7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42C72DAA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6E2FAE18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636B8A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49A498AA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C0A2662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6F6DE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D8B500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80202" w:rsidRPr="00B80202" w14:paraId="282AD387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4A819F87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69D1DBDA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32EC23EC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80202" w:rsidRPr="00B80202" w14:paraId="3C6E8594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019DC4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F0E12C3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9F2A347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5415812C" w14:textId="77777777" w:rsidTr="00B80202">
        <w:trPr>
          <w:trHeight w:val="300"/>
          <w:jc w:val="center"/>
        </w:trPr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77074DBD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6E3E36BB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E2EFDA" w:fill="E2EFDA"/>
            <w:noWrap/>
            <w:vAlign w:val="bottom"/>
            <w:hideMark/>
          </w:tcPr>
          <w:p w14:paraId="63C69380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80202" w:rsidRPr="00B80202" w14:paraId="4D886FB2" w14:textId="77777777" w:rsidTr="00B80202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8094F7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83BA528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3BF08F" w14:textId="77777777" w:rsidR="00B80202" w:rsidRPr="00B80202" w:rsidRDefault="00B80202" w:rsidP="00B80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020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5C152C4" w14:textId="6490CAB2" w:rsidR="00903734" w:rsidRDefault="00903734" w:rsidP="009F3776">
      <w:pPr>
        <w:spacing w:after="0"/>
        <w:ind w:firstLine="720"/>
        <w:rPr>
          <w:sz w:val="28"/>
          <w:szCs w:val="28"/>
        </w:rPr>
      </w:pPr>
    </w:p>
    <w:p w14:paraId="21BCEFEC" w14:textId="684D01BB" w:rsidR="00903734" w:rsidRDefault="00903734" w:rsidP="009F3776">
      <w:pPr>
        <w:spacing w:after="0"/>
        <w:ind w:firstLine="720"/>
        <w:rPr>
          <w:sz w:val="28"/>
          <w:szCs w:val="28"/>
        </w:rPr>
      </w:pPr>
    </w:p>
    <w:p w14:paraId="033C664D" w14:textId="74CCC88A" w:rsidR="002C1422" w:rsidRDefault="002C1422" w:rsidP="002C142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Построим матрицы неточностей для прогнозов отклика, построенных с помощью правил максимального правдоподобия и апостериорного максимума</w:t>
      </w:r>
      <w:r w:rsidRPr="002C1422">
        <w:rPr>
          <w:sz w:val="28"/>
          <w:szCs w:val="28"/>
        </w:rPr>
        <w:t>:</w:t>
      </w:r>
    </w:p>
    <w:p w14:paraId="6F363D9B" w14:textId="77777777" w:rsidR="002C1422" w:rsidRDefault="002C1422" w:rsidP="002C1422">
      <w:pPr>
        <w:spacing w:after="0"/>
        <w:ind w:left="720"/>
        <w:rPr>
          <w:sz w:val="28"/>
          <w:szCs w:val="28"/>
        </w:rPr>
      </w:pPr>
    </w:p>
    <w:tbl>
      <w:tblPr>
        <w:tblW w:w="1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455"/>
        <w:gridCol w:w="455"/>
      </w:tblGrid>
      <w:tr w:rsidR="00E00711" w:rsidRPr="00E00711" w14:paraId="6D49EF55" w14:textId="77777777" w:rsidTr="00E00711">
        <w:trPr>
          <w:trHeight w:val="300"/>
          <w:jc w:val="center"/>
        </w:trPr>
        <w:tc>
          <w:tcPr>
            <w:tcW w:w="1640" w:type="dxa"/>
            <w:gridSpan w:val="3"/>
            <w:shd w:val="clear" w:color="000000" w:fill="70AD47"/>
            <w:noWrap/>
            <w:vAlign w:val="bottom"/>
            <w:hideMark/>
          </w:tcPr>
          <w:p w14:paraId="7F1BEC6C" w14:textId="77777777" w:rsidR="00E00711" w:rsidRPr="00E00711" w:rsidRDefault="00E00711" w:rsidP="00E0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FFFFFF"/>
                <w:lang w:eastAsia="ru-RU"/>
              </w:rPr>
              <w:t>МП</w:t>
            </w:r>
          </w:p>
        </w:tc>
      </w:tr>
      <w:tr w:rsidR="00E00711" w:rsidRPr="00E00711" w14:paraId="07A60E92" w14:textId="77777777" w:rsidTr="00E00711">
        <w:trPr>
          <w:trHeight w:val="300"/>
          <w:jc w:val="center"/>
        </w:trPr>
        <w:tc>
          <w:tcPr>
            <w:tcW w:w="730" w:type="dxa"/>
            <w:shd w:val="clear" w:color="70AD47" w:fill="70AD47"/>
            <w:noWrap/>
            <w:vAlign w:val="bottom"/>
            <w:hideMark/>
          </w:tcPr>
          <w:p w14:paraId="486F72B6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Fact</w:t>
            </w:r>
            <w:proofErr w:type="spellEnd"/>
          </w:p>
        </w:tc>
        <w:tc>
          <w:tcPr>
            <w:tcW w:w="455" w:type="dxa"/>
            <w:shd w:val="clear" w:color="70AD47" w:fill="70AD47"/>
            <w:noWrap/>
            <w:vAlign w:val="bottom"/>
            <w:hideMark/>
          </w:tcPr>
          <w:p w14:paraId="76907A12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455" w:type="dxa"/>
            <w:shd w:val="clear" w:color="70AD47" w:fill="70AD47"/>
            <w:noWrap/>
            <w:vAlign w:val="bottom"/>
            <w:hideMark/>
          </w:tcPr>
          <w:p w14:paraId="1FA7E918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</w:tr>
      <w:tr w:rsidR="00E00711" w:rsidRPr="00E00711" w14:paraId="38631F2A" w14:textId="77777777" w:rsidTr="00E00711">
        <w:trPr>
          <w:trHeight w:val="300"/>
          <w:jc w:val="center"/>
        </w:trPr>
        <w:tc>
          <w:tcPr>
            <w:tcW w:w="730" w:type="dxa"/>
            <w:shd w:val="clear" w:color="E2EFDA" w:fill="E2EFDA"/>
            <w:noWrap/>
            <w:vAlign w:val="bottom"/>
            <w:hideMark/>
          </w:tcPr>
          <w:p w14:paraId="0889AA25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5" w:type="dxa"/>
            <w:shd w:val="clear" w:color="E2EFDA" w:fill="E2EFDA"/>
            <w:noWrap/>
            <w:vAlign w:val="bottom"/>
            <w:hideMark/>
          </w:tcPr>
          <w:p w14:paraId="2450FC46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455" w:type="dxa"/>
            <w:shd w:val="clear" w:color="E2EFDA" w:fill="E2EFDA"/>
            <w:noWrap/>
            <w:vAlign w:val="bottom"/>
            <w:hideMark/>
          </w:tcPr>
          <w:p w14:paraId="51EAD10F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E00711" w:rsidRPr="00E00711" w14:paraId="778B859E" w14:textId="77777777" w:rsidTr="00E00711">
        <w:trPr>
          <w:trHeight w:val="300"/>
          <w:jc w:val="center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DAF6B9E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5DC072AD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3AFC2E5D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</w:tbl>
    <w:p w14:paraId="3A584635" w14:textId="77777777" w:rsidR="002C1422" w:rsidRPr="002C1422" w:rsidRDefault="002C1422" w:rsidP="002C1422">
      <w:pPr>
        <w:spacing w:after="0"/>
        <w:jc w:val="center"/>
        <w:rPr>
          <w:sz w:val="28"/>
          <w:szCs w:val="28"/>
        </w:rPr>
      </w:pPr>
    </w:p>
    <w:tbl>
      <w:tblPr>
        <w:tblW w:w="1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455"/>
        <w:gridCol w:w="455"/>
      </w:tblGrid>
      <w:tr w:rsidR="00E00711" w:rsidRPr="00E00711" w14:paraId="62B3598D" w14:textId="77777777" w:rsidTr="00E00711">
        <w:trPr>
          <w:trHeight w:val="300"/>
          <w:jc w:val="center"/>
        </w:trPr>
        <w:tc>
          <w:tcPr>
            <w:tcW w:w="1640" w:type="dxa"/>
            <w:gridSpan w:val="3"/>
            <w:shd w:val="clear" w:color="000000" w:fill="70AD47"/>
            <w:noWrap/>
            <w:vAlign w:val="bottom"/>
            <w:hideMark/>
          </w:tcPr>
          <w:p w14:paraId="415B32A9" w14:textId="77777777" w:rsidR="00E00711" w:rsidRPr="00E00711" w:rsidRDefault="00E00711" w:rsidP="00E0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FFFFFF"/>
                <w:lang w:eastAsia="ru-RU"/>
              </w:rPr>
              <w:t>АМ</w:t>
            </w:r>
          </w:p>
        </w:tc>
      </w:tr>
      <w:tr w:rsidR="00E00711" w:rsidRPr="00E00711" w14:paraId="66C9629F" w14:textId="77777777" w:rsidTr="00E00711">
        <w:trPr>
          <w:trHeight w:val="300"/>
          <w:jc w:val="center"/>
        </w:trPr>
        <w:tc>
          <w:tcPr>
            <w:tcW w:w="730" w:type="dxa"/>
            <w:shd w:val="clear" w:color="70AD47" w:fill="70AD47"/>
            <w:noWrap/>
            <w:vAlign w:val="bottom"/>
            <w:hideMark/>
          </w:tcPr>
          <w:p w14:paraId="157F5875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Fact</w:t>
            </w:r>
            <w:proofErr w:type="spellEnd"/>
          </w:p>
        </w:tc>
        <w:tc>
          <w:tcPr>
            <w:tcW w:w="455" w:type="dxa"/>
            <w:shd w:val="clear" w:color="70AD47" w:fill="70AD47"/>
            <w:noWrap/>
            <w:vAlign w:val="bottom"/>
            <w:hideMark/>
          </w:tcPr>
          <w:p w14:paraId="51713900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</w:t>
            </w:r>
          </w:p>
        </w:tc>
        <w:tc>
          <w:tcPr>
            <w:tcW w:w="455" w:type="dxa"/>
            <w:shd w:val="clear" w:color="70AD47" w:fill="70AD47"/>
            <w:noWrap/>
            <w:vAlign w:val="bottom"/>
            <w:hideMark/>
          </w:tcPr>
          <w:p w14:paraId="7FA48D30" w14:textId="77777777" w:rsidR="00E00711" w:rsidRPr="00E00711" w:rsidRDefault="00E00711" w:rsidP="00E00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</w:tr>
      <w:tr w:rsidR="00E00711" w:rsidRPr="00E00711" w14:paraId="55F2561B" w14:textId="77777777" w:rsidTr="00E00711">
        <w:trPr>
          <w:trHeight w:val="300"/>
          <w:jc w:val="center"/>
        </w:trPr>
        <w:tc>
          <w:tcPr>
            <w:tcW w:w="730" w:type="dxa"/>
            <w:shd w:val="clear" w:color="E2EFDA" w:fill="E2EFDA"/>
            <w:noWrap/>
            <w:vAlign w:val="bottom"/>
            <w:hideMark/>
          </w:tcPr>
          <w:p w14:paraId="56D95516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5" w:type="dxa"/>
            <w:shd w:val="clear" w:color="E2EFDA" w:fill="E2EFDA"/>
            <w:noWrap/>
            <w:vAlign w:val="bottom"/>
            <w:hideMark/>
          </w:tcPr>
          <w:p w14:paraId="6AA21956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455" w:type="dxa"/>
            <w:shd w:val="clear" w:color="E2EFDA" w:fill="E2EFDA"/>
            <w:noWrap/>
            <w:vAlign w:val="bottom"/>
            <w:hideMark/>
          </w:tcPr>
          <w:p w14:paraId="67B2EB1B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E00711" w:rsidRPr="00E00711" w14:paraId="44E12933" w14:textId="77777777" w:rsidTr="00E00711">
        <w:trPr>
          <w:trHeight w:val="300"/>
          <w:jc w:val="center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CDE27D8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01AB61BD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26D14217" w14:textId="77777777" w:rsidR="00E00711" w:rsidRPr="00E00711" w:rsidRDefault="00E00711" w:rsidP="00E00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71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</w:tbl>
    <w:p w14:paraId="7DD9AC00" w14:textId="0EE65DAB" w:rsidR="002C1422" w:rsidRDefault="002C1422" w:rsidP="00177ABE">
      <w:pPr>
        <w:spacing w:after="0"/>
        <w:ind w:firstLine="720"/>
        <w:rPr>
          <w:sz w:val="28"/>
          <w:szCs w:val="28"/>
        </w:rPr>
      </w:pPr>
    </w:p>
    <w:p w14:paraId="36A4346D" w14:textId="10376BF3" w:rsidR="002C1422" w:rsidRDefault="002C1422" w:rsidP="00177ABE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Вычисляем показатели</w:t>
      </w:r>
      <w:r>
        <w:rPr>
          <w:sz w:val="28"/>
          <w:szCs w:val="28"/>
          <w:lang w:val="en-US"/>
        </w:rPr>
        <w:t>:</w:t>
      </w:r>
    </w:p>
    <w:p w14:paraId="320FFF09" w14:textId="2413D18E" w:rsidR="00E00711" w:rsidRDefault="002C1422" w:rsidP="00E00711">
      <w:pPr>
        <w:pStyle w:val="ab"/>
        <w:numPr>
          <w:ilvl w:val="0"/>
          <w:numId w:val="3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Чувствительность. </w:t>
      </w:r>
      <w:r w:rsidRPr="002C1422">
        <w:rPr>
          <w:sz w:val="28"/>
          <w:szCs w:val="28"/>
        </w:rPr>
        <w:t xml:space="preserve">Это доля истинно положительных результатов среди всех действительно положительных случаев. Она вычисляется как </w:t>
      </w:r>
      <w:r w:rsidRPr="00E00711">
        <w:rPr>
          <w:sz w:val="28"/>
          <w:szCs w:val="28"/>
        </w:rPr>
        <w:t>TP / (TP + FN), где TP - количество истинно положительных результатов, а FN - количество ложно отрицательных результатов</w:t>
      </w:r>
      <w:r w:rsidR="00E00711" w:rsidRPr="00E00711">
        <w:rPr>
          <w:sz w:val="28"/>
          <w:szCs w:val="28"/>
        </w:rPr>
        <w:t>.</w:t>
      </w:r>
    </w:p>
    <w:p w14:paraId="275B0D4E" w14:textId="4610C901" w:rsidR="00E00711" w:rsidRDefault="00E00711" w:rsidP="00E00711">
      <w:pPr>
        <w:pStyle w:val="ab"/>
        <w:numPr>
          <w:ilvl w:val="0"/>
          <w:numId w:val="33"/>
        </w:numPr>
        <w:spacing w:after="0"/>
        <w:rPr>
          <w:sz w:val="28"/>
          <w:szCs w:val="28"/>
        </w:rPr>
      </w:pPr>
      <w:r w:rsidRPr="00E00711">
        <w:rPr>
          <w:sz w:val="28"/>
          <w:szCs w:val="28"/>
        </w:rPr>
        <w:t>Специфичность</w:t>
      </w:r>
      <w:r>
        <w:rPr>
          <w:sz w:val="28"/>
          <w:szCs w:val="28"/>
          <w:lang w:val="en-US"/>
        </w:rPr>
        <w:t>.</w:t>
      </w:r>
      <w:r w:rsidRPr="00E00711">
        <w:rPr>
          <w:sz w:val="28"/>
          <w:szCs w:val="28"/>
        </w:rPr>
        <w:t xml:space="preserve"> Это доля истинно отрицательных результатов среди всех действительно отрицательных случаев. Она вычисляется как TN / (TN + FP), где TN - количество истинно отрицательных результатов, а FP - количество ложно положительных результатов.</w:t>
      </w:r>
    </w:p>
    <w:p w14:paraId="0CFC17B7" w14:textId="0653EA68" w:rsidR="00E00711" w:rsidRDefault="00E00711" w:rsidP="00E00711">
      <w:pPr>
        <w:pStyle w:val="ab"/>
        <w:numPr>
          <w:ilvl w:val="0"/>
          <w:numId w:val="33"/>
        </w:numPr>
        <w:spacing w:after="0"/>
        <w:rPr>
          <w:sz w:val="28"/>
          <w:szCs w:val="28"/>
        </w:rPr>
      </w:pPr>
      <w:r w:rsidRPr="00E00711">
        <w:rPr>
          <w:sz w:val="28"/>
          <w:szCs w:val="28"/>
        </w:rPr>
        <w:t>Частота ошибок</w:t>
      </w:r>
      <w:r>
        <w:rPr>
          <w:sz w:val="28"/>
          <w:szCs w:val="28"/>
          <w:lang w:val="en-US"/>
        </w:rPr>
        <w:t>.</w:t>
      </w:r>
      <w:r w:rsidRPr="00E00711">
        <w:rPr>
          <w:sz w:val="28"/>
          <w:szCs w:val="28"/>
        </w:rPr>
        <w:t xml:space="preserve"> Это доля неправильных предсказаний среди всех случаев. Она вычисляется как (FP + FN) / (TP + TN + FP + FN).</w:t>
      </w:r>
    </w:p>
    <w:p w14:paraId="5C545140" w14:textId="63FC29EF" w:rsidR="00E00711" w:rsidRDefault="00E00711" w:rsidP="00E00711">
      <w:pPr>
        <w:pStyle w:val="ab"/>
        <w:numPr>
          <w:ilvl w:val="0"/>
          <w:numId w:val="33"/>
        </w:numPr>
        <w:spacing w:after="0"/>
        <w:rPr>
          <w:sz w:val="28"/>
          <w:szCs w:val="28"/>
        </w:rPr>
      </w:pPr>
      <w:r w:rsidRPr="00E00711">
        <w:rPr>
          <w:sz w:val="28"/>
          <w:szCs w:val="28"/>
        </w:rPr>
        <w:t>Точность (Precision): Это доля истинно положительных результатов среди всех положительных предсказаний. Она вычисляется как TP / (TP + FP).</w:t>
      </w:r>
    </w:p>
    <w:p w14:paraId="5BE19F66" w14:textId="79ACE345" w:rsidR="00E00711" w:rsidRDefault="00E00711" w:rsidP="00E00711">
      <w:pPr>
        <w:pStyle w:val="ab"/>
        <w:spacing w:after="0"/>
        <w:ind w:left="1440"/>
        <w:rPr>
          <w:sz w:val="28"/>
          <w:szCs w:val="28"/>
        </w:rPr>
      </w:pPr>
    </w:p>
    <w:p w14:paraId="7897B863" w14:textId="493666D4" w:rsidR="00E00711" w:rsidRPr="00E00711" w:rsidRDefault="00E00711" w:rsidP="00E00711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Вычисляем</w:t>
      </w:r>
      <w:r>
        <w:rPr>
          <w:sz w:val="28"/>
          <w:szCs w:val="28"/>
          <w:lang w:val="en-US"/>
        </w:rPr>
        <w:t>:</w:t>
      </w:r>
    </w:p>
    <w:p w14:paraId="3375CE56" w14:textId="77777777" w:rsidR="00E00711" w:rsidRPr="00E00711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Чувствительность МП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71642</m:t>
          </m:r>
        </m:oMath>
      </m:oMathPara>
    </w:p>
    <w:p w14:paraId="6BAD4C50" w14:textId="67A8162C" w:rsidR="00E00711" w:rsidRPr="00E00711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Чувствительность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8806</m:t>
          </m:r>
        </m:oMath>
      </m:oMathPara>
    </w:p>
    <w:p w14:paraId="36677EF6" w14:textId="3B7E6933" w:rsidR="00E00711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7B96AE74" w14:textId="01B2F9A0" w:rsidR="00E00711" w:rsidRPr="00E00711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Специфичность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72727</m:t>
          </m:r>
        </m:oMath>
      </m:oMathPara>
    </w:p>
    <w:p w14:paraId="55D337E8" w14:textId="77777777" w:rsidR="00E00711" w:rsidRPr="00E00711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73E62409" w14:textId="7BFE2319" w:rsidR="00E00711" w:rsidRPr="000333BC" w:rsidRDefault="00E00711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Специфичность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51515</m:t>
          </m:r>
        </m:oMath>
      </m:oMathPara>
    </w:p>
    <w:p w14:paraId="5F956B0B" w14:textId="023873AB" w:rsid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4ABA2576" w14:textId="4FCF439B" w:rsidR="000333BC" w:rsidRP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Частота ошибок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19+9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19+9+24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28</m:t>
          </m:r>
        </m:oMath>
      </m:oMathPara>
    </w:p>
    <w:p w14:paraId="5D617FC0" w14:textId="006EDEEB" w:rsid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386A7BA5" w14:textId="232F5A20" w:rsidR="000333BC" w:rsidRP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Частота ошибок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14:paraId="6AA1457B" w14:textId="47F360F1" w:rsid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5EDACE8C" w14:textId="217A3111" w:rsidR="000333BC" w:rsidRP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Точность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8421</m:t>
          </m:r>
        </m:oMath>
      </m:oMathPara>
    </w:p>
    <w:p w14:paraId="67B92BF8" w14:textId="45D8BE48" w:rsidR="000333BC" w:rsidRDefault="000333BC" w:rsidP="00E00711">
      <w:pPr>
        <w:spacing w:after="0"/>
        <w:rPr>
          <w:rFonts w:eastAsiaTheme="minorEastAsia"/>
          <w:sz w:val="28"/>
          <w:szCs w:val="28"/>
          <w:lang w:val="en-US"/>
        </w:rPr>
      </w:pPr>
    </w:p>
    <w:p w14:paraId="2708AD4B" w14:textId="4E1D4A92" w:rsidR="000333BC" w:rsidRPr="00E00711" w:rsidRDefault="000333BC" w:rsidP="00E00711">
      <w:pPr>
        <w:spacing w:after="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Точность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78667</m:t>
          </m:r>
        </m:oMath>
      </m:oMathPara>
    </w:p>
    <w:p w14:paraId="69941EEC" w14:textId="4AA623FF" w:rsidR="002C1422" w:rsidRPr="002C1422" w:rsidRDefault="002C1422" w:rsidP="00177ABE">
      <w:pPr>
        <w:spacing w:after="0"/>
        <w:ind w:firstLine="720"/>
        <w:rPr>
          <w:sz w:val="28"/>
          <w:szCs w:val="28"/>
        </w:rPr>
      </w:pPr>
    </w:p>
    <w:bookmarkEnd w:id="21"/>
    <w:p w14:paraId="6A77FD23" w14:textId="77777777" w:rsidR="00120540" w:rsidRPr="00120540" w:rsidRDefault="00120540" w:rsidP="00120540">
      <w:pPr>
        <w:spacing w:after="0"/>
        <w:ind w:left="720"/>
        <w:rPr>
          <w:sz w:val="28"/>
          <w:szCs w:val="28"/>
        </w:rPr>
      </w:pPr>
      <w:r w:rsidRPr="00120540">
        <w:rPr>
          <w:sz w:val="28"/>
          <w:szCs w:val="28"/>
        </w:rPr>
        <w:t>Сравнивая результаты, полученные с помощью правил максимального правдоподобия (МП) и апостериорного максимума (АМ), можно сделать следующие выводы:</w:t>
      </w:r>
    </w:p>
    <w:p w14:paraId="18371989" w14:textId="77777777" w:rsidR="00120540" w:rsidRPr="00120540" w:rsidRDefault="00120540" w:rsidP="00120540">
      <w:pPr>
        <w:spacing w:after="0"/>
        <w:ind w:left="720"/>
        <w:rPr>
          <w:sz w:val="28"/>
          <w:szCs w:val="28"/>
        </w:rPr>
      </w:pPr>
    </w:p>
    <w:p w14:paraId="14DB4CE0" w14:textId="62245C66" w:rsidR="00120540" w:rsidRPr="00120540" w:rsidRDefault="00120540" w:rsidP="00120540">
      <w:pPr>
        <w:pStyle w:val="ab"/>
        <w:numPr>
          <w:ilvl w:val="0"/>
          <w:numId w:val="34"/>
        </w:numPr>
        <w:spacing w:after="0"/>
        <w:rPr>
          <w:sz w:val="28"/>
          <w:szCs w:val="28"/>
        </w:rPr>
      </w:pPr>
      <w:r w:rsidRPr="00120540">
        <w:rPr>
          <w:sz w:val="28"/>
          <w:szCs w:val="28"/>
        </w:rPr>
        <w:t>Чувствительност</w:t>
      </w:r>
      <w:r w:rsidRPr="00120540">
        <w:rPr>
          <w:sz w:val="28"/>
          <w:szCs w:val="28"/>
        </w:rPr>
        <w:t>ь.</w:t>
      </w:r>
      <w:r w:rsidRPr="00120540">
        <w:rPr>
          <w:sz w:val="28"/>
          <w:szCs w:val="28"/>
        </w:rPr>
        <w:t xml:space="preserve"> Метод апостериорного максимума (0.8806) имеет более высокую чувствительность по сравнению с методом максимального правдоподобия (0.71642). Это означает, что метод АМ лучше определяет положительные случаи.</w:t>
      </w:r>
    </w:p>
    <w:p w14:paraId="3C20F861" w14:textId="77777777" w:rsidR="00120540" w:rsidRPr="00120540" w:rsidRDefault="00120540" w:rsidP="00120540">
      <w:pPr>
        <w:spacing w:after="0"/>
        <w:ind w:left="720"/>
        <w:rPr>
          <w:sz w:val="28"/>
          <w:szCs w:val="28"/>
        </w:rPr>
      </w:pPr>
    </w:p>
    <w:p w14:paraId="57E57442" w14:textId="28F415C7" w:rsidR="00120540" w:rsidRPr="00120540" w:rsidRDefault="00120540" w:rsidP="00120540">
      <w:pPr>
        <w:pStyle w:val="ab"/>
        <w:numPr>
          <w:ilvl w:val="0"/>
          <w:numId w:val="34"/>
        </w:numPr>
        <w:spacing w:after="0"/>
        <w:rPr>
          <w:sz w:val="28"/>
          <w:szCs w:val="28"/>
        </w:rPr>
      </w:pPr>
      <w:r w:rsidRPr="00120540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. </w:t>
      </w:r>
      <w:r w:rsidRPr="00120540">
        <w:rPr>
          <w:sz w:val="28"/>
          <w:szCs w:val="28"/>
        </w:rPr>
        <w:t>Метод максимального правдоподобия (0.72727) имеет более высокую специфичность по сравнению с методом апостериорного максимума (0.51515). Это означает, что метод МП лучше определяет отрицательные случаи.</w:t>
      </w:r>
    </w:p>
    <w:p w14:paraId="18A9EBB5" w14:textId="77777777" w:rsidR="00120540" w:rsidRPr="00120540" w:rsidRDefault="00120540" w:rsidP="00120540">
      <w:pPr>
        <w:spacing w:after="0"/>
        <w:ind w:left="720"/>
        <w:rPr>
          <w:sz w:val="28"/>
          <w:szCs w:val="28"/>
        </w:rPr>
      </w:pPr>
    </w:p>
    <w:p w14:paraId="49C44F87" w14:textId="53CFF394" w:rsidR="00120540" w:rsidRPr="00120540" w:rsidRDefault="00120540" w:rsidP="00120540">
      <w:pPr>
        <w:pStyle w:val="ab"/>
        <w:numPr>
          <w:ilvl w:val="0"/>
          <w:numId w:val="34"/>
        </w:numPr>
        <w:spacing w:after="0"/>
        <w:rPr>
          <w:sz w:val="28"/>
          <w:szCs w:val="28"/>
        </w:rPr>
      </w:pPr>
      <w:r w:rsidRPr="00120540">
        <w:rPr>
          <w:sz w:val="28"/>
          <w:szCs w:val="28"/>
        </w:rPr>
        <w:t>Частота ошибок</w:t>
      </w:r>
      <w:r>
        <w:rPr>
          <w:sz w:val="28"/>
          <w:szCs w:val="28"/>
        </w:rPr>
        <w:t>.</w:t>
      </w:r>
      <w:r w:rsidRPr="00120540">
        <w:rPr>
          <w:sz w:val="28"/>
          <w:szCs w:val="28"/>
        </w:rPr>
        <w:t xml:space="preserve"> Метод апостериорного максимума (0.24) имеет более низкую частоту ошибок по сравнению с методом максимального </w:t>
      </w:r>
      <w:r w:rsidRPr="00120540">
        <w:rPr>
          <w:sz w:val="28"/>
          <w:szCs w:val="28"/>
        </w:rPr>
        <w:lastRenderedPageBreak/>
        <w:t>правдоподобия (0.28). Это означает, что метод АМ делает меньше ошибок в общем.</w:t>
      </w:r>
    </w:p>
    <w:p w14:paraId="0B2BC08B" w14:textId="77777777" w:rsidR="00120540" w:rsidRPr="00120540" w:rsidRDefault="00120540" w:rsidP="00120540">
      <w:pPr>
        <w:spacing w:after="0"/>
        <w:ind w:left="720"/>
        <w:rPr>
          <w:sz w:val="28"/>
          <w:szCs w:val="28"/>
        </w:rPr>
      </w:pPr>
    </w:p>
    <w:p w14:paraId="4C991F7D" w14:textId="28A41CCC" w:rsidR="00120540" w:rsidRDefault="00120540" w:rsidP="00120540">
      <w:pPr>
        <w:pStyle w:val="ab"/>
        <w:numPr>
          <w:ilvl w:val="0"/>
          <w:numId w:val="34"/>
        </w:numPr>
        <w:spacing w:after="0"/>
        <w:rPr>
          <w:sz w:val="28"/>
          <w:szCs w:val="28"/>
        </w:rPr>
      </w:pPr>
      <w:r w:rsidRPr="00120540">
        <w:rPr>
          <w:sz w:val="28"/>
          <w:szCs w:val="28"/>
        </w:rPr>
        <w:t>Точность</w:t>
      </w:r>
      <w:r>
        <w:rPr>
          <w:sz w:val="28"/>
          <w:szCs w:val="28"/>
        </w:rPr>
        <w:t>.</w:t>
      </w:r>
      <w:r w:rsidRPr="00120540">
        <w:rPr>
          <w:sz w:val="28"/>
          <w:szCs w:val="28"/>
        </w:rPr>
        <w:t xml:space="preserve"> Метод максимального правдоподобия (0.8421) имеет более высокую точность по сравнению с методом апостериорного максимума (0.78667). Это означает, что из всех положительных прогнозов, которые делает метод МП, большая доля действительно является положительными.</w:t>
      </w:r>
    </w:p>
    <w:p w14:paraId="5F2327B0" w14:textId="77777777" w:rsidR="00120540" w:rsidRPr="00120540" w:rsidRDefault="00120540" w:rsidP="00120540">
      <w:pPr>
        <w:pStyle w:val="ab"/>
        <w:rPr>
          <w:sz w:val="28"/>
          <w:szCs w:val="28"/>
        </w:rPr>
      </w:pPr>
    </w:p>
    <w:p w14:paraId="3AF1890A" w14:textId="5F162EC3" w:rsidR="00120540" w:rsidRDefault="00120540" w:rsidP="00120540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Выводы</w:t>
      </w:r>
    </w:p>
    <w:p w14:paraId="710CE9B8" w14:textId="176F33DA" w:rsidR="00120540" w:rsidRDefault="00120540" w:rsidP="00120540">
      <w:pPr>
        <w:spacing w:after="0"/>
        <w:ind w:left="720"/>
        <w:rPr>
          <w:rFonts w:cstheme="minorHAnsi"/>
          <w:bCs/>
          <w:sz w:val="32"/>
          <w:szCs w:val="32"/>
        </w:rPr>
      </w:pPr>
    </w:p>
    <w:p w14:paraId="2024FD5A" w14:textId="145B6CE5" w:rsidR="00120540" w:rsidRPr="00211773" w:rsidRDefault="00120540" w:rsidP="00120540">
      <w:pPr>
        <w:spacing w:after="0"/>
        <w:ind w:left="720"/>
        <w:rPr>
          <w:bCs/>
          <w:sz w:val="28"/>
          <w:szCs w:val="28"/>
        </w:rPr>
      </w:pPr>
      <w:r w:rsidRPr="00211773">
        <w:rPr>
          <w:rFonts w:cstheme="minorHAnsi"/>
          <w:bCs/>
          <w:sz w:val="28"/>
          <w:szCs w:val="28"/>
        </w:rPr>
        <w:t xml:space="preserve">В результате выполнения лабораторной работы мы </w:t>
      </w:r>
      <w:r w:rsidR="00211773" w:rsidRPr="00211773">
        <w:rPr>
          <w:rFonts w:cstheme="minorHAnsi"/>
          <w:bCs/>
          <w:sz w:val="28"/>
          <w:szCs w:val="28"/>
        </w:rPr>
        <w:t>успешно</w:t>
      </w:r>
      <w:r w:rsidR="00211773" w:rsidRPr="00211773">
        <w:rPr>
          <w:rFonts w:cstheme="minorHAnsi"/>
          <w:bCs/>
          <w:sz w:val="28"/>
          <w:szCs w:val="28"/>
        </w:rPr>
        <w:t xml:space="preserve"> </w:t>
      </w:r>
      <w:r w:rsidR="00211773" w:rsidRPr="00211773">
        <w:rPr>
          <w:rFonts w:cstheme="minorHAnsi"/>
          <w:bCs/>
          <w:sz w:val="28"/>
          <w:szCs w:val="28"/>
        </w:rPr>
        <w:t>использовали метод на основе корреляций (CFS) для выбора</w:t>
      </w:r>
      <w:r w:rsidR="00211773" w:rsidRPr="00211773">
        <w:rPr>
          <w:rFonts w:cstheme="minorHAnsi"/>
          <w:bCs/>
          <w:sz w:val="28"/>
          <w:szCs w:val="28"/>
        </w:rPr>
        <w:t xml:space="preserve"> </w:t>
      </w:r>
      <w:r w:rsidR="00211773" w:rsidRPr="00211773">
        <w:rPr>
          <w:rFonts w:cstheme="minorHAnsi"/>
          <w:bCs/>
          <w:sz w:val="28"/>
          <w:szCs w:val="28"/>
        </w:rPr>
        <w:t>признаков для обучения наивного байесовского классификатора.</w:t>
      </w:r>
      <w:r w:rsidR="00211773" w:rsidRPr="00211773">
        <w:rPr>
          <w:rFonts w:cstheme="minorHAnsi"/>
          <w:bCs/>
          <w:sz w:val="28"/>
          <w:szCs w:val="28"/>
        </w:rPr>
        <w:t xml:space="preserve"> Также </w:t>
      </w:r>
      <w:r w:rsidR="00211773" w:rsidRPr="00211773">
        <w:rPr>
          <w:rFonts w:cstheme="minorHAnsi"/>
          <w:bCs/>
          <w:sz w:val="28"/>
          <w:szCs w:val="28"/>
        </w:rPr>
        <w:t>обучили наивный байесовский классификатор, используя многомерную категориальную вероятностную модель и поправку Лапласа.</w:t>
      </w:r>
      <w:r w:rsidR="00211773" w:rsidRPr="00211773">
        <w:rPr>
          <w:rFonts w:cstheme="minorHAnsi"/>
          <w:bCs/>
          <w:sz w:val="28"/>
          <w:szCs w:val="28"/>
        </w:rPr>
        <w:t xml:space="preserve"> После мы </w:t>
      </w:r>
      <w:r w:rsidR="00211773" w:rsidRPr="00211773">
        <w:rPr>
          <w:rFonts w:cstheme="minorHAnsi"/>
          <w:bCs/>
          <w:sz w:val="28"/>
          <w:szCs w:val="28"/>
        </w:rPr>
        <w:t xml:space="preserve">использовали два разных правила для прогнозирования отклика: правило максимального правдоподобия и правило апостериорного максимума. Это позволило </w:t>
      </w:r>
      <w:r w:rsidR="00211773" w:rsidRPr="00211773">
        <w:rPr>
          <w:rFonts w:cstheme="minorHAnsi"/>
          <w:bCs/>
          <w:sz w:val="28"/>
          <w:szCs w:val="28"/>
        </w:rPr>
        <w:t>н</w:t>
      </w:r>
      <w:r w:rsidR="00211773" w:rsidRPr="00211773">
        <w:rPr>
          <w:rFonts w:cstheme="minorHAnsi"/>
          <w:bCs/>
          <w:sz w:val="28"/>
          <w:szCs w:val="28"/>
        </w:rPr>
        <w:t xml:space="preserve">ам сравнить эти два подхода и </w:t>
      </w:r>
      <w:r w:rsidR="00211773">
        <w:rPr>
          <w:rFonts w:cstheme="minorHAnsi"/>
          <w:bCs/>
          <w:sz w:val="28"/>
          <w:szCs w:val="28"/>
        </w:rPr>
        <w:t>понять, какой подход лучше в зависимости от ситуации</w:t>
      </w:r>
      <w:r w:rsidR="00211773" w:rsidRPr="00211773">
        <w:rPr>
          <w:rFonts w:cstheme="minorHAnsi"/>
          <w:bCs/>
          <w:sz w:val="28"/>
          <w:szCs w:val="28"/>
        </w:rPr>
        <w:t>.</w:t>
      </w:r>
      <w:r w:rsidR="00211773">
        <w:rPr>
          <w:rFonts w:cstheme="minorHAnsi"/>
          <w:bCs/>
          <w:sz w:val="28"/>
          <w:szCs w:val="28"/>
        </w:rPr>
        <w:t xml:space="preserve"> По итогу нам удалось </w:t>
      </w:r>
      <w:r w:rsidR="00211773" w:rsidRPr="00211773">
        <w:rPr>
          <w:rFonts w:cstheme="minorHAnsi"/>
          <w:bCs/>
          <w:sz w:val="28"/>
          <w:szCs w:val="28"/>
        </w:rPr>
        <w:t>оцени</w:t>
      </w:r>
      <w:r w:rsidR="00211773">
        <w:rPr>
          <w:rFonts w:cstheme="minorHAnsi"/>
          <w:bCs/>
          <w:sz w:val="28"/>
          <w:szCs w:val="28"/>
        </w:rPr>
        <w:t>ть</w:t>
      </w:r>
      <w:r w:rsidR="00211773" w:rsidRPr="00211773">
        <w:rPr>
          <w:rFonts w:cstheme="minorHAnsi"/>
          <w:bCs/>
          <w:sz w:val="28"/>
          <w:szCs w:val="28"/>
        </w:rPr>
        <w:t xml:space="preserve"> качество классификации с помощью различных показателей, таких как чувствительность, специфичность, частота ошибок и точность. Это позволило </w:t>
      </w:r>
      <w:r w:rsidR="00211773">
        <w:rPr>
          <w:rFonts w:cstheme="minorHAnsi"/>
          <w:bCs/>
          <w:sz w:val="28"/>
          <w:szCs w:val="28"/>
        </w:rPr>
        <w:t>н</w:t>
      </w:r>
      <w:r w:rsidR="00211773" w:rsidRPr="00211773">
        <w:rPr>
          <w:rFonts w:cstheme="minorHAnsi"/>
          <w:bCs/>
          <w:sz w:val="28"/>
          <w:szCs w:val="28"/>
        </w:rPr>
        <w:t xml:space="preserve">ам количественно оценить производительность </w:t>
      </w:r>
      <w:r w:rsidR="00211773">
        <w:rPr>
          <w:rFonts w:cstheme="minorHAnsi"/>
          <w:bCs/>
          <w:sz w:val="28"/>
          <w:szCs w:val="28"/>
        </w:rPr>
        <w:t>н</w:t>
      </w:r>
      <w:r w:rsidR="00211773" w:rsidRPr="00211773">
        <w:rPr>
          <w:rFonts w:cstheme="minorHAnsi"/>
          <w:bCs/>
          <w:sz w:val="28"/>
          <w:szCs w:val="28"/>
        </w:rPr>
        <w:t>ашего классификатора и определить его сильные и слабые стороны.</w:t>
      </w:r>
    </w:p>
    <w:sectPr w:rsidR="00120540" w:rsidRPr="00211773" w:rsidSect="00835A3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1E7B" w14:textId="77777777" w:rsidR="002E35B8" w:rsidRDefault="002E35B8" w:rsidP="000825B9">
      <w:pPr>
        <w:spacing w:after="0" w:line="240" w:lineRule="auto"/>
      </w:pPr>
      <w:r>
        <w:separator/>
      </w:r>
    </w:p>
  </w:endnote>
  <w:endnote w:type="continuationSeparator" w:id="0">
    <w:p w14:paraId="60CDC163" w14:textId="77777777" w:rsidR="002E35B8" w:rsidRDefault="002E35B8" w:rsidP="000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6A8C" w14:textId="77777777" w:rsidR="002E35B8" w:rsidRDefault="002E35B8" w:rsidP="000825B9">
      <w:pPr>
        <w:spacing w:after="0" w:line="240" w:lineRule="auto"/>
      </w:pPr>
      <w:r>
        <w:separator/>
      </w:r>
    </w:p>
  </w:footnote>
  <w:footnote w:type="continuationSeparator" w:id="0">
    <w:p w14:paraId="0F88E0B6" w14:textId="77777777" w:rsidR="002E35B8" w:rsidRDefault="002E35B8" w:rsidP="00082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36"/>
    <w:multiLevelType w:val="hybridMultilevel"/>
    <w:tmpl w:val="F44EEB1E"/>
    <w:lvl w:ilvl="0" w:tplc="AB5A4060">
      <w:start w:val="1"/>
      <w:numFmt w:val="decimal"/>
      <w:lvlText w:val="%1)"/>
      <w:lvlJc w:val="left"/>
      <w:pPr>
        <w:ind w:left="144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874A4"/>
    <w:multiLevelType w:val="hybridMultilevel"/>
    <w:tmpl w:val="2D964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696A"/>
    <w:multiLevelType w:val="hybridMultilevel"/>
    <w:tmpl w:val="93DA9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B3483C"/>
    <w:multiLevelType w:val="hybridMultilevel"/>
    <w:tmpl w:val="E110D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4489A"/>
    <w:multiLevelType w:val="hybridMultilevel"/>
    <w:tmpl w:val="0C1E4CE2"/>
    <w:lvl w:ilvl="0" w:tplc="AB5A4060">
      <w:start w:val="1"/>
      <w:numFmt w:val="decimal"/>
      <w:lvlText w:val="%1)"/>
      <w:lvlJc w:val="left"/>
      <w:pPr>
        <w:ind w:left="2520" w:hanging="360"/>
      </w:pPr>
      <w:rPr>
        <w:rFonts w:cstheme="minorBidi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465590"/>
    <w:multiLevelType w:val="hybridMultilevel"/>
    <w:tmpl w:val="EF7AA7EE"/>
    <w:lvl w:ilvl="0" w:tplc="466C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92E35"/>
    <w:multiLevelType w:val="hybridMultilevel"/>
    <w:tmpl w:val="38D4A1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BC4"/>
    <w:multiLevelType w:val="hybridMultilevel"/>
    <w:tmpl w:val="35C057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7C46E5"/>
    <w:multiLevelType w:val="hybridMultilevel"/>
    <w:tmpl w:val="EDC092CE"/>
    <w:lvl w:ilvl="0" w:tplc="AB5A4060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7C3D7E"/>
    <w:multiLevelType w:val="hybridMultilevel"/>
    <w:tmpl w:val="9362C0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4C4A7A"/>
    <w:multiLevelType w:val="hybridMultilevel"/>
    <w:tmpl w:val="F76EE698"/>
    <w:lvl w:ilvl="0" w:tplc="591ABB3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BD3318C"/>
    <w:multiLevelType w:val="hybridMultilevel"/>
    <w:tmpl w:val="40B02F94"/>
    <w:lvl w:ilvl="0" w:tplc="12303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2701C7"/>
    <w:multiLevelType w:val="hybridMultilevel"/>
    <w:tmpl w:val="13CA9F6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B6E7D"/>
    <w:multiLevelType w:val="hybridMultilevel"/>
    <w:tmpl w:val="DC809CAE"/>
    <w:lvl w:ilvl="0" w:tplc="579EA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272418"/>
    <w:multiLevelType w:val="hybridMultilevel"/>
    <w:tmpl w:val="C1684D8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3B14D9"/>
    <w:multiLevelType w:val="hybridMultilevel"/>
    <w:tmpl w:val="23EC6840"/>
    <w:lvl w:ilvl="0" w:tplc="DAD0FAD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65021C"/>
    <w:multiLevelType w:val="hybridMultilevel"/>
    <w:tmpl w:val="C45EE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A53144"/>
    <w:multiLevelType w:val="hybridMultilevel"/>
    <w:tmpl w:val="F3A23382"/>
    <w:lvl w:ilvl="0" w:tplc="6D142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F60F70"/>
    <w:multiLevelType w:val="hybridMultilevel"/>
    <w:tmpl w:val="EC8AF036"/>
    <w:lvl w:ilvl="0" w:tplc="AB5A4060">
      <w:start w:val="1"/>
      <w:numFmt w:val="decimal"/>
      <w:lvlText w:val="%1)"/>
      <w:lvlJc w:val="left"/>
      <w:pPr>
        <w:ind w:left="2520" w:hanging="360"/>
      </w:pPr>
      <w:rPr>
        <w:rFonts w:cstheme="minorBidi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2394F"/>
    <w:multiLevelType w:val="hybridMultilevel"/>
    <w:tmpl w:val="EDC092CE"/>
    <w:lvl w:ilvl="0" w:tplc="AB5A4060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963B5"/>
    <w:multiLevelType w:val="hybridMultilevel"/>
    <w:tmpl w:val="ABAA3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12"/>
  </w:num>
  <w:num w:numId="3">
    <w:abstractNumId w:val="8"/>
  </w:num>
  <w:num w:numId="4">
    <w:abstractNumId w:val="33"/>
  </w:num>
  <w:num w:numId="5">
    <w:abstractNumId w:val="32"/>
  </w:num>
  <w:num w:numId="6">
    <w:abstractNumId w:val="26"/>
  </w:num>
  <w:num w:numId="7">
    <w:abstractNumId w:val="30"/>
  </w:num>
  <w:num w:numId="8">
    <w:abstractNumId w:val="11"/>
  </w:num>
  <w:num w:numId="9">
    <w:abstractNumId w:val="15"/>
  </w:num>
  <w:num w:numId="10">
    <w:abstractNumId w:val="27"/>
  </w:num>
  <w:num w:numId="11">
    <w:abstractNumId w:val="16"/>
  </w:num>
  <w:num w:numId="12">
    <w:abstractNumId w:val="3"/>
  </w:num>
  <w:num w:numId="13">
    <w:abstractNumId w:val="25"/>
  </w:num>
  <w:num w:numId="14">
    <w:abstractNumId w:val="17"/>
  </w:num>
  <w:num w:numId="15">
    <w:abstractNumId w:val="23"/>
  </w:num>
  <w:num w:numId="16">
    <w:abstractNumId w:val="2"/>
  </w:num>
  <w:num w:numId="17">
    <w:abstractNumId w:val="14"/>
  </w:num>
  <w:num w:numId="18">
    <w:abstractNumId w:val="20"/>
  </w:num>
  <w:num w:numId="19">
    <w:abstractNumId w:val="18"/>
  </w:num>
  <w:num w:numId="20">
    <w:abstractNumId w:val="31"/>
  </w:num>
  <w:num w:numId="21">
    <w:abstractNumId w:val="21"/>
  </w:num>
  <w:num w:numId="22">
    <w:abstractNumId w:val="0"/>
  </w:num>
  <w:num w:numId="23">
    <w:abstractNumId w:val="24"/>
  </w:num>
  <w:num w:numId="24">
    <w:abstractNumId w:val="5"/>
  </w:num>
  <w:num w:numId="25">
    <w:abstractNumId w:val="10"/>
  </w:num>
  <w:num w:numId="26">
    <w:abstractNumId w:val="28"/>
  </w:num>
  <w:num w:numId="27">
    <w:abstractNumId w:val="6"/>
  </w:num>
  <w:num w:numId="28">
    <w:abstractNumId w:val="9"/>
  </w:num>
  <w:num w:numId="29">
    <w:abstractNumId w:val="19"/>
  </w:num>
  <w:num w:numId="30">
    <w:abstractNumId w:val="22"/>
  </w:num>
  <w:num w:numId="31">
    <w:abstractNumId w:val="1"/>
  </w:num>
  <w:num w:numId="32">
    <w:abstractNumId w:val="4"/>
  </w:num>
  <w:num w:numId="33">
    <w:abstractNumId w:val="13"/>
  </w:num>
  <w:num w:numId="3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3569"/>
    <w:rsid w:val="00026BA3"/>
    <w:rsid w:val="000333BC"/>
    <w:rsid w:val="00033D45"/>
    <w:rsid w:val="00042DCA"/>
    <w:rsid w:val="00046418"/>
    <w:rsid w:val="00046595"/>
    <w:rsid w:val="00054077"/>
    <w:rsid w:val="00055C7F"/>
    <w:rsid w:val="000573D9"/>
    <w:rsid w:val="000623B4"/>
    <w:rsid w:val="00062656"/>
    <w:rsid w:val="00066FDC"/>
    <w:rsid w:val="00067723"/>
    <w:rsid w:val="00071198"/>
    <w:rsid w:val="00074886"/>
    <w:rsid w:val="000825B9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78F8"/>
    <w:rsid w:val="001179E9"/>
    <w:rsid w:val="00120540"/>
    <w:rsid w:val="00125203"/>
    <w:rsid w:val="00146481"/>
    <w:rsid w:val="00151A12"/>
    <w:rsid w:val="00163D17"/>
    <w:rsid w:val="001649E9"/>
    <w:rsid w:val="00167BA4"/>
    <w:rsid w:val="00171BE1"/>
    <w:rsid w:val="001725E7"/>
    <w:rsid w:val="00173243"/>
    <w:rsid w:val="00177ABE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637B"/>
    <w:rsid w:val="002002E0"/>
    <w:rsid w:val="002003B6"/>
    <w:rsid w:val="00200E2D"/>
    <w:rsid w:val="00205C9A"/>
    <w:rsid w:val="00206EE8"/>
    <w:rsid w:val="00211773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1422"/>
    <w:rsid w:val="002C2E65"/>
    <w:rsid w:val="002C45DD"/>
    <w:rsid w:val="002C714C"/>
    <w:rsid w:val="002D4823"/>
    <w:rsid w:val="002E037A"/>
    <w:rsid w:val="002E35B8"/>
    <w:rsid w:val="002E3DC3"/>
    <w:rsid w:val="002E4EBF"/>
    <w:rsid w:val="002E5154"/>
    <w:rsid w:val="002E554F"/>
    <w:rsid w:val="002E7226"/>
    <w:rsid w:val="002E736D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00DB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7F45"/>
    <w:rsid w:val="0054123D"/>
    <w:rsid w:val="005547FE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610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259E"/>
    <w:rsid w:val="00632E96"/>
    <w:rsid w:val="006333E6"/>
    <w:rsid w:val="00637A9A"/>
    <w:rsid w:val="00643CD4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6F7E24"/>
    <w:rsid w:val="00702CC6"/>
    <w:rsid w:val="00710A0D"/>
    <w:rsid w:val="00713FE0"/>
    <w:rsid w:val="007204F4"/>
    <w:rsid w:val="00722A89"/>
    <w:rsid w:val="00723884"/>
    <w:rsid w:val="00723A25"/>
    <w:rsid w:val="00725137"/>
    <w:rsid w:val="00725FD4"/>
    <w:rsid w:val="00726875"/>
    <w:rsid w:val="00730A5E"/>
    <w:rsid w:val="007327B5"/>
    <w:rsid w:val="00736BC0"/>
    <w:rsid w:val="00741218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752D"/>
    <w:rsid w:val="007D1624"/>
    <w:rsid w:val="007D2670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35A35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19D4"/>
    <w:rsid w:val="00886A98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3734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3776"/>
    <w:rsid w:val="009F4C7C"/>
    <w:rsid w:val="009F6B36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181B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0202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BC6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44FA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0711"/>
    <w:rsid w:val="00E026BE"/>
    <w:rsid w:val="00E04DE9"/>
    <w:rsid w:val="00E1272A"/>
    <w:rsid w:val="00E231B2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8748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B2C55"/>
    <w:rsid w:val="00FB3AFE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082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0825B9"/>
  </w:style>
  <w:style w:type="paragraph" w:styleId="afa">
    <w:name w:val="footer"/>
    <w:basedOn w:val="a"/>
    <w:link w:val="afb"/>
    <w:uiPriority w:val="99"/>
    <w:unhideWhenUsed/>
    <w:rsid w:val="00082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08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34F48"/>
    <w:rsid w:val="005574A7"/>
    <w:rsid w:val="00576E92"/>
    <w:rsid w:val="0058407C"/>
    <w:rsid w:val="005D6350"/>
    <w:rsid w:val="005E2F55"/>
    <w:rsid w:val="005F54E2"/>
    <w:rsid w:val="0061018A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9DD"/>
    <w:rsid w:val="00792B23"/>
    <w:rsid w:val="007B3B91"/>
    <w:rsid w:val="007B41EF"/>
    <w:rsid w:val="007B5D98"/>
    <w:rsid w:val="007C081D"/>
    <w:rsid w:val="00861EC3"/>
    <w:rsid w:val="00862668"/>
    <w:rsid w:val="00872434"/>
    <w:rsid w:val="008A0F42"/>
    <w:rsid w:val="008F348F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52AF5"/>
    <w:rsid w:val="00B8327C"/>
    <w:rsid w:val="00C02A72"/>
    <w:rsid w:val="00C25C52"/>
    <w:rsid w:val="00C25F6D"/>
    <w:rsid w:val="00CA66E2"/>
    <w:rsid w:val="00CD535E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F25DD6"/>
    <w:rsid w:val="00F32FC0"/>
    <w:rsid w:val="00F50B5F"/>
    <w:rsid w:val="00F716C2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F348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97B6-AD8F-421E-89CE-1B6DB3AA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83</cp:revision>
  <dcterms:created xsi:type="dcterms:W3CDTF">2023-03-05T08:32:00Z</dcterms:created>
  <dcterms:modified xsi:type="dcterms:W3CDTF">2023-10-10T15:05:00Z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