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C0D" w:rsidRDefault="000B7994">
      <w:pPr>
        <w:jc w:val="center"/>
      </w:pPr>
      <w:r>
        <w:t>ENCUESTA EMPLEADOS</w:t>
      </w:r>
      <w:bookmarkStart w:id="0" w:name="_GoBack"/>
      <w:bookmarkEnd w:id="0"/>
    </w:p>
    <w:p w:rsidR="00076C0D" w:rsidRDefault="00076C0D">
      <w:pPr>
        <w:jc w:val="center"/>
      </w:pPr>
    </w:p>
    <w:p w:rsidR="00076C0D" w:rsidRDefault="000B7994">
      <w:r>
        <w:t>Buenos días, somos integrantes del programa de  tecnólogo en análisis y desarrollo de sistemas de información SENA, queremos implementar un aplicativo dedicado a su negocio actual, por tanto nos gustaría realizar una encuesta que nos ayude a este objetivo,</w:t>
      </w:r>
      <w:r>
        <w:t xml:space="preserve"> agradeceríamos mucho su comprensión y aprobación. Gracias.</w:t>
      </w:r>
    </w:p>
    <w:p w:rsidR="00076C0D" w:rsidRDefault="00076C0D"/>
    <w:p w:rsidR="00076C0D" w:rsidRDefault="000B7994">
      <w:pPr>
        <w:numPr>
          <w:ilvl w:val="0"/>
          <w:numId w:val="1"/>
        </w:numPr>
      </w:pPr>
      <w:r>
        <w:t>Cuál es su cargo en el negocio.</w:t>
      </w:r>
    </w:p>
    <w:p w:rsidR="00076C0D" w:rsidRDefault="000B7994">
      <w:pPr>
        <w:numPr>
          <w:ilvl w:val="1"/>
          <w:numId w:val="1"/>
        </w:numPr>
      </w:pPr>
      <w:r>
        <w:t>Cajero</w:t>
      </w:r>
    </w:p>
    <w:p w:rsidR="00076C0D" w:rsidRDefault="000B7994">
      <w:pPr>
        <w:numPr>
          <w:ilvl w:val="1"/>
          <w:numId w:val="1"/>
        </w:numPr>
      </w:pPr>
      <w:r>
        <w:t>Encargado del negocio</w:t>
      </w:r>
    </w:p>
    <w:p w:rsidR="00D607DC" w:rsidRDefault="000B7994">
      <w:pPr>
        <w:numPr>
          <w:ilvl w:val="1"/>
          <w:numId w:val="1"/>
        </w:numPr>
      </w:pPr>
      <w:r>
        <w:t>Almacenista</w:t>
      </w:r>
    </w:p>
    <w:tbl>
      <w:tblPr>
        <w:tblpPr w:leftFromText="141" w:rightFromText="141" w:vertAnchor="page" w:horzAnchor="page" w:tblpX="6531" w:tblpY="3571"/>
        <w:tblOverlap w:val="never"/>
        <w:tblW w:w="1526" w:type="dxa"/>
        <w:tblLayout w:type="fixed"/>
        <w:tblLook w:val="0400" w:firstRow="0" w:lastRow="0" w:firstColumn="0" w:lastColumn="0" w:noHBand="0" w:noVBand="1"/>
      </w:tblPr>
      <w:tblGrid>
        <w:gridCol w:w="817"/>
        <w:gridCol w:w="709"/>
      </w:tblGrid>
      <w:tr w:rsidR="00D607DC" w:rsidTr="00D607DC">
        <w:trPr>
          <w:trHeight w:val="300"/>
        </w:trPr>
        <w:tc>
          <w:tcPr>
            <w:tcW w:w="152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6860EB">
            <w:pPr>
              <w:spacing w:line="240" w:lineRule="auto"/>
              <w:jc w:val="center"/>
              <w:rPr>
                <w:color w:val="000000"/>
              </w:rPr>
            </w:pPr>
            <w:r>
              <w:rPr>
                <w:color w:val="000000"/>
              </w:rPr>
              <w:t>pregunta 1</w:t>
            </w:r>
          </w:p>
        </w:tc>
      </w:tr>
      <w:tr w:rsidR="00D607DC" w:rsidTr="00D607DC">
        <w:trPr>
          <w:trHeight w:val="300"/>
        </w:trPr>
        <w:tc>
          <w:tcPr>
            <w:tcW w:w="817"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6860EB">
            <w:pPr>
              <w:spacing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D607DC" w:rsidRDefault="00D607DC" w:rsidP="006860EB">
            <w:pPr>
              <w:spacing w:line="240" w:lineRule="auto"/>
              <w:jc w:val="right"/>
              <w:rPr>
                <w:color w:val="000000"/>
              </w:rPr>
            </w:pPr>
            <w:r>
              <w:rPr>
                <w:color w:val="000000"/>
              </w:rPr>
              <w:t>2</w:t>
            </w:r>
          </w:p>
        </w:tc>
      </w:tr>
      <w:tr w:rsidR="00D607DC" w:rsidTr="00D607DC">
        <w:trPr>
          <w:trHeight w:val="300"/>
        </w:trPr>
        <w:tc>
          <w:tcPr>
            <w:tcW w:w="817"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6860EB">
            <w:pPr>
              <w:spacing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D607DC" w:rsidRDefault="00D607DC" w:rsidP="006860EB">
            <w:pPr>
              <w:spacing w:line="240" w:lineRule="auto"/>
              <w:jc w:val="right"/>
              <w:rPr>
                <w:color w:val="000000"/>
              </w:rPr>
            </w:pPr>
            <w:r>
              <w:rPr>
                <w:color w:val="000000"/>
              </w:rPr>
              <w:t>1</w:t>
            </w:r>
          </w:p>
        </w:tc>
      </w:tr>
      <w:tr w:rsidR="00D607DC" w:rsidTr="00D607DC">
        <w:trPr>
          <w:trHeight w:val="300"/>
        </w:trPr>
        <w:tc>
          <w:tcPr>
            <w:tcW w:w="817"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6860EB">
            <w:pPr>
              <w:spacing w:line="240" w:lineRule="auto"/>
              <w:rPr>
                <w:color w:val="000000"/>
              </w:rPr>
            </w:pPr>
            <w:r>
              <w:rPr>
                <w:color w:val="000000"/>
              </w:rPr>
              <w:t>c</w:t>
            </w:r>
          </w:p>
        </w:tc>
        <w:tc>
          <w:tcPr>
            <w:tcW w:w="709" w:type="dxa"/>
            <w:tcBorders>
              <w:top w:val="nil"/>
              <w:left w:val="nil"/>
              <w:bottom w:val="single" w:sz="4" w:space="0" w:color="auto"/>
              <w:right w:val="single" w:sz="4" w:space="0" w:color="000000"/>
            </w:tcBorders>
            <w:shd w:val="clear" w:color="auto" w:fill="auto"/>
            <w:vAlign w:val="bottom"/>
          </w:tcPr>
          <w:p w:rsidR="00D607DC" w:rsidRDefault="00D607DC" w:rsidP="006860EB">
            <w:pPr>
              <w:spacing w:line="240" w:lineRule="auto"/>
              <w:jc w:val="right"/>
              <w:rPr>
                <w:color w:val="000000"/>
              </w:rPr>
            </w:pPr>
            <w:r>
              <w:rPr>
                <w:color w:val="000000"/>
              </w:rPr>
              <w:t>2</w:t>
            </w:r>
          </w:p>
        </w:tc>
      </w:tr>
      <w:tr w:rsidR="00D607DC" w:rsidTr="00D607D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6860EB">
            <w:pPr>
              <w:spacing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6860EB">
            <w:pPr>
              <w:spacing w:line="240" w:lineRule="auto"/>
              <w:jc w:val="right"/>
              <w:rPr>
                <w:color w:val="000000"/>
              </w:rPr>
            </w:pPr>
            <w:r>
              <w:rPr>
                <w:color w:val="000000"/>
              </w:rPr>
              <w:t>5</w:t>
            </w:r>
          </w:p>
        </w:tc>
      </w:tr>
    </w:tbl>
    <w:p w:rsidR="00076C0D" w:rsidRDefault="00076C0D" w:rsidP="00D607DC">
      <w:pPr>
        <w:ind w:left="1440"/>
      </w:pPr>
    </w:p>
    <w:p w:rsidR="00D607DC" w:rsidRDefault="00D607DC" w:rsidP="00D607DC">
      <w:pPr>
        <w:ind w:left="720"/>
      </w:pPr>
    </w:p>
    <w:p w:rsidR="00D607DC" w:rsidRDefault="00D607DC" w:rsidP="00D607DC">
      <w:pPr>
        <w:ind w:left="720"/>
      </w:pPr>
    </w:p>
    <w:p w:rsidR="00D607DC" w:rsidRDefault="00D607DC" w:rsidP="00D607DC">
      <w:pPr>
        <w:ind w:left="720"/>
      </w:pPr>
    </w:p>
    <w:p w:rsidR="00076C0D" w:rsidRDefault="00D607DC">
      <w:pPr>
        <w:numPr>
          <w:ilvl w:val="0"/>
          <w:numId w:val="1"/>
        </w:numPr>
      </w:pPr>
      <w:r>
        <w:t>¿</w:t>
      </w:r>
      <w:r w:rsidR="000B7994">
        <w:t>Está satisfecho con el desempeño de su negocio actualmente?</w:t>
      </w:r>
    </w:p>
    <w:p w:rsidR="00076C0D" w:rsidRDefault="000B7994">
      <w:pPr>
        <w:numPr>
          <w:ilvl w:val="1"/>
          <w:numId w:val="1"/>
        </w:numPr>
      </w:pPr>
      <w:r>
        <w:t>Si</w:t>
      </w:r>
    </w:p>
    <w:tbl>
      <w:tblPr>
        <w:tblpPr w:leftFromText="141" w:rightFromText="141" w:vertAnchor="page" w:horzAnchor="page" w:tblpX="6493" w:tblpY="6166"/>
        <w:tblOverlap w:val="never"/>
        <w:tblW w:w="1498" w:type="dxa"/>
        <w:tblLayout w:type="fixed"/>
        <w:tblLook w:val="0400" w:firstRow="0" w:lastRow="0" w:firstColumn="0" w:lastColumn="0" w:noHBand="0" w:noVBand="1"/>
      </w:tblPr>
      <w:tblGrid>
        <w:gridCol w:w="790"/>
        <w:gridCol w:w="708"/>
      </w:tblGrid>
      <w:tr w:rsidR="00D607DC" w:rsidTr="00D607DC">
        <w:trPr>
          <w:trHeight w:val="300"/>
        </w:trPr>
        <w:tc>
          <w:tcPr>
            <w:tcW w:w="149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jc w:val="center"/>
              <w:rPr>
                <w:color w:val="000000"/>
              </w:rPr>
            </w:pPr>
            <w:r>
              <w:rPr>
                <w:color w:val="000000"/>
              </w:rPr>
              <w:t>pregunta 2</w:t>
            </w:r>
          </w:p>
        </w:tc>
      </w:tr>
      <w:tr w:rsidR="00D607DC" w:rsidTr="00D607DC">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a</w:t>
            </w:r>
          </w:p>
        </w:tc>
        <w:tc>
          <w:tcPr>
            <w:tcW w:w="708"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4</w:t>
            </w:r>
          </w:p>
        </w:tc>
      </w:tr>
      <w:tr w:rsidR="00D607DC" w:rsidTr="00D607DC">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b</w:t>
            </w:r>
          </w:p>
        </w:tc>
        <w:tc>
          <w:tcPr>
            <w:tcW w:w="708"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0</w:t>
            </w:r>
          </w:p>
        </w:tc>
      </w:tr>
      <w:tr w:rsidR="00D607DC" w:rsidTr="00D607DC">
        <w:trPr>
          <w:trHeight w:val="300"/>
        </w:trPr>
        <w:tc>
          <w:tcPr>
            <w:tcW w:w="790"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D607DC">
            <w:pPr>
              <w:spacing w:line="240" w:lineRule="auto"/>
              <w:rPr>
                <w:color w:val="000000"/>
              </w:rPr>
            </w:pPr>
            <w:r>
              <w:rPr>
                <w:color w:val="000000"/>
              </w:rPr>
              <w:t>c</w:t>
            </w:r>
          </w:p>
        </w:tc>
        <w:tc>
          <w:tcPr>
            <w:tcW w:w="708" w:type="dxa"/>
            <w:tcBorders>
              <w:top w:val="nil"/>
              <w:left w:val="nil"/>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1</w:t>
            </w:r>
          </w:p>
        </w:tc>
      </w:tr>
      <w:tr w:rsidR="00D607DC" w:rsidTr="00D607DC">
        <w:trPr>
          <w:trHeight w:val="300"/>
        </w:trPr>
        <w:tc>
          <w:tcPr>
            <w:tcW w:w="790"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rPr>
                <w:color w:val="000000"/>
              </w:rPr>
            </w:pPr>
            <w:r>
              <w:rPr>
                <w:color w:val="000000"/>
              </w:rPr>
              <w:t>Total</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jc w:val="right"/>
              <w:rPr>
                <w:color w:val="000000"/>
              </w:rPr>
            </w:pPr>
            <w:r>
              <w:rPr>
                <w:color w:val="000000"/>
              </w:rPr>
              <w:t>5</w:t>
            </w:r>
          </w:p>
        </w:tc>
      </w:tr>
    </w:tbl>
    <w:p w:rsidR="00076C0D" w:rsidRDefault="000B7994">
      <w:pPr>
        <w:numPr>
          <w:ilvl w:val="1"/>
          <w:numId w:val="1"/>
        </w:numPr>
      </w:pPr>
      <w:r>
        <w:t xml:space="preserve">No </w:t>
      </w:r>
    </w:p>
    <w:p w:rsidR="00D607DC" w:rsidRDefault="000B7994">
      <w:pPr>
        <w:numPr>
          <w:ilvl w:val="1"/>
          <w:numId w:val="1"/>
        </w:numPr>
      </w:pPr>
      <w:r>
        <w:t>Más o menos</w:t>
      </w:r>
    </w:p>
    <w:p w:rsidR="00076C0D" w:rsidRDefault="00076C0D" w:rsidP="00D607DC">
      <w:pPr>
        <w:ind w:left="1440"/>
      </w:pPr>
    </w:p>
    <w:p w:rsidR="00D607DC" w:rsidRDefault="00D607DC" w:rsidP="00D607DC">
      <w:pPr>
        <w:ind w:left="1440"/>
      </w:pPr>
    </w:p>
    <w:p w:rsidR="00076C0D" w:rsidRDefault="00076C0D" w:rsidP="00D607DC"/>
    <w:p w:rsidR="00076C0D" w:rsidRDefault="00D607DC">
      <w:pPr>
        <w:numPr>
          <w:ilvl w:val="0"/>
          <w:numId w:val="1"/>
        </w:numPr>
      </w:pPr>
      <w:r>
        <w:t>¿</w:t>
      </w:r>
      <w:r w:rsidR="000B7994">
        <w:t>Por qué?</w:t>
      </w:r>
    </w:p>
    <w:p w:rsidR="00D607DC" w:rsidRDefault="00D607DC" w:rsidP="00D607DC">
      <w:pPr>
        <w:ind w:left="720"/>
      </w:pPr>
    </w:p>
    <w:p w:rsidR="00076C0D" w:rsidRDefault="00D607DC" w:rsidP="00D607DC">
      <w:pPr>
        <w:ind w:left="567" w:hanging="11"/>
      </w:pPr>
      <w:r>
        <w:t>Los trabajadores que respondieron que sí están satisfechos  con el desempeño de su negocio actual comentaron que era debido al buen funcionamiento que tenían, además de que ya estaban acostumbrados al sistema actual y el trabajador que no estaba tan satisfecho comentó que era a causa de los errores que se cometía el negocio aunque no fueran muy frecuentes.</w:t>
      </w:r>
    </w:p>
    <w:p w:rsidR="00076C0D" w:rsidRDefault="00076C0D">
      <w:pPr>
        <w:ind w:left="720" w:hanging="360"/>
      </w:pPr>
    </w:p>
    <w:p w:rsidR="00076C0D" w:rsidRDefault="00D607DC">
      <w:pPr>
        <w:numPr>
          <w:ilvl w:val="0"/>
          <w:numId w:val="1"/>
        </w:numPr>
      </w:pPr>
      <w:r>
        <w:t>¿</w:t>
      </w:r>
      <w:r w:rsidR="000B7994">
        <w:t>Estaría de acuerdo con impl</w:t>
      </w:r>
      <w:r w:rsidR="000B7994">
        <w:t>ementar un catálogo digital de los productos existentes en su negocio?</w:t>
      </w:r>
    </w:p>
    <w:tbl>
      <w:tblPr>
        <w:tblpPr w:leftFromText="141" w:rightFromText="141" w:vertAnchor="text" w:horzAnchor="page" w:tblpX="5683" w:tblpY="36"/>
        <w:tblOverlap w:val="never"/>
        <w:tblW w:w="1384" w:type="dxa"/>
        <w:tblLayout w:type="fixed"/>
        <w:tblLook w:val="0400" w:firstRow="0" w:lastRow="0" w:firstColumn="0" w:lastColumn="0" w:noHBand="0" w:noVBand="1"/>
      </w:tblPr>
      <w:tblGrid>
        <w:gridCol w:w="817"/>
        <w:gridCol w:w="567"/>
      </w:tblGrid>
      <w:tr w:rsidR="00D607DC" w:rsidTr="00D607DC">
        <w:trPr>
          <w:trHeight w:val="300"/>
        </w:trPr>
        <w:tc>
          <w:tcPr>
            <w:tcW w:w="138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jc w:val="center"/>
              <w:rPr>
                <w:color w:val="000000"/>
              </w:rPr>
            </w:pPr>
            <w:r>
              <w:rPr>
                <w:color w:val="000000"/>
              </w:rPr>
              <w:t>pregunta 4</w:t>
            </w:r>
          </w:p>
        </w:tc>
      </w:tr>
      <w:tr w:rsidR="00D607DC" w:rsidTr="00D607DC">
        <w:trPr>
          <w:trHeight w:val="300"/>
        </w:trPr>
        <w:tc>
          <w:tcPr>
            <w:tcW w:w="817"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5</w:t>
            </w:r>
          </w:p>
        </w:tc>
      </w:tr>
      <w:tr w:rsidR="00D607DC" w:rsidTr="00D607DC">
        <w:trPr>
          <w:trHeight w:val="300"/>
        </w:trPr>
        <w:tc>
          <w:tcPr>
            <w:tcW w:w="817"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D607DC">
            <w:pPr>
              <w:spacing w:line="240" w:lineRule="auto"/>
              <w:rPr>
                <w:color w:val="000000"/>
              </w:rPr>
            </w:pPr>
            <w:r>
              <w:rPr>
                <w:color w:val="000000"/>
              </w:rPr>
              <w:t>b</w:t>
            </w:r>
          </w:p>
        </w:tc>
        <w:tc>
          <w:tcPr>
            <w:tcW w:w="567" w:type="dxa"/>
            <w:tcBorders>
              <w:top w:val="nil"/>
              <w:left w:val="nil"/>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0</w:t>
            </w:r>
          </w:p>
        </w:tc>
      </w:tr>
      <w:tr w:rsidR="00D607DC" w:rsidTr="00D607D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jc w:val="right"/>
              <w:rPr>
                <w:color w:val="000000"/>
              </w:rPr>
            </w:pPr>
            <w:r>
              <w:rPr>
                <w:color w:val="000000"/>
              </w:rPr>
              <w:t>5</w:t>
            </w:r>
          </w:p>
        </w:tc>
      </w:tr>
    </w:tbl>
    <w:p w:rsidR="00076C0D" w:rsidRDefault="000B7994">
      <w:pPr>
        <w:numPr>
          <w:ilvl w:val="1"/>
          <w:numId w:val="1"/>
        </w:numPr>
      </w:pPr>
      <w:r>
        <w:t>Si</w:t>
      </w:r>
    </w:p>
    <w:p w:rsidR="00D607DC" w:rsidRDefault="000B7994">
      <w:pPr>
        <w:numPr>
          <w:ilvl w:val="1"/>
          <w:numId w:val="1"/>
        </w:numPr>
      </w:pPr>
      <w:r>
        <w:t>No</w:t>
      </w:r>
    </w:p>
    <w:p w:rsidR="00076C0D" w:rsidRDefault="00076C0D" w:rsidP="00D607DC">
      <w:pPr>
        <w:ind w:left="1440"/>
      </w:pPr>
    </w:p>
    <w:p w:rsidR="00D607DC" w:rsidRDefault="00D607DC" w:rsidP="00D607DC"/>
    <w:p w:rsidR="00D607DC" w:rsidRDefault="00D607DC" w:rsidP="00D607DC"/>
    <w:p w:rsidR="00D607DC" w:rsidRDefault="00D607DC">
      <w:pPr>
        <w:ind w:left="1440"/>
      </w:pPr>
    </w:p>
    <w:p w:rsidR="00076C0D" w:rsidRDefault="00D607DC">
      <w:pPr>
        <w:numPr>
          <w:ilvl w:val="0"/>
          <w:numId w:val="1"/>
        </w:numPr>
      </w:pPr>
      <w:r>
        <w:t>¿</w:t>
      </w:r>
      <w:r w:rsidR="000B7994">
        <w:t>Por qué?</w:t>
      </w:r>
    </w:p>
    <w:p w:rsidR="00076C0D" w:rsidRDefault="00D607DC" w:rsidP="00D607DC">
      <w:pPr>
        <w:ind w:left="567" w:hanging="11"/>
      </w:pPr>
      <w:r>
        <w:t>Se llegó a la conclusión de que los trabajadores están de acuerdo con este tema puesto que se les facilita para todos el trabajo, Gracias a que no se tendría que responder ni atender a clientes que no estén seguros de comprar un producto y de esta manera ayudaría a atender de una mejor manera a los clientes que estén decididos a comprar los productos</w:t>
      </w:r>
    </w:p>
    <w:p w:rsidR="00076C0D" w:rsidRDefault="00076C0D">
      <w:pPr>
        <w:ind w:left="720" w:hanging="360"/>
      </w:pPr>
    </w:p>
    <w:p w:rsidR="00076C0D" w:rsidRDefault="000B7994">
      <w:pPr>
        <w:numPr>
          <w:ilvl w:val="0"/>
          <w:numId w:val="1"/>
        </w:numPr>
      </w:pPr>
      <w:r>
        <w:t xml:space="preserve">En el caso de que s de acuerdo con la implementación de un catálogo </w:t>
      </w:r>
      <w:r w:rsidR="00D607DC">
        <w:t>digital. ¿Qué</w:t>
      </w:r>
      <w:r>
        <w:t xml:space="preserve"> características debería de tener?</w:t>
      </w:r>
    </w:p>
    <w:p w:rsidR="00D607DC" w:rsidRDefault="00D607DC" w:rsidP="00D607DC">
      <w:pPr>
        <w:ind w:left="720"/>
      </w:pPr>
    </w:p>
    <w:p w:rsidR="00076C0D" w:rsidRDefault="00D607DC" w:rsidP="00D607DC">
      <w:pPr>
        <w:ind w:left="567" w:hanging="11"/>
      </w:pPr>
      <w:r>
        <w:t>Debería de facilitar el ingreso de nuevos productos en el catálogo, debe de ser fácil de acceder y entender  tanto para los clientes como para los trabajadores, debe de facilitar el ingreso de nuevas promociones y beneficios de la obtención de los productos</w:t>
      </w:r>
    </w:p>
    <w:p w:rsidR="00076C0D" w:rsidRDefault="00076C0D" w:rsidP="00D607DC"/>
    <w:tbl>
      <w:tblPr>
        <w:tblpPr w:leftFromText="141" w:rightFromText="141" w:vertAnchor="text" w:horzAnchor="page" w:tblpX="5683" w:tblpY="449"/>
        <w:tblOverlap w:val="never"/>
        <w:tblW w:w="1418" w:type="dxa"/>
        <w:tblLayout w:type="fixed"/>
        <w:tblLook w:val="0400" w:firstRow="0" w:lastRow="0" w:firstColumn="0" w:lastColumn="0" w:noHBand="0" w:noVBand="1"/>
      </w:tblPr>
      <w:tblGrid>
        <w:gridCol w:w="760"/>
        <w:gridCol w:w="658"/>
      </w:tblGrid>
      <w:tr w:rsidR="00D607DC" w:rsidTr="00D607DC">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jc w:val="center"/>
              <w:rPr>
                <w:color w:val="000000"/>
              </w:rPr>
            </w:pPr>
            <w:r>
              <w:rPr>
                <w:color w:val="000000"/>
              </w:rPr>
              <w:t>pregunta 7</w:t>
            </w:r>
          </w:p>
        </w:tc>
      </w:tr>
      <w:tr w:rsidR="00D607DC" w:rsidTr="00D607DC">
        <w:trPr>
          <w:trHeight w:val="300"/>
        </w:trPr>
        <w:tc>
          <w:tcPr>
            <w:tcW w:w="760"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a</w:t>
            </w:r>
          </w:p>
        </w:tc>
        <w:tc>
          <w:tcPr>
            <w:tcW w:w="658"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2</w:t>
            </w:r>
          </w:p>
        </w:tc>
      </w:tr>
      <w:tr w:rsidR="00D607DC" w:rsidTr="00D607DC">
        <w:trPr>
          <w:trHeight w:val="300"/>
        </w:trPr>
        <w:tc>
          <w:tcPr>
            <w:tcW w:w="760"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D607DC">
            <w:pPr>
              <w:spacing w:line="240" w:lineRule="auto"/>
              <w:rPr>
                <w:color w:val="000000"/>
              </w:rPr>
            </w:pPr>
            <w:r>
              <w:rPr>
                <w:color w:val="000000"/>
              </w:rPr>
              <w:t>b</w:t>
            </w:r>
          </w:p>
        </w:tc>
        <w:tc>
          <w:tcPr>
            <w:tcW w:w="658" w:type="dxa"/>
            <w:tcBorders>
              <w:top w:val="nil"/>
              <w:left w:val="nil"/>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3</w:t>
            </w:r>
          </w:p>
        </w:tc>
      </w:tr>
      <w:tr w:rsidR="00D607DC" w:rsidTr="00D607D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rPr>
                <w:color w:val="000000"/>
              </w:rPr>
            </w:pPr>
            <w:r>
              <w:rPr>
                <w:color w:val="000000"/>
              </w:rPr>
              <w:t>Total</w:t>
            </w:r>
          </w:p>
        </w:tc>
        <w:tc>
          <w:tcPr>
            <w:tcW w:w="658"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jc w:val="right"/>
              <w:rPr>
                <w:color w:val="000000"/>
              </w:rPr>
            </w:pPr>
            <w:r>
              <w:rPr>
                <w:color w:val="000000"/>
              </w:rPr>
              <w:t>5</w:t>
            </w:r>
          </w:p>
        </w:tc>
      </w:tr>
    </w:tbl>
    <w:p w:rsidR="00076C0D" w:rsidRDefault="00D607DC">
      <w:pPr>
        <w:numPr>
          <w:ilvl w:val="0"/>
          <w:numId w:val="1"/>
        </w:numPr>
      </w:pPr>
      <w:r>
        <w:t>¿E</w:t>
      </w:r>
      <w:r w:rsidR="000B7994">
        <w:t>staría de acuerdo con la implementación de un sistema de ventas digital para su negocio?</w:t>
      </w:r>
    </w:p>
    <w:p w:rsidR="00076C0D" w:rsidRDefault="000B7994">
      <w:pPr>
        <w:numPr>
          <w:ilvl w:val="1"/>
          <w:numId w:val="1"/>
        </w:numPr>
      </w:pPr>
      <w:r>
        <w:t>Si</w:t>
      </w:r>
    </w:p>
    <w:p w:rsidR="00D607DC" w:rsidRDefault="000B7994">
      <w:pPr>
        <w:numPr>
          <w:ilvl w:val="1"/>
          <w:numId w:val="1"/>
        </w:numPr>
      </w:pPr>
      <w:r>
        <w:t>No</w:t>
      </w:r>
    </w:p>
    <w:p w:rsidR="00076C0D" w:rsidRDefault="00076C0D" w:rsidP="00D607DC">
      <w:pPr>
        <w:ind w:left="1440"/>
      </w:pPr>
    </w:p>
    <w:p w:rsidR="00D607DC" w:rsidRDefault="00D607DC" w:rsidP="00D607DC"/>
    <w:p w:rsidR="00D607DC" w:rsidRDefault="00D607DC" w:rsidP="00D607DC"/>
    <w:p w:rsidR="00076C0D" w:rsidRDefault="00D607DC">
      <w:pPr>
        <w:numPr>
          <w:ilvl w:val="0"/>
          <w:numId w:val="1"/>
        </w:numPr>
      </w:pPr>
      <w:r>
        <w:t>¿</w:t>
      </w:r>
      <w:r w:rsidR="000B7994">
        <w:t>Por qué?</w:t>
      </w:r>
    </w:p>
    <w:p w:rsidR="00D607DC" w:rsidRDefault="00D607DC" w:rsidP="00D607DC">
      <w:pPr>
        <w:ind w:left="720"/>
      </w:pPr>
    </w:p>
    <w:p w:rsidR="00076C0D" w:rsidRDefault="00D607DC" w:rsidP="000B7994">
      <w:pPr>
        <w:pStyle w:val="Prrafodelista"/>
        <w:ind w:left="567"/>
      </w:pPr>
      <w:r>
        <w:t>Los trabajadores que no están de acuerdo con la implementación de este sistema mostraron que era causa del descenso que esto causaría en el acercamiento de los clientes al establecimiento, por tanto disminuirían las ventas y el trato de trabajador-cliente, otra de las razones fue el trabajo extra qué deberían hacer algunos trabajadores para la entrega de los domicilios. Los trabajadores que están de acuerdo con la implementación del sistema de ventas digital contestaron que esto era a causa de la posibilidad de ampliación de la empresa y la opción de implementar un nuevo sistema más tecnológico.</w:t>
      </w:r>
    </w:p>
    <w:p w:rsidR="00076C0D" w:rsidRDefault="00076C0D">
      <w:pPr>
        <w:ind w:left="720" w:hanging="360"/>
      </w:pPr>
    </w:p>
    <w:p w:rsidR="00076C0D" w:rsidRDefault="00D607DC">
      <w:pPr>
        <w:numPr>
          <w:ilvl w:val="0"/>
          <w:numId w:val="1"/>
        </w:numPr>
      </w:pPr>
      <w:r>
        <w:t>E</w:t>
      </w:r>
      <w:r w:rsidR="000B7994">
        <w:t xml:space="preserve">n caso de estar de acuerdo con la implementación de un sistema de ventas digital para su </w:t>
      </w:r>
      <w:r>
        <w:t>negocio. ¿Qué</w:t>
      </w:r>
      <w:r w:rsidR="000B7994">
        <w:t xml:space="preserve"> características debería de tener?</w:t>
      </w:r>
    </w:p>
    <w:p w:rsidR="00D607DC" w:rsidRDefault="00D607DC" w:rsidP="00D607DC">
      <w:pPr>
        <w:ind w:left="720"/>
      </w:pPr>
    </w:p>
    <w:p w:rsidR="00076C0D" w:rsidRDefault="00D607DC" w:rsidP="00D607DC">
      <w:pPr>
        <w:ind w:left="567"/>
      </w:pPr>
      <w:r>
        <w:t>Éste debería de tener una condición que le permita únicamente pedir domicilios en el momento que cubra cierta cuota de compra por pedido. Además debe de ser de fácil acceso para los clientes Y de fácil entendimiento para los que reciben el pedido.</w:t>
      </w:r>
    </w:p>
    <w:p w:rsidR="00076C0D" w:rsidRDefault="00076C0D">
      <w:pPr>
        <w:ind w:left="720" w:hanging="360"/>
      </w:pPr>
    </w:p>
    <w:p w:rsidR="00076C0D" w:rsidRDefault="00D607DC">
      <w:pPr>
        <w:numPr>
          <w:ilvl w:val="0"/>
          <w:numId w:val="1"/>
        </w:numPr>
      </w:pPr>
      <w:r>
        <w:t>¿Está</w:t>
      </w:r>
      <w:r w:rsidR="000B7994">
        <w:t xml:space="preserve"> satisfecho con su sistema de inventario actual?</w:t>
      </w:r>
    </w:p>
    <w:tbl>
      <w:tblPr>
        <w:tblpPr w:leftFromText="141" w:rightFromText="141" w:vertAnchor="page" w:horzAnchor="page" w:tblpX="6493" w:tblpY="11446"/>
        <w:tblOverlap w:val="never"/>
        <w:tblW w:w="1696" w:type="dxa"/>
        <w:tblLayout w:type="fixed"/>
        <w:tblLook w:val="0400" w:firstRow="0" w:lastRow="0" w:firstColumn="0" w:lastColumn="0" w:noHBand="0" w:noVBand="1"/>
      </w:tblPr>
      <w:tblGrid>
        <w:gridCol w:w="846"/>
        <w:gridCol w:w="850"/>
      </w:tblGrid>
      <w:tr w:rsidR="000B7994" w:rsidTr="000B7994">
        <w:trPr>
          <w:trHeight w:val="300"/>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B7994" w:rsidRDefault="000B7994" w:rsidP="000B7994">
            <w:pPr>
              <w:spacing w:line="240" w:lineRule="auto"/>
              <w:jc w:val="center"/>
              <w:rPr>
                <w:color w:val="000000"/>
              </w:rPr>
            </w:pPr>
            <w:r>
              <w:rPr>
                <w:color w:val="000000"/>
              </w:rPr>
              <w:t>pregunta 10</w:t>
            </w:r>
          </w:p>
        </w:tc>
      </w:tr>
      <w:tr w:rsidR="000B7994" w:rsidTr="000B7994">
        <w:trPr>
          <w:trHeight w:val="300"/>
        </w:trPr>
        <w:tc>
          <w:tcPr>
            <w:tcW w:w="846" w:type="dxa"/>
            <w:tcBorders>
              <w:top w:val="nil"/>
              <w:left w:val="single" w:sz="4" w:space="0" w:color="000000"/>
              <w:bottom w:val="single" w:sz="4" w:space="0" w:color="000000"/>
              <w:right w:val="single" w:sz="4" w:space="0" w:color="000000"/>
            </w:tcBorders>
            <w:shd w:val="clear" w:color="auto" w:fill="auto"/>
            <w:vAlign w:val="bottom"/>
          </w:tcPr>
          <w:p w:rsidR="000B7994" w:rsidRDefault="000B7994" w:rsidP="000B7994">
            <w:pPr>
              <w:spacing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0B7994" w:rsidRDefault="000B7994" w:rsidP="000B7994">
            <w:pPr>
              <w:spacing w:line="240" w:lineRule="auto"/>
              <w:jc w:val="right"/>
              <w:rPr>
                <w:color w:val="000000"/>
              </w:rPr>
            </w:pPr>
            <w:r>
              <w:rPr>
                <w:color w:val="000000"/>
              </w:rPr>
              <w:t>2</w:t>
            </w:r>
          </w:p>
        </w:tc>
      </w:tr>
      <w:tr w:rsidR="000B7994" w:rsidTr="000B7994">
        <w:trPr>
          <w:trHeight w:val="300"/>
        </w:trPr>
        <w:tc>
          <w:tcPr>
            <w:tcW w:w="846" w:type="dxa"/>
            <w:tcBorders>
              <w:top w:val="nil"/>
              <w:left w:val="single" w:sz="4" w:space="0" w:color="000000"/>
              <w:bottom w:val="single" w:sz="4" w:space="0" w:color="auto"/>
              <w:right w:val="single" w:sz="4" w:space="0" w:color="000000"/>
            </w:tcBorders>
            <w:shd w:val="clear" w:color="auto" w:fill="auto"/>
            <w:vAlign w:val="bottom"/>
          </w:tcPr>
          <w:p w:rsidR="000B7994" w:rsidRDefault="000B7994" w:rsidP="000B7994">
            <w:pPr>
              <w:spacing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0B7994" w:rsidRDefault="000B7994" w:rsidP="000B7994">
            <w:pPr>
              <w:spacing w:line="240" w:lineRule="auto"/>
              <w:jc w:val="right"/>
              <w:rPr>
                <w:color w:val="000000"/>
              </w:rPr>
            </w:pPr>
            <w:r>
              <w:rPr>
                <w:color w:val="000000"/>
              </w:rPr>
              <w:t>3</w:t>
            </w:r>
          </w:p>
        </w:tc>
      </w:tr>
      <w:tr w:rsidR="000B7994" w:rsidTr="000B7994">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0B7994" w:rsidRDefault="000B7994" w:rsidP="000B7994">
            <w:pPr>
              <w:spacing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0B7994" w:rsidRDefault="000B7994" w:rsidP="000B7994">
            <w:pPr>
              <w:spacing w:line="240" w:lineRule="auto"/>
              <w:jc w:val="right"/>
              <w:rPr>
                <w:color w:val="000000"/>
              </w:rPr>
            </w:pPr>
            <w:r>
              <w:rPr>
                <w:color w:val="000000"/>
              </w:rPr>
              <w:t>5</w:t>
            </w:r>
          </w:p>
        </w:tc>
      </w:tr>
    </w:tbl>
    <w:p w:rsidR="00076C0D" w:rsidRDefault="000B7994">
      <w:pPr>
        <w:numPr>
          <w:ilvl w:val="1"/>
          <w:numId w:val="1"/>
        </w:numPr>
      </w:pPr>
      <w:r>
        <w:t>Si</w:t>
      </w:r>
    </w:p>
    <w:p w:rsidR="00D607DC" w:rsidRDefault="000B7994">
      <w:pPr>
        <w:numPr>
          <w:ilvl w:val="1"/>
          <w:numId w:val="1"/>
        </w:numPr>
      </w:pPr>
      <w:r>
        <w:t>No</w:t>
      </w:r>
    </w:p>
    <w:p w:rsidR="00076C0D" w:rsidRDefault="00076C0D" w:rsidP="00D607DC">
      <w:pPr>
        <w:ind w:left="1440"/>
      </w:pPr>
    </w:p>
    <w:p w:rsidR="00D607DC" w:rsidRDefault="00D607DC" w:rsidP="00D607DC">
      <w:pPr>
        <w:ind w:left="720"/>
      </w:pPr>
    </w:p>
    <w:p w:rsidR="000B7994" w:rsidRDefault="000B7994" w:rsidP="00D607DC">
      <w:pPr>
        <w:ind w:left="720"/>
      </w:pPr>
    </w:p>
    <w:p w:rsidR="000B7994" w:rsidRDefault="000B7994" w:rsidP="00D607DC">
      <w:pPr>
        <w:ind w:left="720"/>
      </w:pPr>
    </w:p>
    <w:p w:rsidR="000B7994" w:rsidRDefault="000B7994" w:rsidP="00D607DC">
      <w:pPr>
        <w:ind w:left="720"/>
      </w:pPr>
    </w:p>
    <w:p w:rsidR="000B7994" w:rsidRDefault="000B7994" w:rsidP="00D607DC">
      <w:pPr>
        <w:ind w:left="720"/>
      </w:pPr>
    </w:p>
    <w:p w:rsidR="00D607DC" w:rsidRDefault="00D607DC" w:rsidP="00D607DC"/>
    <w:p w:rsidR="00D607DC" w:rsidRDefault="00D607DC" w:rsidP="00D607DC">
      <w:pPr>
        <w:ind w:left="720"/>
      </w:pPr>
    </w:p>
    <w:p w:rsidR="00076C0D" w:rsidRDefault="00D607DC">
      <w:pPr>
        <w:numPr>
          <w:ilvl w:val="0"/>
          <w:numId w:val="1"/>
        </w:numPr>
      </w:pPr>
      <w:r>
        <w:lastRenderedPageBreak/>
        <w:t>¿</w:t>
      </w:r>
      <w:r w:rsidR="000B7994">
        <w:t>Por qué?</w:t>
      </w:r>
    </w:p>
    <w:p w:rsidR="00076C0D" w:rsidRDefault="00076C0D" w:rsidP="000B7994"/>
    <w:p w:rsidR="00076C0D" w:rsidRDefault="000B7994" w:rsidP="000B7994">
      <w:pPr>
        <w:ind w:left="567" w:hanging="11"/>
      </w:pPr>
      <w:r>
        <w:t>Los trabajadores que están de acuerdo con su sistema de inventario actual mostraron que esto era a causa de la cotidianidad de la misma, y de la confianza que le tienen a este sistema. Los trabajadores que respondieron que no están de acuerdo con el sistema de inventario actual mostraron que esto era causa de la pérdida de ganancias y por fallas en el mismo.</w:t>
      </w:r>
    </w:p>
    <w:p w:rsidR="00076C0D" w:rsidRDefault="00076C0D"/>
    <w:p w:rsidR="00076C0D" w:rsidRDefault="00D607DC">
      <w:pPr>
        <w:numPr>
          <w:ilvl w:val="0"/>
          <w:numId w:val="1"/>
        </w:numPr>
      </w:pPr>
      <w:r>
        <w:t>¿E</w:t>
      </w:r>
      <w:r w:rsidR="000B7994">
        <w:t>staría de acuerdo con la implementación de un sistema de inventario digital?</w:t>
      </w:r>
    </w:p>
    <w:p w:rsidR="00076C0D" w:rsidRDefault="000B7994">
      <w:pPr>
        <w:numPr>
          <w:ilvl w:val="1"/>
          <w:numId w:val="1"/>
        </w:numPr>
      </w:pPr>
      <w:r>
        <w:t>Si</w:t>
      </w:r>
    </w:p>
    <w:tbl>
      <w:tblPr>
        <w:tblpPr w:leftFromText="141" w:rightFromText="141" w:vertAnchor="text" w:horzAnchor="page" w:tblpX="6133" w:tblpY="51"/>
        <w:tblOverlap w:val="never"/>
        <w:tblW w:w="1838" w:type="dxa"/>
        <w:tblLayout w:type="fixed"/>
        <w:tblLook w:val="0400" w:firstRow="0" w:lastRow="0" w:firstColumn="0" w:lastColumn="0" w:noHBand="0" w:noVBand="1"/>
      </w:tblPr>
      <w:tblGrid>
        <w:gridCol w:w="988"/>
        <w:gridCol w:w="850"/>
      </w:tblGrid>
      <w:tr w:rsidR="00D607DC" w:rsidTr="00D607DC">
        <w:trPr>
          <w:trHeight w:val="300"/>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jc w:val="center"/>
              <w:rPr>
                <w:color w:val="000000"/>
              </w:rPr>
            </w:pPr>
            <w:r>
              <w:rPr>
                <w:color w:val="000000"/>
              </w:rPr>
              <w:t>pregunta 12</w:t>
            </w:r>
          </w:p>
        </w:tc>
      </w:tr>
      <w:tr w:rsidR="00D607DC" w:rsidTr="00D607DC">
        <w:trPr>
          <w:trHeight w:val="300"/>
        </w:trPr>
        <w:tc>
          <w:tcPr>
            <w:tcW w:w="988"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4</w:t>
            </w:r>
          </w:p>
        </w:tc>
      </w:tr>
      <w:tr w:rsidR="00D607DC" w:rsidTr="00D607DC">
        <w:trPr>
          <w:trHeight w:val="300"/>
        </w:trPr>
        <w:tc>
          <w:tcPr>
            <w:tcW w:w="988"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D607DC">
            <w:pPr>
              <w:spacing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1</w:t>
            </w:r>
          </w:p>
        </w:tc>
      </w:tr>
      <w:tr w:rsidR="00D607DC" w:rsidTr="00D607DC">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5</w:t>
            </w:r>
          </w:p>
        </w:tc>
      </w:tr>
    </w:tbl>
    <w:p w:rsidR="00D607DC" w:rsidRDefault="000B7994">
      <w:pPr>
        <w:numPr>
          <w:ilvl w:val="1"/>
          <w:numId w:val="1"/>
        </w:numPr>
      </w:pPr>
      <w:r>
        <w:t>No</w:t>
      </w:r>
    </w:p>
    <w:p w:rsidR="00076C0D" w:rsidRDefault="00076C0D" w:rsidP="00D607DC">
      <w:pPr>
        <w:ind w:left="1440"/>
      </w:pPr>
    </w:p>
    <w:p w:rsidR="00D607DC" w:rsidRDefault="00D607DC" w:rsidP="00D607DC">
      <w:pPr>
        <w:ind w:left="1440"/>
      </w:pPr>
    </w:p>
    <w:p w:rsidR="00D607DC" w:rsidRDefault="00D607DC" w:rsidP="00D607DC">
      <w:pPr>
        <w:ind w:left="1440"/>
      </w:pPr>
    </w:p>
    <w:p w:rsidR="000B7994" w:rsidRDefault="000B7994" w:rsidP="00D607DC">
      <w:pPr>
        <w:ind w:left="1440"/>
      </w:pPr>
    </w:p>
    <w:p w:rsidR="00D607DC" w:rsidRDefault="00D607DC" w:rsidP="00D607DC">
      <w:pPr>
        <w:ind w:left="1440"/>
      </w:pPr>
    </w:p>
    <w:p w:rsidR="00076C0D" w:rsidRDefault="000B7994">
      <w:pPr>
        <w:numPr>
          <w:ilvl w:val="0"/>
          <w:numId w:val="1"/>
        </w:numPr>
      </w:pPr>
      <w:r>
        <w:t xml:space="preserve">En caso de estar de acuerdo con la implementación de un sistema de inventario </w:t>
      </w:r>
      <w:r w:rsidR="00D607DC">
        <w:t>digital ¿Qué</w:t>
      </w:r>
      <w:r>
        <w:t xml:space="preserve"> características debería de tener?</w:t>
      </w:r>
    </w:p>
    <w:p w:rsidR="000B7994" w:rsidRDefault="000B7994" w:rsidP="000B7994">
      <w:pPr>
        <w:ind w:left="720"/>
      </w:pPr>
    </w:p>
    <w:p w:rsidR="000B7994" w:rsidRDefault="000B7994" w:rsidP="000B7994">
      <w:pPr>
        <w:ind w:left="567" w:hanging="11"/>
      </w:pPr>
      <w:r>
        <w:t>Este debe de ser de fácil acceso, fácil manejo, debe de ser seguro y confiable para todos los trabajadores, debería detener una opción que le permite al trabajador saber cuándo está a punto de acabarse un producto o cuando hay suficiente de él.</w:t>
      </w:r>
    </w:p>
    <w:p w:rsidR="00076C0D" w:rsidRDefault="00076C0D" w:rsidP="000B7994"/>
    <w:p w:rsidR="00076C0D" w:rsidRDefault="00076C0D">
      <w:pPr>
        <w:ind w:left="720" w:hanging="360"/>
      </w:pPr>
    </w:p>
    <w:p w:rsidR="00076C0D" w:rsidRDefault="000B7994">
      <w:pPr>
        <w:ind w:left="720" w:hanging="360"/>
      </w:pPr>
      <w:r>
        <w:t xml:space="preserve">14. Dado que pensamos siempre en su </w:t>
      </w:r>
      <w:r w:rsidR="00D607DC">
        <w:t>comodidad. ¿Cómo</w:t>
      </w:r>
      <w:r>
        <w:t xml:space="preserve"> le ha parecido el desarrollo de esta encuesta?</w:t>
      </w:r>
    </w:p>
    <w:p w:rsidR="00076C0D" w:rsidRDefault="000B7994">
      <w:r>
        <w:t xml:space="preserve">                 </w:t>
      </w:r>
      <w:r w:rsidR="00D607DC">
        <w:t>a. Bueno</w:t>
      </w:r>
    </w:p>
    <w:p w:rsidR="00076C0D" w:rsidRDefault="000B7994">
      <w:r>
        <w:t xml:space="preserve">  </w:t>
      </w:r>
      <w:r w:rsidR="00D607DC">
        <w:t xml:space="preserve">               b. M</w:t>
      </w:r>
      <w:r>
        <w:t>alo</w:t>
      </w:r>
    </w:p>
    <w:tbl>
      <w:tblPr>
        <w:tblpPr w:leftFromText="141" w:rightFromText="141" w:vertAnchor="text" w:horzAnchor="page" w:tblpX="6463" w:tblpY="96"/>
        <w:tblOverlap w:val="never"/>
        <w:tblW w:w="1418" w:type="dxa"/>
        <w:tblLayout w:type="fixed"/>
        <w:tblLook w:val="0400" w:firstRow="0" w:lastRow="0" w:firstColumn="0" w:lastColumn="0" w:noHBand="0" w:noVBand="1"/>
      </w:tblPr>
      <w:tblGrid>
        <w:gridCol w:w="709"/>
        <w:gridCol w:w="709"/>
      </w:tblGrid>
      <w:tr w:rsidR="00D607DC" w:rsidTr="00D607DC">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jc w:val="center"/>
              <w:rPr>
                <w:color w:val="000000"/>
              </w:rPr>
            </w:pPr>
            <w:r>
              <w:rPr>
                <w:color w:val="000000"/>
              </w:rPr>
              <w:t>pregunta 14</w:t>
            </w:r>
          </w:p>
        </w:tc>
      </w:tr>
      <w:tr w:rsidR="00D607DC" w:rsidTr="00D607DC">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D607DC" w:rsidRDefault="00D607DC" w:rsidP="00D607DC">
            <w:pPr>
              <w:spacing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5</w:t>
            </w:r>
          </w:p>
        </w:tc>
      </w:tr>
      <w:tr w:rsidR="00D607DC" w:rsidTr="00D607DC">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D607DC" w:rsidRDefault="00D607DC" w:rsidP="00D607DC">
            <w:pPr>
              <w:spacing w:line="240" w:lineRule="auto"/>
              <w:rPr>
                <w:color w:val="000000"/>
              </w:rPr>
            </w:pPr>
            <w:r>
              <w:rPr>
                <w:color w:val="000000"/>
              </w:rPr>
              <w:t>b</w:t>
            </w:r>
          </w:p>
        </w:tc>
        <w:tc>
          <w:tcPr>
            <w:tcW w:w="709" w:type="dxa"/>
            <w:tcBorders>
              <w:top w:val="nil"/>
              <w:left w:val="nil"/>
              <w:bottom w:val="single" w:sz="4" w:space="0" w:color="auto"/>
              <w:right w:val="single" w:sz="4" w:space="0" w:color="000000"/>
            </w:tcBorders>
            <w:shd w:val="clear" w:color="auto" w:fill="auto"/>
            <w:vAlign w:val="bottom"/>
          </w:tcPr>
          <w:p w:rsidR="00D607DC" w:rsidRDefault="00D607DC" w:rsidP="00D607DC">
            <w:pPr>
              <w:spacing w:line="240" w:lineRule="auto"/>
              <w:jc w:val="right"/>
              <w:rPr>
                <w:color w:val="000000"/>
              </w:rPr>
            </w:pPr>
            <w:r>
              <w:rPr>
                <w:color w:val="000000"/>
              </w:rPr>
              <w:t>0</w:t>
            </w:r>
          </w:p>
        </w:tc>
      </w:tr>
      <w:tr w:rsidR="00D607DC" w:rsidTr="00D607DC">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D607DC" w:rsidRDefault="00D607DC" w:rsidP="00D607DC">
            <w:pPr>
              <w:spacing w:line="240" w:lineRule="auto"/>
              <w:jc w:val="right"/>
              <w:rPr>
                <w:color w:val="000000"/>
              </w:rPr>
            </w:pPr>
            <w:r>
              <w:rPr>
                <w:color w:val="000000"/>
              </w:rPr>
              <w:t>5</w:t>
            </w:r>
          </w:p>
        </w:tc>
      </w:tr>
    </w:tbl>
    <w:p w:rsidR="00076C0D" w:rsidRDefault="00076C0D">
      <w:pPr>
        <w:ind w:left="720" w:hanging="360"/>
      </w:pPr>
    </w:p>
    <w:p w:rsidR="00076C0D" w:rsidRDefault="00076C0D">
      <w:pPr>
        <w:ind w:left="720" w:hanging="360"/>
      </w:pPr>
    </w:p>
    <w:p w:rsidR="00076C0D" w:rsidRDefault="00076C0D">
      <w:pPr>
        <w:ind w:left="720" w:hanging="360"/>
      </w:pPr>
    </w:p>
    <w:p w:rsidR="00076C0D" w:rsidRDefault="00076C0D">
      <w:pPr>
        <w:ind w:left="720" w:hanging="360"/>
      </w:pPr>
    </w:p>
    <w:p w:rsidR="00076C0D" w:rsidRDefault="00076C0D">
      <w:pPr>
        <w:ind w:left="720" w:hanging="360"/>
      </w:pPr>
    </w:p>
    <w:p w:rsidR="00076C0D" w:rsidRDefault="00076C0D"/>
    <w:p w:rsidR="00076C0D" w:rsidRDefault="00076C0D">
      <w:pPr>
        <w:ind w:left="720"/>
      </w:pPr>
    </w:p>
    <w:sectPr w:rsidR="00076C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232EE"/>
    <w:multiLevelType w:val="multilevel"/>
    <w:tmpl w:val="11623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76C0D"/>
    <w:rsid w:val="00076C0D"/>
    <w:rsid w:val="000B7994"/>
    <w:rsid w:val="00D60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07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0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ZlC4YFV/RT3Dgo6YHWsyDGCFg==">AMUW2mUCXTAxszRONIJPLoV4U4+XvoF0NxmcX7ujkmJ5iJb6VMx6vyuoXcsTot7ETzJoQU8sOZC9EzGBoZGbyX8cqW1oW0KMASJl/szPoKZbiPaqJk1z8nA=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632</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2</cp:revision>
  <dcterms:created xsi:type="dcterms:W3CDTF">2020-05-30T02:31:00Z</dcterms:created>
  <dcterms:modified xsi:type="dcterms:W3CDTF">2020-05-30T02:43:00Z</dcterms:modified>
</cp:coreProperties>
</file>