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F3ED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气体光谱</w:t>
      </w:r>
      <w:r>
        <w:rPr>
          <w:lang w:eastAsia="zh-CN"/>
        </w:rPr>
        <w:t xml:space="preserve"> PLS </w:t>
      </w:r>
      <w:r>
        <w:rPr>
          <w:rFonts w:hint="eastAsia"/>
          <w:lang w:eastAsia="zh-CN"/>
        </w:rPr>
        <w:t>回归建模项目说明文档</w:t>
      </w:r>
    </w:p>
    <w:p w14:paraId="526DA4B6" w14:textId="77777777" w:rsidR="005532D4" w:rsidRDefault="00282D64" w:rsidP="00282D64">
      <w:r>
        <w:pict w14:anchorId="0BCF446F">
          <v:rect id="_x0000_i1025" style="width:0;height:1.5pt" o:hralign="center" o:hrstd="t" o:hr="t"/>
        </w:pict>
      </w:r>
    </w:p>
    <w:p w14:paraId="5354BD3F" w14:textId="77777777" w:rsidR="005532D4" w:rsidRDefault="00282D64" w:rsidP="00282D64">
      <w:pPr>
        <w:rPr>
          <w:lang w:eastAsia="zh-CN"/>
        </w:rPr>
      </w:pPr>
      <w:bookmarkStart w:id="0" w:name="项目背景"/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项目背景</w:t>
      </w:r>
    </w:p>
    <w:p w14:paraId="74ECFFA3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本项目基于偏最小二乘回归（</w:t>
      </w:r>
      <w:r>
        <w:rPr>
          <w:rFonts w:hint="eastAsia"/>
          <w:lang w:eastAsia="zh-CN"/>
        </w:rPr>
        <w:t>PLS</w:t>
      </w:r>
      <w:r>
        <w:rPr>
          <w:rFonts w:hint="eastAsia"/>
          <w:lang w:eastAsia="zh-CN"/>
        </w:rPr>
        <w:t>）方法，对气体红外吸收光谱数据进行浓度预测分析。目标气体包括</w:t>
      </w:r>
      <w:r>
        <w:rPr>
          <w:lang w:eastAsia="zh-CN"/>
        </w:rPr>
        <w:t xml:space="preserve"> NO2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SO2</w:t>
      </w:r>
      <w:r>
        <w:rPr>
          <w:rFonts w:hint="eastAsia"/>
          <w:lang w:eastAsia="zh-CN"/>
        </w:rPr>
        <w:t>，使用人工合成的混合光谱样本进行建模测试，验证</w:t>
      </w:r>
      <w:r>
        <w:rPr>
          <w:lang w:eastAsia="zh-CN"/>
        </w:rPr>
        <w:t xml:space="preserve"> PLS </w:t>
      </w:r>
      <w:r>
        <w:rPr>
          <w:rFonts w:hint="eastAsia"/>
          <w:lang w:eastAsia="zh-CN"/>
        </w:rPr>
        <w:t>在气体定量分析中的适用性。</w:t>
      </w:r>
    </w:p>
    <w:p w14:paraId="431803AE" w14:textId="77777777" w:rsidR="005532D4" w:rsidRDefault="00282D64" w:rsidP="00282D64">
      <w:r>
        <w:pict w14:anchorId="298119C3">
          <v:rect id="_x0000_i1026" style="width:0;height:1.5pt" o:hralign="center" o:hrstd="t" o:hr="t"/>
        </w:pict>
      </w:r>
    </w:p>
    <w:p w14:paraId="0B52009B" w14:textId="77777777" w:rsidR="005532D4" w:rsidRDefault="00282D64" w:rsidP="00282D64">
      <w:bookmarkStart w:id="1" w:name="脚本及功能说明"/>
      <w:bookmarkEnd w:id="0"/>
      <w:r>
        <w:t xml:space="preserve">2. </w:t>
      </w:r>
      <w:r>
        <w:rPr>
          <w:rFonts w:hint="eastAsia"/>
        </w:rPr>
        <w:t>脚本及功能说明</w:t>
      </w:r>
    </w:p>
    <w:p w14:paraId="63EDFE57" w14:textId="77777777" w:rsidR="005532D4" w:rsidRDefault="00282D64" w:rsidP="00282D64">
      <w:bookmarkStart w:id="2" w:name="preprocess.py"/>
      <w:r>
        <w:t>01_preprocess.py</w:t>
      </w:r>
    </w:p>
    <w:p w14:paraId="3C434D1C" w14:textId="77777777" w:rsidR="005532D4" w:rsidRDefault="00282D64" w:rsidP="00282D64">
      <w:r>
        <w:rPr>
          <w:rFonts w:hint="eastAsia"/>
        </w:rPr>
        <w:t>功能</w:t>
      </w:r>
      <w:r>
        <w:rPr>
          <w:rFonts w:hint="eastAsia"/>
        </w:rPr>
        <w:t>：</w:t>
      </w:r>
    </w:p>
    <w:p w14:paraId="7CF20E86" w14:textId="77777777" w:rsidR="005532D4" w:rsidRDefault="00282D64" w:rsidP="00282D64">
      <w:r>
        <w:rPr>
          <w:rFonts w:hint="eastAsia"/>
        </w:rPr>
        <w:t>读取原始</w:t>
      </w:r>
      <w:r>
        <w:t xml:space="preserve"> NO2 </w:t>
      </w:r>
      <w:r>
        <w:rPr>
          <w:rFonts w:hint="eastAsia"/>
        </w:rPr>
        <w:t>和</w:t>
      </w:r>
      <w:r>
        <w:t xml:space="preserve"> SO2 </w:t>
      </w:r>
      <w:r>
        <w:rPr>
          <w:rFonts w:hint="eastAsia"/>
        </w:rPr>
        <w:t>的光谱数据（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文件）</w:t>
      </w:r>
    </w:p>
    <w:p w14:paraId="6D242556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在统一的波数轴（</w:t>
      </w:r>
      <w:r>
        <w:rPr>
          <w:rFonts w:hint="eastAsia"/>
          <w:lang w:eastAsia="zh-CN"/>
        </w:rPr>
        <w:t>587~3689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cm</w:t>
      </w:r>
      <w:r>
        <w:rPr>
          <w:rFonts w:ascii="MS Gothic" w:eastAsia="MS Gothic" w:hAnsi="MS Gothic" w:cs="MS Gothic" w:hint="eastAsia"/>
          <w:lang w:eastAsia="zh-CN"/>
        </w:rPr>
        <w:t>⁻</w:t>
      </w:r>
      <w:r>
        <w:rPr>
          <w:rFonts w:ascii="等线" w:eastAsia="等线" w:hAnsi="等线" w:cs="等线" w:hint="eastAsia"/>
          <w:lang w:eastAsia="zh-CN"/>
        </w:rPr>
        <w:t>¹，步长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cm</w:t>
      </w:r>
      <w:r>
        <w:rPr>
          <w:rFonts w:ascii="MS Gothic" w:eastAsia="MS Gothic" w:hAnsi="MS Gothic" w:cs="MS Gothic" w:hint="eastAsia"/>
          <w:lang w:eastAsia="zh-CN"/>
        </w:rPr>
        <w:t>⁻</w:t>
      </w:r>
      <w:r>
        <w:rPr>
          <w:rFonts w:ascii="等线" w:eastAsia="等线" w:hAnsi="等线" w:cs="等线" w:hint="eastAsia"/>
          <w:lang w:eastAsia="zh-CN"/>
        </w:rPr>
        <w:t>¹）上做线性插值</w:t>
      </w:r>
    </w:p>
    <w:p w14:paraId="1EB93B6C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为后续混合和建模打基础，保证相同波数点的一一对应</w:t>
      </w:r>
    </w:p>
    <w:p w14:paraId="4329565B" w14:textId="77777777" w:rsidR="005532D4" w:rsidRDefault="00282D64" w:rsidP="00282D64"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：</w:t>
      </w:r>
    </w:p>
    <w:p w14:paraId="23E2BCC6" w14:textId="77777777" w:rsidR="005532D4" w:rsidRDefault="00282D64" w:rsidP="00282D64">
      <w:r>
        <w:rPr>
          <w:rStyle w:val="VerbatimChar"/>
        </w:rPr>
        <w:t>interpolated_spectra.csv</w:t>
      </w:r>
    </w:p>
    <w:p w14:paraId="4C70B7FE" w14:textId="77777777" w:rsidR="005532D4" w:rsidRDefault="00282D64" w:rsidP="00282D64">
      <w:r>
        <w:rPr>
          <w:rFonts w:hint="eastAsia"/>
        </w:rPr>
        <w:t>列：</w:t>
      </w:r>
      <w:r>
        <w:rPr>
          <w:rFonts w:hint="eastAsia"/>
        </w:rPr>
        <w:t>wavenumber</w:t>
      </w:r>
      <w:r>
        <w:rPr>
          <w:rFonts w:hint="eastAsia"/>
        </w:rPr>
        <w:t>，</w:t>
      </w:r>
      <w:r>
        <w:rPr>
          <w:rFonts w:hint="eastAsia"/>
        </w:rPr>
        <w:t>NO2</w:t>
      </w:r>
      <w:r>
        <w:rPr>
          <w:rFonts w:hint="eastAsia"/>
        </w:rPr>
        <w:t>，</w:t>
      </w:r>
      <w:r>
        <w:rPr>
          <w:rFonts w:hint="eastAsia"/>
        </w:rPr>
        <w:t>SO2</w:t>
      </w:r>
    </w:p>
    <w:p w14:paraId="1B4F70BB" w14:textId="77777777" w:rsidR="005532D4" w:rsidRDefault="00282D64" w:rsidP="00282D64">
      <w:r>
        <w:pict w14:anchorId="58C61399">
          <v:rect id="_x0000_i1027" style="width:0;height:1.5pt" o:hralign="center" o:hrstd="t" o:hr="t"/>
        </w:pict>
      </w:r>
    </w:p>
    <w:p w14:paraId="51A46729" w14:textId="77777777" w:rsidR="005532D4" w:rsidRDefault="00282D64" w:rsidP="00282D64">
      <w:bookmarkStart w:id="3" w:name="generate_mixture.py"/>
      <w:bookmarkEnd w:id="2"/>
      <w:r>
        <w:t>02_generate_mixture.py</w:t>
      </w:r>
    </w:p>
    <w:p w14:paraId="2B1676B3" w14:textId="77777777" w:rsidR="005532D4" w:rsidRDefault="00282D64" w:rsidP="00282D64">
      <w:r>
        <w:rPr>
          <w:rFonts w:hint="eastAsia"/>
        </w:rPr>
        <w:t>功能</w:t>
      </w:r>
      <w:r>
        <w:rPr>
          <w:rFonts w:hint="eastAsia"/>
        </w:rPr>
        <w:t>：</w:t>
      </w:r>
    </w:p>
    <w:p w14:paraId="17D46C99" w14:textId="77777777" w:rsidR="005532D4" w:rsidRDefault="00282D64" w:rsidP="00282D64">
      <w:r>
        <w:rPr>
          <w:rFonts w:hint="eastAsia"/>
        </w:rPr>
        <w:t>使用</w:t>
      </w:r>
      <w:r>
        <w:t xml:space="preserve"> 01 </w:t>
      </w:r>
      <w:r>
        <w:rPr>
          <w:rFonts w:hint="eastAsia"/>
        </w:rPr>
        <w:t>步插值后的光谱</w:t>
      </w:r>
    </w:p>
    <w:p w14:paraId="4B56EC91" w14:textId="77777777" w:rsidR="005532D4" w:rsidRDefault="00282D64" w:rsidP="00282D64">
      <w:r>
        <w:rPr>
          <w:rFonts w:hint="eastAsia"/>
        </w:rPr>
        <w:t>按</w:t>
      </w:r>
      <w:r>
        <w:t xml:space="preserve"> NO2=40%</w:t>
      </w:r>
      <w:r>
        <w:t>、</w:t>
      </w:r>
      <w:r>
        <w:t xml:space="preserve">SO2=60% </w:t>
      </w:r>
      <w:r>
        <w:rPr>
          <w:rFonts w:hint="eastAsia"/>
        </w:rPr>
        <w:t>比例生成一个混合样本</w:t>
      </w:r>
    </w:p>
    <w:p w14:paraId="60BE5F59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同时输出混合比例的标签</w:t>
      </w:r>
      <w:r>
        <w:rPr>
          <w:lang w:eastAsia="zh-CN"/>
        </w:rPr>
        <w:t xml:space="preserve"> [0.4, 0.6]</w:t>
      </w:r>
    </w:p>
    <w:p w14:paraId="025CD006" w14:textId="77777777" w:rsidR="005532D4" w:rsidRDefault="00282D64" w:rsidP="00282D64"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：</w:t>
      </w:r>
    </w:p>
    <w:p w14:paraId="3DA51EDE" w14:textId="77777777" w:rsidR="005532D4" w:rsidRDefault="00282D64" w:rsidP="00282D64">
      <w:r>
        <w:rPr>
          <w:rStyle w:val="VerbatimChar"/>
        </w:rPr>
        <w:t>mixed_spectrum.csv</w:t>
      </w:r>
      <w:r>
        <w:rPr>
          <w:rFonts w:hint="eastAsia"/>
        </w:rPr>
        <w:t>（波数</w:t>
      </w:r>
      <w:r>
        <w:rPr>
          <w:rFonts w:hint="eastAsia"/>
        </w:rPr>
        <w:t>+</w:t>
      </w:r>
      <w:r>
        <w:rPr>
          <w:rFonts w:hint="eastAsia"/>
        </w:rPr>
        <w:t>混合谱）</w:t>
      </w:r>
    </w:p>
    <w:p w14:paraId="029DF655" w14:textId="77777777" w:rsidR="005532D4" w:rsidRDefault="00282D64" w:rsidP="00282D64">
      <w:r>
        <w:rPr>
          <w:rStyle w:val="VerbatimChar"/>
        </w:rPr>
        <w:t>mixed_concentration.csv</w:t>
      </w:r>
      <w:r>
        <w:rPr>
          <w:rFonts w:hint="eastAsia"/>
        </w:rPr>
        <w:t>（混合比例标签）</w:t>
      </w:r>
    </w:p>
    <w:p w14:paraId="00FFD088" w14:textId="77777777" w:rsidR="005532D4" w:rsidRDefault="00282D64" w:rsidP="00282D64">
      <w:r>
        <w:pict w14:anchorId="41EAB28B">
          <v:rect id="_x0000_i1028" style="width:0;height:1.5pt" o:hralign="center" o:hrstd="t" o:hr="t"/>
        </w:pict>
      </w:r>
    </w:p>
    <w:p w14:paraId="70EFA6FB" w14:textId="77777777" w:rsidR="005532D4" w:rsidRDefault="00282D64" w:rsidP="00282D64">
      <w:bookmarkStart w:id="4" w:name="generate_dataset.py"/>
      <w:bookmarkEnd w:id="3"/>
      <w:r>
        <w:lastRenderedPageBreak/>
        <w:t>03_generate_dataset.py</w:t>
      </w:r>
    </w:p>
    <w:p w14:paraId="34E5D727" w14:textId="77777777" w:rsidR="005532D4" w:rsidRDefault="00282D64" w:rsidP="00282D64">
      <w:r>
        <w:rPr>
          <w:rFonts w:hint="eastAsia"/>
        </w:rPr>
        <w:t>功能</w:t>
      </w:r>
      <w:r>
        <w:rPr>
          <w:rFonts w:hint="eastAsia"/>
        </w:rPr>
        <w:t>：</w:t>
      </w:r>
    </w:p>
    <w:p w14:paraId="707BB015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批量生成多个比例的混合样本（</w:t>
      </w:r>
      <w:r>
        <w:rPr>
          <w:rFonts w:hint="eastAsia"/>
          <w:lang w:eastAsia="zh-CN"/>
        </w:rPr>
        <w:t>NO2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30%</w:t>
      </w:r>
      <w:r>
        <w:rPr>
          <w:rFonts w:hint="eastAsia"/>
          <w:vertAlign w:val="subscript"/>
          <w:lang w:eastAsia="zh-CN"/>
        </w:rPr>
        <w:t>50%</w:t>
      </w:r>
      <w:r>
        <w:rPr>
          <w:rFonts w:hint="eastAsia"/>
          <w:vertAlign w:val="subscript"/>
          <w:lang w:eastAsia="zh-CN"/>
        </w:rPr>
        <w:t>，</w:t>
      </w:r>
      <w:r>
        <w:rPr>
          <w:rFonts w:hint="eastAsia"/>
          <w:vertAlign w:val="subscript"/>
          <w:lang w:eastAsia="zh-CN"/>
        </w:rPr>
        <w:t>SO2</w:t>
      </w:r>
      <w:r>
        <w:rPr>
          <w:rFonts w:hint="eastAsia"/>
          <w:vertAlign w:val="subscript"/>
          <w:lang w:eastAsia="zh-CN"/>
        </w:rPr>
        <w:t>：</w:t>
      </w:r>
      <w:r>
        <w:rPr>
          <w:rFonts w:hint="eastAsia"/>
          <w:vertAlign w:val="subscript"/>
          <w:lang w:eastAsia="zh-CN"/>
        </w:rPr>
        <w:t>70%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，步长</w:t>
      </w:r>
      <w:r>
        <w:rPr>
          <w:rFonts w:hint="eastAsia"/>
          <w:lang w:eastAsia="zh-CN"/>
        </w:rPr>
        <w:t>0.05</w:t>
      </w:r>
      <w:r>
        <w:rPr>
          <w:rFonts w:hint="eastAsia"/>
          <w:lang w:eastAsia="zh-CN"/>
        </w:rPr>
        <w:t>）</w:t>
      </w:r>
    </w:p>
    <w:p w14:paraId="541F0951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每种比例生成</w:t>
      </w:r>
      <w:r>
        <w:rPr>
          <w:lang w:eastAsia="zh-CN"/>
        </w:rPr>
        <w:t xml:space="preserve"> 10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带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1%</w:t>
      </w:r>
      <w:r>
        <w:rPr>
          <w:rFonts w:hint="eastAsia"/>
          <w:lang w:eastAsia="zh-CN"/>
        </w:rPr>
        <w:t>高斯噪声扰动的样本</w:t>
      </w:r>
    </w:p>
    <w:p w14:paraId="45B553A6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构成一个可用于回归建模的完整数据集</w:t>
      </w:r>
    </w:p>
    <w:p w14:paraId="5856DE5F" w14:textId="77777777" w:rsidR="005532D4" w:rsidRDefault="00282D64" w:rsidP="00282D64"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：</w:t>
      </w:r>
    </w:p>
    <w:p w14:paraId="179DBEE7" w14:textId="77777777" w:rsidR="005532D4" w:rsidRDefault="00282D64" w:rsidP="00282D64">
      <w:r>
        <w:rPr>
          <w:rStyle w:val="VerbatimChar"/>
        </w:rPr>
        <w:t>X_dataset.csv</w:t>
      </w:r>
      <w:r>
        <w:rPr>
          <w:rFonts w:hint="eastAsia"/>
        </w:rPr>
        <w:t>（样本矩阵）</w:t>
      </w:r>
    </w:p>
    <w:p w14:paraId="19B155F9" w14:textId="77777777" w:rsidR="005532D4" w:rsidRDefault="00282D64" w:rsidP="00282D64">
      <w:r>
        <w:rPr>
          <w:rStyle w:val="VerbatimChar"/>
        </w:rPr>
        <w:t>Y_labels.csv</w:t>
      </w:r>
      <w:r>
        <w:rPr>
          <w:rFonts w:hint="eastAsia"/>
        </w:rPr>
        <w:t>（每行一个比例标签）</w:t>
      </w:r>
    </w:p>
    <w:p w14:paraId="433BF1D2" w14:textId="77777777" w:rsidR="005532D4" w:rsidRDefault="00282D64" w:rsidP="00282D64">
      <w:r>
        <w:pict w14:anchorId="63D04FCB">
          <v:rect id="_x0000_i1029" style="width:0;height:1.5pt" o:hralign="center" o:hrstd="t" o:hr="t"/>
        </w:pict>
      </w:r>
    </w:p>
    <w:p w14:paraId="6DB8E040" w14:textId="77777777" w:rsidR="005532D4" w:rsidRDefault="00282D64" w:rsidP="00282D64">
      <w:bookmarkStart w:id="5" w:name="a_pls_model_default.py"/>
      <w:bookmarkEnd w:id="4"/>
      <w:r>
        <w:t>04a_pls_model_default.py</w:t>
      </w:r>
    </w:p>
    <w:p w14:paraId="687FE4B8" w14:textId="77777777" w:rsidR="005532D4" w:rsidRDefault="00282D64" w:rsidP="00282D64">
      <w:r>
        <w:rPr>
          <w:rFonts w:hint="eastAsia"/>
        </w:rPr>
        <w:t>功能</w:t>
      </w:r>
      <w:r>
        <w:rPr>
          <w:rFonts w:hint="eastAsia"/>
        </w:rPr>
        <w:t>：</w:t>
      </w:r>
    </w:p>
    <w:p w14:paraId="0D764F39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lang w:eastAsia="zh-CN"/>
        </w:rPr>
        <w:t xml:space="preserve"> 03 </w:t>
      </w:r>
      <w:r>
        <w:rPr>
          <w:rFonts w:hint="eastAsia"/>
          <w:lang w:eastAsia="zh-CN"/>
        </w:rPr>
        <w:t>生成的训练集读取数据</w:t>
      </w:r>
    </w:p>
    <w:p w14:paraId="0EC9F229" w14:textId="77777777" w:rsidR="005532D4" w:rsidRDefault="00282D64" w:rsidP="00282D64">
      <w:proofErr w:type="spellStart"/>
      <w:r>
        <w:rPr>
          <w:rFonts w:hint="eastAsia"/>
        </w:rPr>
        <w:t>使用</w:t>
      </w:r>
      <w:proofErr w:type="spellEnd"/>
      <w:r>
        <w:t xml:space="preserve"> </w:t>
      </w:r>
      <w:proofErr w:type="spellStart"/>
      <w:r>
        <w:t>PLSRegression</w:t>
      </w:r>
      <w:proofErr w:type="spellEnd"/>
      <w:r>
        <w:t xml:space="preserve"> </w:t>
      </w:r>
      <w:proofErr w:type="spellStart"/>
      <w:r>
        <w:rPr>
          <w:rFonts w:hint="eastAsia"/>
        </w:rPr>
        <w:t>模型，固定</w:t>
      </w:r>
      <w:proofErr w:type="spellEnd"/>
      <w:r>
        <w:t xml:space="preserve"> 5 </w:t>
      </w:r>
      <w:r>
        <w:rPr>
          <w:rFonts w:hint="eastAsia"/>
        </w:rPr>
        <w:t>个成分，拆分</w:t>
      </w:r>
      <w:r>
        <w:t xml:space="preserve"> </w:t>
      </w:r>
      <w:r>
        <w:rPr>
          <w:rFonts w:hint="eastAsia"/>
        </w:rPr>
        <w:t>80%</w:t>
      </w:r>
      <w:r>
        <w:rPr>
          <w:rFonts w:hint="eastAsia"/>
        </w:rPr>
        <w:t>训练</w:t>
      </w:r>
      <w:r>
        <w:rPr>
          <w:rFonts w:hint="eastAsia"/>
        </w:rPr>
        <w:t>+20%</w:t>
      </w:r>
      <w:r>
        <w:rPr>
          <w:rFonts w:hint="eastAsia"/>
        </w:rPr>
        <w:t>测试</w:t>
      </w:r>
    </w:p>
    <w:p w14:paraId="745BC810" w14:textId="77777777" w:rsidR="005532D4" w:rsidRDefault="00282D64" w:rsidP="00282D64">
      <w:r>
        <w:rPr>
          <w:rFonts w:hint="eastAsia"/>
        </w:rPr>
        <w:t>输出</w:t>
      </w:r>
      <w:r>
        <w:t xml:space="preserve"> RMSE</w:t>
      </w:r>
      <w:r>
        <w:t>、</w:t>
      </w:r>
      <w:r>
        <w:t>R²</w:t>
      </w:r>
    </w:p>
    <w:p w14:paraId="0016FE5C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绘制真实</w:t>
      </w:r>
      <w:r>
        <w:rPr>
          <w:lang w:eastAsia="zh-CN"/>
        </w:rPr>
        <w:t xml:space="preserve"> vs </w:t>
      </w:r>
      <w:r>
        <w:rPr>
          <w:rFonts w:hint="eastAsia"/>
          <w:lang w:eastAsia="zh-CN"/>
        </w:rPr>
        <w:t>预测散点图</w:t>
      </w:r>
    </w:p>
    <w:p w14:paraId="0D28BC4F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保存预测结果与评估指标</w:t>
      </w:r>
    </w:p>
    <w:p w14:paraId="6ECCCE9B" w14:textId="77777777" w:rsidR="005532D4" w:rsidRDefault="00282D64" w:rsidP="00282D64"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：</w:t>
      </w:r>
    </w:p>
    <w:p w14:paraId="421F08BD" w14:textId="77777777" w:rsidR="005532D4" w:rsidRDefault="00282D64" w:rsidP="00282D64">
      <w:r>
        <w:rPr>
          <w:rStyle w:val="VerbatimChar"/>
        </w:rPr>
        <w:t>Y_test_default.csv</w:t>
      </w:r>
      <w:r>
        <w:rPr>
          <w:rFonts w:hint="eastAsia"/>
        </w:rPr>
        <w:t>（真实浓度）</w:t>
      </w:r>
    </w:p>
    <w:p w14:paraId="3B9F08D0" w14:textId="77777777" w:rsidR="005532D4" w:rsidRDefault="00282D64" w:rsidP="00282D64">
      <w:r>
        <w:rPr>
          <w:rStyle w:val="VerbatimChar"/>
        </w:rPr>
        <w:t>Y_pred_default.csv</w:t>
      </w:r>
      <w:r>
        <w:rPr>
          <w:rFonts w:hint="eastAsia"/>
        </w:rPr>
        <w:t>（预测浓度）</w:t>
      </w:r>
    </w:p>
    <w:p w14:paraId="5F21D858" w14:textId="77777777" w:rsidR="005532D4" w:rsidRDefault="00282D64" w:rsidP="00282D64">
      <w:r>
        <w:rPr>
          <w:rStyle w:val="VerbatimChar"/>
        </w:rPr>
        <w:t>evaluation_default.txt</w:t>
      </w:r>
      <w:r>
        <w:rPr>
          <w:rFonts w:hint="eastAsia"/>
        </w:rPr>
        <w:t>（</w:t>
      </w:r>
      <w:r>
        <w:rPr>
          <w:rFonts w:hint="eastAsia"/>
        </w:rPr>
        <w:t>RMSE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²）</w:t>
      </w:r>
    </w:p>
    <w:p w14:paraId="30759E6F" w14:textId="77777777" w:rsidR="005532D4" w:rsidRDefault="00282D64" w:rsidP="00282D64">
      <w:r>
        <w:rPr>
          <w:rStyle w:val="VerbatimChar"/>
        </w:rPr>
        <w:t>pls_prediction_default.png</w:t>
      </w:r>
      <w:r>
        <w:rPr>
          <w:rFonts w:hint="eastAsia"/>
        </w:rPr>
        <w:t>（可视化散点图）</w:t>
      </w:r>
    </w:p>
    <w:p w14:paraId="2B4BC278" w14:textId="77777777" w:rsidR="005532D4" w:rsidRDefault="00282D64" w:rsidP="00282D64">
      <w:r>
        <w:pict w14:anchorId="4991FBA8">
          <v:rect id="_x0000_i1030" style="width:0;height:1.5pt" o:hralign="center" o:hrstd="t" o:hr="t"/>
        </w:pict>
      </w:r>
    </w:p>
    <w:p w14:paraId="14704DA3" w14:textId="77777777" w:rsidR="005532D4" w:rsidRDefault="00282D64" w:rsidP="00282D64">
      <w:bookmarkStart w:id="6" w:name="b_pls_model_custom.py"/>
      <w:bookmarkEnd w:id="5"/>
      <w:r>
        <w:t>04b_pls_model_custom.py</w:t>
      </w:r>
    </w:p>
    <w:p w14:paraId="335F2A1A" w14:textId="77777777" w:rsidR="005532D4" w:rsidRDefault="00282D64" w:rsidP="00282D64">
      <w:r>
        <w:rPr>
          <w:rFonts w:hint="eastAsia"/>
        </w:rPr>
        <w:t>功能</w:t>
      </w:r>
      <w:r>
        <w:rPr>
          <w:rFonts w:hint="eastAsia"/>
        </w:rPr>
        <w:t>：</w:t>
      </w:r>
    </w:p>
    <w:p w14:paraId="64DEF0A6" w14:textId="77777777" w:rsidR="005532D4" w:rsidRDefault="00282D64" w:rsidP="00282D64">
      <w:r>
        <w:rPr>
          <w:rFonts w:hint="eastAsia"/>
        </w:rPr>
        <w:t>同样从</w:t>
      </w:r>
      <w:r>
        <w:t xml:space="preserve"> 03 </w:t>
      </w:r>
      <w:r>
        <w:rPr>
          <w:rFonts w:hint="eastAsia"/>
        </w:rPr>
        <w:t>的数据集中读取</w:t>
      </w:r>
    </w:p>
    <w:p w14:paraId="57C2FBE7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lastRenderedPageBreak/>
        <w:t>可配置训练比例（默认</w:t>
      </w:r>
      <w:r>
        <w:rPr>
          <w:rFonts w:hint="eastAsia"/>
          <w:lang w:eastAsia="zh-CN"/>
        </w:rPr>
        <w:t>70%</w:t>
      </w:r>
      <w:r>
        <w:rPr>
          <w:rFonts w:hint="eastAsia"/>
          <w:lang w:eastAsia="zh-CN"/>
        </w:rPr>
        <w:t>），以及最大成分数（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），并通过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折交叉验证自动选取最优成分</w:t>
      </w:r>
    </w:p>
    <w:p w14:paraId="6E46A076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RMSE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²、最优成分数</w:t>
      </w:r>
    </w:p>
    <w:p w14:paraId="2686BD03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绘制并保存可视化散点图</w:t>
      </w:r>
    </w:p>
    <w:p w14:paraId="1A0DF688" w14:textId="77777777" w:rsidR="005532D4" w:rsidRDefault="00282D64" w:rsidP="00282D64"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：</w:t>
      </w:r>
    </w:p>
    <w:p w14:paraId="24B77C1A" w14:textId="77777777" w:rsidR="005532D4" w:rsidRDefault="00282D64" w:rsidP="00282D64">
      <w:r>
        <w:rPr>
          <w:rStyle w:val="VerbatimChar"/>
        </w:rPr>
        <w:t>Y_test_custom.csv</w:t>
      </w:r>
      <w:r>
        <w:rPr>
          <w:rFonts w:hint="eastAsia"/>
        </w:rPr>
        <w:t>（真实浓度）</w:t>
      </w:r>
    </w:p>
    <w:p w14:paraId="2E20A9DE" w14:textId="77777777" w:rsidR="005532D4" w:rsidRDefault="00282D64" w:rsidP="00282D64">
      <w:r>
        <w:rPr>
          <w:rStyle w:val="VerbatimChar"/>
        </w:rPr>
        <w:t>Y_pred_custom.csv</w:t>
      </w:r>
      <w:r>
        <w:rPr>
          <w:rFonts w:hint="eastAsia"/>
        </w:rPr>
        <w:t>（预测浓度）</w:t>
      </w:r>
    </w:p>
    <w:p w14:paraId="36217ADF" w14:textId="77777777" w:rsidR="005532D4" w:rsidRDefault="00282D64" w:rsidP="00282D64">
      <w:r>
        <w:rPr>
          <w:rStyle w:val="VerbatimChar"/>
        </w:rPr>
        <w:t>evaluation_custom.txt</w:t>
      </w:r>
      <w:r>
        <w:rPr>
          <w:rFonts w:hint="eastAsia"/>
        </w:rPr>
        <w:t>（</w:t>
      </w:r>
      <w:r>
        <w:rPr>
          <w:rFonts w:hint="eastAsia"/>
        </w:rPr>
        <w:t>RMSE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²、最优成分数）</w:t>
      </w:r>
    </w:p>
    <w:p w14:paraId="3D7392F4" w14:textId="77777777" w:rsidR="005532D4" w:rsidRDefault="00282D64" w:rsidP="00282D64">
      <w:r>
        <w:rPr>
          <w:rStyle w:val="VerbatimChar"/>
        </w:rPr>
        <w:t>pls_prediction_custom.png</w:t>
      </w:r>
      <w:r>
        <w:rPr>
          <w:rFonts w:hint="eastAsia"/>
        </w:rPr>
        <w:t>（可视化散点图）</w:t>
      </w:r>
    </w:p>
    <w:p w14:paraId="15D98198" w14:textId="77777777" w:rsidR="005532D4" w:rsidRDefault="00282D64" w:rsidP="00282D64">
      <w:r>
        <w:pict w14:anchorId="00703EDE">
          <v:rect id="_x0000_i1031" style="width:0;height:1.5pt" o:hralign="center" o:hrstd="t" o:hr="t"/>
        </w:pict>
      </w:r>
    </w:p>
    <w:p w14:paraId="544D6DB9" w14:textId="77777777" w:rsidR="005532D4" w:rsidRDefault="00282D64" w:rsidP="00282D64">
      <w:pPr>
        <w:rPr>
          <w:lang w:eastAsia="zh-CN"/>
        </w:rPr>
      </w:pPr>
      <w:bookmarkStart w:id="7" w:name="项目产出总结"/>
      <w:bookmarkEnd w:id="1"/>
      <w:bookmarkEnd w:id="6"/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项目产出总结</w:t>
      </w:r>
    </w:p>
    <w:p w14:paraId="39773351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以上五个脚本整体完成：</w:t>
      </w:r>
      <w:r>
        <w:rPr>
          <w:lang w:eastAsia="zh-CN"/>
        </w:rPr>
        <w:t xml:space="preserve"> 1. </w:t>
      </w:r>
      <w:r>
        <w:rPr>
          <w:rFonts w:hint="eastAsia"/>
          <w:lang w:eastAsia="zh-CN"/>
        </w:rPr>
        <w:t>从原始气体光谱到插值的预处理</w:t>
      </w:r>
      <w:r>
        <w:rPr>
          <w:lang w:eastAsia="zh-CN"/>
        </w:rPr>
        <w:t xml:space="preserve"> 2. </w:t>
      </w:r>
      <w:r>
        <w:rPr>
          <w:rFonts w:hint="eastAsia"/>
          <w:lang w:eastAsia="zh-CN"/>
        </w:rPr>
        <w:t>生成可控比例的混合样本</w:t>
      </w:r>
      <w:r>
        <w:rPr>
          <w:lang w:eastAsia="zh-CN"/>
        </w:rPr>
        <w:t xml:space="preserve"> 3. </w:t>
      </w:r>
      <w:r>
        <w:rPr>
          <w:rFonts w:hint="eastAsia"/>
          <w:lang w:eastAsia="zh-CN"/>
        </w:rPr>
        <w:t>形成训练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验证集</w:t>
      </w:r>
      <w:r>
        <w:rPr>
          <w:lang w:eastAsia="zh-CN"/>
        </w:rPr>
        <w:t xml:space="preserve"> 4. PLS </w:t>
      </w:r>
      <w:r>
        <w:rPr>
          <w:rFonts w:hint="eastAsia"/>
          <w:lang w:eastAsia="zh-CN"/>
        </w:rPr>
        <w:t>模型的拟合、预测及验证</w:t>
      </w:r>
    </w:p>
    <w:p w14:paraId="2CF86D7D" w14:textId="77777777" w:rsidR="005532D4" w:rsidRDefault="00282D64" w:rsidP="00282D64">
      <w:pPr>
        <w:rPr>
          <w:lang w:eastAsia="zh-CN"/>
        </w:rPr>
      </w:pPr>
      <w:r>
        <w:rPr>
          <w:rFonts w:hint="eastAsia"/>
          <w:lang w:eastAsia="zh-CN"/>
        </w:rPr>
        <w:t>实现对</w:t>
      </w:r>
      <w:r>
        <w:rPr>
          <w:lang w:eastAsia="zh-CN"/>
        </w:rPr>
        <w:t xml:space="preserve"> NO2</w:t>
      </w:r>
      <w:r>
        <w:rPr>
          <w:lang w:eastAsia="zh-CN"/>
        </w:rPr>
        <w:t>、</w:t>
      </w:r>
      <w:r>
        <w:rPr>
          <w:lang w:eastAsia="zh-CN"/>
        </w:rPr>
        <w:t xml:space="preserve">SO2 </w:t>
      </w:r>
      <w:r>
        <w:rPr>
          <w:rFonts w:hint="eastAsia"/>
          <w:lang w:eastAsia="zh-CN"/>
        </w:rPr>
        <w:t>混合比例的定量预测。当前是基于人工合成光谱，未来若用于真实采样，还需</w:t>
      </w:r>
      <w:proofErr w:type="gramStart"/>
      <w:r>
        <w:rPr>
          <w:rFonts w:hint="eastAsia"/>
          <w:lang w:eastAsia="zh-CN"/>
        </w:rPr>
        <w:t>结合标气进行</w:t>
      </w:r>
      <w:proofErr w:type="gramEnd"/>
      <w:r>
        <w:rPr>
          <w:rFonts w:hint="eastAsia"/>
          <w:lang w:eastAsia="zh-CN"/>
        </w:rPr>
        <w:t>实验验证。</w:t>
      </w:r>
    </w:p>
    <w:p w14:paraId="1E8C6A1B" w14:textId="5CFFDEAA" w:rsidR="005532D4" w:rsidRDefault="00282D64" w:rsidP="00282D64">
      <w:r>
        <w:pict w14:anchorId="6D286E29">
          <v:rect id="_x0000_i1032" style="width:0;height:1.5pt" o:hralign="center" o:hrstd="t" o:hr="t"/>
        </w:pict>
      </w:r>
      <w:bookmarkStart w:id="8" w:name="后续建议"/>
      <w:bookmarkEnd w:id="7"/>
      <w:bookmarkEnd w:id="8"/>
    </w:p>
    <w:sectPr w:rsidR="005532D4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6E91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3DC81B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2D4"/>
    <w:rsid w:val="00282D64"/>
    <w:rsid w:val="0055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24E6"/>
  <w15:docId w15:val="{3DDB6A6E-69CD-4EA7-B33D-01FF5BE2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Wing Jack</cp:lastModifiedBy>
  <cp:revision>2</cp:revision>
  <dcterms:created xsi:type="dcterms:W3CDTF">2025-06-27T06:43:00Z</dcterms:created>
  <dcterms:modified xsi:type="dcterms:W3CDTF">2025-06-27T06:43:00Z</dcterms:modified>
</cp:coreProperties>
</file>