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EE" w:rsidRDefault="00A72B7B" w:rsidP="00A72B7B">
      <w:pPr>
        <w:pStyle w:val="Geenafstand"/>
        <w:rPr>
          <w:lang w:val="en-GB"/>
        </w:rPr>
      </w:pPr>
      <w:r w:rsidRPr="00A72B7B">
        <w:rPr>
          <w:lang w:val="en-GB"/>
        </w:rPr>
        <w:t>You are a reporter who is going to investigate</w:t>
      </w:r>
      <w:r>
        <w:rPr>
          <w:lang w:val="en-GB"/>
        </w:rPr>
        <w:t xml:space="preserve"> the horror stories of an old mansion near crystal lake. It was declared a monument and thus restored to its proper state, this meant it would also open to the public but you mentioned to get early access.</w:t>
      </w:r>
    </w:p>
    <w:p w:rsidR="00A72B7B" w:rsidRDefault="00A72B7B" w:rsidP="00A72B7B">
      <w:pPr>
        <w:pStyle w:val="Geenafstand"/>
        <w:rPr>
          <w:lang w:val="en-GB"/>
        </w:rPr>
      </w:pPr>
    </w:p>
    <w:p w:rsidR="00A72B7B" w:rsidRPr="00A72B7B" w:rsidRDefault="00A72B7B" w:rsidP="00A72B7B">
      <w:pPr>
        <w:pStyle w:val="Geenafstand"/>
        <w:rPr>
          <w:lang w:val="en-GB"/>
        </w:rPr>
      </w:pPr>
      <w:r>
        <w:rPr>
          <w:lang w:val="en-GB"/>
        </w:rPr>
        <w:t>You don’t feel at ease about it though, the horror stories are gruesome and go into a bit too much detail for them to not be at least partially true.</w:t>
      </w:r>
      <w:bookmarkStart w:id="0" w:name="_GoBack"/>
      <w:bookmarkEnd w:id="0"/>
    </w:p>
    <w:sectPr w:rsidR="00A72B7B" w:rsidRPr="00A72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7B"/>
    <w:rsid w:val="008F0DEE"/>
    <w:rsid w:val="00A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72B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72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Stremmelaar</dc:creator>
  <cp:lastModifiedBy>Daniel Stremmelaar</cp:lastModifiedBy>
  <cp:revision>1</cp:revision>
  <dcterms:created xsi:type="dcterms:W3CDTF">2018-11-29T08:46:00Z</dcterms:created>
  <dcterms:modified xsi:type="dcterms:W3CDTF">2018-11-29T08:51:00Z</dcterms:modified>
</cp:coreProperties>
</file>