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239D0" w14:textId="6FB20816" w:rsidR="00E36806" w:rsidRDefault="00E36806" w:rsidP="00E36806">
      <w:pPr>
        <w:jc w:val="center"/>
        <w:rPr>
          <w:b/>
          <w:sz w:val="32"/>
          <w:szCs w:val="32"/>
        </w:rPr>
      </w:pPr>
      <w:r w:rsidRPr="00E36806">
        <w:rPr>
          <w:b/>
          <w:sz w:val="32"/>
          <w:szCs w:val="32"/>
        </w:rPr>
        <w:t>Assignment</w:t>
      </w:r>
    </w:p>
    <w:p w14:paraId="1BED38FE" w14:textId="76B02BA2" w:rsidR="00E36806" w:rsidRDefault="00E36806" w:rsidP="00E36806">
      <w:pPr>
        <w:jc w:val="center"/>
        <w:rPr>
          <w:b/>
          <w:sz w:val="32"/>
          <w:szCs w:val="32"/>
        </w:rPr>
      </w:pPr>
    </w:p>
    <w:p w14:paraId="307AD72F" w14:textId="03201BF3" w:rsidR="00E36806" w:rsidRDefault="00E36806" w:rsidP="00E36806">
      <w:pPr>
        <w:jc w:val="center"/>
        <w:rPr>
          <w:b/>
          <w:sz w:val="32"/>
          <w:szCs w:val="32"/>
        </w:rPr>
      </w:pPr>
      <w:r>
        <w:rPr>
          <w:b/>
          <w:sz w:val="32"/>
          <w:szCs w:val="32"/>
        </w:rPr>
        <w:t>12</w:t>
      </w:r>
      <w:r w:rsidRPr="00E36806">
        <w:rPr>
          <w:b/>
          <w:sz w:val="32"/>
          <w:szCs w:val="32"/>
          <w:vertAlign w:val="superscript"/>
        </w:rPr>
        <w:t>TH</w:t>
      </w:r>
      <w:r>
        <w:rPr>
          <w:b/>
          <w:sz w:val="32"/>
          <w:szCs w:val="32"/>
        </w:rPr>
        <w:t xml:space="preserve"> November 2017</w:t>
      </w:r>
    </w:p>
    <w:p w14:paraId="01DCE1AB" w14:textId="11CA0CEE" w:rsidR="00E36806" w:rsidRDefault="00E36806" w:rsidP="00E36806">
      <w:pPr>
        <w:jc w:val="center"/>
        <w:rPr>
          <w:b/>
          <w:sz w:val="32"/>
          <w:szCs w:val="32"/>
        </w:rPr>
      </w:pPr>
    </w:p>
    <w:p w14:paraId="0F5ECC98" w14:textId="08550041" w:rsidR="00E36806" w:rsidRDefault="00E36806" w:rsidP="00E36806">
      <w:pPr>
        <w:jc w:val="center"/>
        <w:rPr>
          <w:b/>
          <w:sz w:val="32"/>
          <w:szCs w:val="32"/>
        </w:rPr>
      </w:pPr>
      <w:r>
        <w:rPr>
          <w:b/>
          <w:sz w:val="32"/>
          <w:szCs w:val="32"/>
        </w:rPr>
        <w:t>Daniel Tilley – C14337041</w:t>
      </w:r>
    </w:p>
    <w:p w14:paraId="3FF78445" w14:textId="77777777" w:rsidR="00E36806" w:rsidRDefault="00E36806" w:rsidP="00E36806">
      <w:pPr>
        <w:jc w:val="center"/>
        <w:rPr>
          <w:b/>
          <w:sz w:val="32"/>
          <w:szCs w:val="32"/>
        </w:rPr>
      </w:pPr>
    </w:p>
    <w:p w14:paraId="02CFDB66" w14:textId="46BD2355" w:rsidR="00E36806" w:rsidRDefault="00E36806" w:rsidP="004D52F6">
      <w:pPr>
        <w:jc w:val="center"/>
        <w:rPr>
          <w:b/>
          <w:sz w:val="32"/>
          <w:szCs w:val="32"/>
        </w:rPr>
      </w:pPr>
      <w:r w:rsidRPr="00E36806">
        <w:rPr>
          <w:b/>
          <w:sz w:val="32"/>
          <w:szCs w:val="32"/>
        </w:rPr>
        <w:t>Distributed Systems</w:t>
      </w:r>
      <w:r>
        <w:rPr>
          <w:b/>
          <w:sz w:val="32"/>
          <w:szCs w:val="32"/>
        </w:rPr>
        <w:t xml:space="preserve"> (</w:t>
      </w:r>
      <w:r w:rsidRPr="00E36806">
        <w:rPr>
          <w:b/>
          <w:sz w:val="32"/>
          <w:szCs w:val="32"/>
        </w:rPr>
        <w:t>CMPU4021</w:t>
      </w:r>
      <w:r>
        <w:rPr>
          <w:b/>
          <w:sz w:val="32"/>
          <w:szCs w:val="32"/>
        </w:rPr>
        <w:t>)</w:t>
      </w:r>
    </w:p>
    <w:p w14:paraId="2A117808" w14:textId="48A21762" w:rsidR="00E36806" w:rsidRDefault="004D52F6" w:rsidP="00E36806">
      <w:pPr>
        <w:jc w:val="center"/>
        <w:rPr>
          <w:b/>
          <w:sz w:val="32"/>
          <w:szCs w:val="32"/>
        </w:rPr>
      </w:pPr>
      <w:r>
        <w:rPr>
          <w:noProof/>
        </w:rPr>
        <w:drawing>
          <wp:inline distT="0" distB="0" distL="0" distR="0" wp14:anchorId="786FCFDC" wp14:editId="4F71A895">
            <wp:extent cx="5731510" cy="4488180"/>
            <wp:effectExtent l="0" t="0" r="2540" b="762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488180"/>
                    </a:xfrm>
                    <a:prstGeom prst="rect">
                      <a:avLst/>
                    </a:prstGeom>
                    <a:noFill/>
                    <a:ln>
                      <a:noFill/>
                    </a:ln>
                  </pic:spPr>
                </pic:pic>
              </a:graphicData>
            </a:graphic>
          </wp:inline>
        </w:drawing>
      </w:r>
    </w:p>
    <w:p w14:paraId="77A92418" w14:textId="2EDAA43B" w:rsidR="00E36806" w:rsidRDefault="00E36806" w:rsidP="00E36806">
      <w:pPr>
        <w:jc w:val="center"/>
        <w:rPr>
          <w:b/>
          <w:sz w:val="32"/>
          <w:szCs w:val="32"/>
        </w:rPr>
      </w:pPr>
    </w:p>
    <w:p w14:paraId="14DB3A7C" w14:textId="395F72BA" w:rsidR="00E36806" w:rsidRDefault="00E36806" w:rsidP="00E36806">
      <w:pPr>
        <w:jc w:val="center"/>
        <w:rPr>
          <w:b/>
          <w:sz w:val="32"/>
          <w:szCs w:val="32"/>
        </w:rPr>
      </w:pPr>
    </w:p>
    <w:p w14:paraId="1DC10E95" w14:textId="125928C6" w:rsidR="00E36806" w:rsidRDefault="00E36806" w:rsidP="00E36806">
      <w:pPr>
        <w:jc w:val="center"/>
        <w:rPr>
          <w:b/>
          <w:sz w:val="32"/>
          <w:szCs w:val="32"/>
        </w:rPr>
      </w:pPr>
    </w:p>
    <w:p w14:paraId="017DE1B7" w14:textId="565D4062" w:rsidR="004D52F6" w:rsidRDefault="004D52F6">
      <w:pPr>
        <w:rPr>
          <w:b/>
          <w:sz w:val="32"/>
          <w:szCs w:val="32"/>
        </w:rPr>
      </w:pPr>
      <w:r>
        <w:rPr>
          <w:b/>
          <w:sz w:val="32"/>
          <w:szCs w:val="32"/>
        </w:rPr>
        <w:br w:type="page"/>
      </w:r>
    </w:p>
    <w:p w14:paraId="527BCACA" w14:textId="730A0243" w:rsidR="00E36806" w:rsidRDefault="00292C0B" w:rsidP="00E36806">
      <w:pPr>
        <w:jc w:val="center"/>
        <w:rPr>
          <w:b/>
          <w:sz w:val="28"/>
          <w:szCs w:val="28"/>
        </w:rPr>
      </w:pPr>
      <w:r>
        <w:rPr>
          <w:b/>
          <w:sz w:val="28"/>
          <w:szCs w:val="28"/>
        </w:rPr>
        <w:lastRenderedPageBreak/>
        <w:t>Design</w:t>
      </w:r>
    </w:p>
    <w:p w14:paraId="6205C7C3" w14:textId="46071D5C" w:rsidR="00045B78" w:rsidRDefault="00045B78" w:rsidP="00E36806">
      <w:pPr>
        <w:jc w:val="center"/>
        <w:rPr>
          <w:b/>
          <w:sz w:val="28"/>
          <w:szCs w:val="28"/>
        </w:rPr>
      </w:pPr>
      <w:r>
        <w:rPr>
          <w:noProof/>
        </w:rPr>
        <w:drawing>
          <wp:inline distT="0" distB="0" distL="0" distR="0" wp14:anchorId="70EA1D58" wp14:editId="3B146C81">
            <wp:extent cx="413766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2156460"/>
                    </a:xfrm>
                    <a:prstGeom prst="rect">
                      <a:avLst/>
                    </a:prstGeom>
                    <a:noFill/>
                    <a:ln>
                      <a:noFill/>
                    </a:ln>
                  </pic:spPr>
                </pic:pic>
              </a:graphicData>
            </a:graphic>
          </wp:inline>
        </w:drawing>
      </w:r>
    </w:p>
    <w:p w14:paraId="19FE19FB" w14:textId="03FD1BE5" w:rsidR="00045B78" w:rsidRDefault="00045B78" w:rsidP="00A33D01">
      <w:pPr>
        <w:rPr>
          <w:sz w:val="28"/>
          <w:szCs w:val="28"/>
        </w:rPr>
      </w:pPr>
    </w:p>
    <w:p w14:paraId="16797DFC" w14:textId="29663F0F" w:rsidR="00292C0B" w:rsidRPr="00A33D01" w:rsidRDefault="00A33D01" w:rsidP="00A33D01">
      <w:pPr>
        <w:rPr>
          <w:sz w:val="24"/>
          <w:szCs w:val="24"/>
        </w:rPr>
      </w:pPr>
      <w:r w:rsidRPr="00A33D01">
        <w:rPr>
          <w:sz w:val="24"/>
          <w:szCs w:val="24"/>
        </w:rPr>
        <w:t xml:space="preserve">My design for this assignment </w:t>
      </w:r>
      <w:r>
        <w:rPr>
          <w:sz w:val="24"/>
          <w:szCs w:val="24"/>
        </w:rPr>
        <w:t>follows a client server architecture model as shown above. Multiple clients can</w:t>
      </w:r>
      <w:bookmarkStart w:id="0" w:name="_GoBack"/>
      <w:bookmarkEnd w:id="0"/>
      <w:r>
        <w:rPr>
          <w:sz w:val="24"/>
          <w:szCs w:val="24"/>
        </w:rPr>
        <w:t xml:space="preserve"> connect to a server using sockets. The server will store and maintain a list of connected clients. Both clients and the server will be able to communicate with one and other via streams.</w:t>
      </w:r>
    </w:p>
    <w:p w14:paraId="151D87D1" w14:textId="0B05BB37" w:rsidR="00292C0B" w:rsidRDefault="00292C0B" w:rsidP="00E36806">
      <w:pPr>
        <w:jc w:val="center"/>
        <w:rPr>
          <w:b/>
          <w:sz w:val="28"/>
          <w:szCs w:val="28"/>
        </w:rPr>
      </w:pPr>
      <w:r>
        <w:rPr>
          <w:b/>
          <w:sz w:val="28"/>
          <w:szCs w:val="28"/>
        </w:rPr>
        <w:t>Implementation</w:t>
      </w:r>
    </w:p>
    <w:p w14:paraId="75EBE433" w14:textId="77777777" w:rsidR="00A33D01" w:rsidRDefault="00A33D01" w:rsidP="00E36806">
      <w:pPr>
        <w:jc w:val="center"/>
        <w:rPr>
          <w:b/>
          <w:sz w:val="28"/>
          <w:szCs w:val="28"/>
        </w:rPr>
      </w:pPr>
    </w:p>
    <w:p w14:paraId="1FFB4226" w14:textId="3863B65C" w:rsidR="00292C0B" w:rsidRDefault="0058399C" w:rsidP="00E36806">
      <w:pPr>
        <w:jc w:val="center"/>
        <w:rPr>
          <w:b/>
          <w:sz w:val="28"/>
          <w:szCs w:val="28"/>
        </w:rPr>
      </w:pPr>
      <w:r>
        <w:rPr>
          <w:noProof/>
        </w:rPr>
        <w:drawing>
          <wp:inline distT="0" distB="0" distL="0" distR="0" wp14:anchorId="5FBFBB04" wp14:editId="236A0C3C">
            <wp:extent cx="5730777" cy="3992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958" cy="3997883"/>
                    </a:xfrm>
                    <a:prstGeom prst="rect">
                      <a:avLst/>
                    </a:prstGeom>
                    <a:noFill/>
                    <a:ln>
                      <a:noFill/>
                    </a:ln>
                  </pic:spPr>
                </pic:pic>
              </a:graphicData>
            </a:graphic>
          </wp:inline>
        </w:drawing>
      </w:r>
    </w:p>
    <w:p w14:paraId="3C042990" w14:textId="103449E5" w:rsidR="00A33D01" w:rsidRPr="00A33D01" w:rsidRDefault="00A33D01" w:rsidP="00E36806">
      <w:pPr>
        <w:jc w:val="center"/>
        <w:rPr>
          <w:sz w:val="24"/>
          <w:szCs w:val="24"/>
        </w:rPr>
      </w:pPr>
      <w:r>
        <w:rPr>
          <w:sz w:val="24"/>
          <w:szCs w:val="24"/>
        </w:rPr>
        <w:lastRenderedPageBreak/>
        <w:t xml:space="preserve">The server and client class both contain main methods and will be used as entry points into the respected programmes. Auction Handler, Client Thread and Server Thread will all run as background threads and will </w:t>
      </w:r>
      <w:proofErr w:type="gramStart"/>
      <w:r>
        <w:rPr>
          <w:sz w:val="24"/>
          <w:szCs w:val="24"/>
        </w:rPr>
        <w:t>be in charge of</w:t>
      </w:r>
      <w:proofErr w:type="gramEnd"/>
      <w:r>
        <w:rPr>
          <w:sz w:val="24"/>
          <w:szCs w:val="24"/>
        </w:rPr>
        <w:t xml:space="preserve"> maintaining the auction and connections respectively. Auction and Item are both model classes used to store data relevant to both the auction and items respectively.</w:t>
      </w:r>
    </w:p>
    <w:p w14:paraId="07F5A59D" w14:textId="36642C4C" w:rsidR="00292C0B" w:rsidRDefault="00292C0B" w:rsidP="00E36806">
      <w:pPr>
        <w:jc w:val="center"/>
        <w:rPr>
          <w:b/>
          <w:sz w:val="28"/>
          <w:szCs w:val="28"/>
        </w:rPr>
      </w:pPr>
      <w:r>
        <w:rPr>
          <w:b/>
          <w:sz w:val="28"/>
          <w:szCs w:val="28"/>
        </w:rPr>
        <w:t>How to use</w:t>
      </w:r>
    </w:p>
    <w:p w14:paraId="1F1E0980" w14:textId="77777777" w:rsidR="00B612D4" w:rsidRDefault="00B612D4" w:rsidP="00B612D4">
      <w:pPr>
        <w:rPr>
          <w:sz w:val="24"/>
          <w:szCs w:val="24"/>
        </w:rPr>
      </w:pPr>
      <w:r>
        <w:rPr>
          <w:sz w:val="24"/>
          <w:szCs w:val="24"/>
        </w:rPr>
        <w:t>The folder structure should be laid out as follows:</w:t>
      </w:r>
    </w:p>
    <w:p w14:paraId="09C513B8" w14:textId="222C685C" w:rsidR="00B612D4" w:rsidRDefault="00B612D4" w:rsidP="00B612D4">
      <w:pPr>
        <w:pStyle w:val="ListParagraph"/>
        <w:numPr>
          <w:ilvl w:val="0"/>
          <w:numId w:val="4"/>
        </w:numPr>
        <w:rPr>
          <w:sz w:val="24"/>
          <w:szCs w:val="24"/>
        </w:rPr>
      </w:pPr>
      <w:r w:rsidRPr="00B612D4">
        <w:rPr>
          <w:sz w:val="24"/>
          <w:szCs w:val="24"/>
        </w:rPr>
        <w:t>Parent Folder</w:t>
      </w:r>
    </w:p>
    <w:p w14:paraId="1CAC5708" w14:textId="5ED065CB" w:rsidR="00B612D4" w:rsidRDefault="00B612D4" w:rsidP="00B612D4">
      <w:pPr>
        <w:pStyle w:val="ListParagraph"/>
        <w:numPr>
          <w:ilvl w:val="1"/>
          <w:numId w:val="4"/>
        </w:numPr>
        <w:rPr>
          <w:sz w:val="24"/>
          <w:szCs w:val="24"/>
        </w:rPr>
      </w:pPr>
      <w:r>
        <w:rPr>
          <w:sz w:val="24"/>
          <w:szCs w:val="24"/>
        </w:rPr>
        <w:t>Code Folder</w:t>
      </w:r>
    </w:p>
    <w:p w14:paraId="47F65582" w14:textId="7BDE002C" w:rsidR="00B612D4" w:rsidRDefault="00B612D4" w:rsidP="00B612D4">
      <w:pPr>
        <w:pStyle w:val="ListParagraph"/>
        <w:numPr>
          <w:ilvl w:val="1"/>
          <w:numId w:val="4"/>
        </w:numPr>
        <w:rPr>
          <w:sz w:val="24"/>
          <w:szCs w:val="24"/>
        </w:rPr>
      </w:pPr>
      <w:r>
        <w:rPr>
          <w:sz w:val="24"/>
          <w:szCs w:val="24"/>
        </w:rPr>
        <w:t>Batch Folder</w:t>
      </w:r>
    </w:p>
    <w:p w14:paraId="0EB9999D" w14:textId="108EBE13" w:rsidR="00B612D4" w:rsidRDefault="00B612D4" w:rsidP="00B612D4">
      <w:pPr>
        <w:pStyle w:val="ListParagraph"/>
        <w:numPr>
          <w:ilvl w:val="1"/>
          <w:numId w:val="4"/>
        </w:numPr>
        <w:rPr>
          <w:sz w:val="24"/>
          <w:szCs w:val="24"/>
        </w:rPr>
      </w:pPr>
      <w:r>
        <w:rPr>
          <w:sz w:val="24"/>
          <w:szCs w:val="24"/>
        </w:rPr>
        <w:t>Document Folder</w:t>
      </w:r>
    </w:p>
    <w:p w14:paraId="4F1E8737" w14:textId="34DE1FB5" w:rsidR="00B612D4" w:rsidRDefault="00B612D4" w:rsidP="00B612D4">
      <w:pPr>
        <w:rPr>
          <w:sz w:val="24"/>
          <w:szCs w:val="24"/>
        </w:rPr>
      </w:pPr>
      <w:r>
        <w:rPr>
          <w:sz w:val="24"/>
          <w:szCs w:val="24"/>
        </w:rPr>
        <w:t>Before running any of the batch files, please modify them so that the directory which is navigated to is correct:</w:t>
      </w:r>
    </w:p>
    <w:p w14:paraId="48732763" w14:textId="52B96ADF" w:rsidR="00B612D4" w:rsidRDefault="00B612D4" w:rsidP="00B612D4">
      <w:pPr>
        <w:rPr>
          <w:sz w:val="24"/>
          <w:szCs w:val="24"/>
        </w:rPr>
      </w:pPr>
      <w:r>
        <w:rPr>
          <w:noProof/>
        </w:rPr>
        <w:drawing>
          <wp:inline distT="0" distB="0" distL="0" distR="0" wp14:anchorId="2615B398" wp14:editId="40352AD8">
            <wp:extent cx="5731510" cy="433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070"/>
                    </a:xfrm>
                    <a:prstGeom prst="rect">
                      <a:avLst/>
                    </a:prstGeom>
                  </pic:spPr>
                </pic:pic>
              </a:graphicData>
            </a:graphic>
          </wp:inline>
        </w:drawing>
      </w:r>
    </w:p>
    <w:p w14:paraId="2E45D503" w14:textId="174C5D6B" w:rsidR="00B612D4" w:rsidRDefault="00B612D4" w:rsidP="00B612D4">
      <w:pPr>
        <w:rPr>
          <w:sz w:val="24"/>
          <w:szCs w:val="24"/>
        </w:rPr>
      </w:pPr>
    </w:p>
    <w:p w14:paraId="67A88A24" w14:textId="50CE1AED" w:rsidR="00B612D4" w:rsidRDefault="00B612D4" w:rsidP="00B612D4">
      <w:pPr>
        <w:rPr>
          <w:sz w:val="24"/>
          <w:szCs w:val="24"/>
        </w:rPr>
      </w:pPr>
      <w:r>
        <w:rPr>
          <w:sz w:val="24"/>
          <w:szCs w:val="24"/>
        </w:rPr>
        <w:t>After this has been changed, you can run the batch files in the following order:</w:t>
      </w:r>
    </w:p>
    <w:p w14:paraId="0DEBD004" w14:textId="05B54575" w:rsidR="00B612D4" w:rsidRDefault="00B612D4" w:rsidP="00B612D4">
      <w:pPr>
        <w:pStyle w:val="ListParagraph"/>
        <w:numPr>
          <w:ilvl w:val="0"/>
          <w:numId w:val="5"/>
        </w:numPr>
        <w:rPr>
          <w:sz w:val="24"/>
          <w:szCs w:val="24"/>
        </w:rPr>
      </w:pPr>
      <w:r>
        <w:rPr>
          <w:sz w:val="24"/>
          <w:szCs w:val="24"/>
        </w:rPr>
        <w:t>Compile</w:t>
      </w:r>
    </w:p>
    <w:p w14:paraId="16363A07" w14:textId="4226DF1B" w:rsidR="00B612D4" w:rsidRDefault="00B612D4" w:rsidP="00B612D4">
      <w:pPr>
        <w:pStyle w:val="ListParagraph"/>
        <w:numPr>
          <w:ilvl w:val="0"/>
          <w:numId w:val="5"/>
        </w:numPr>
        <w:rPr>
          <w:sz w:val="24"/>
          <w:szCs w:val="24"/>
        </w:rPr>
      </w:pPr>
      <w:r>
        <w:rPr>
          <w:sz w:val="24"/>
          <w:szCs w:val="24"/>
        </w:rPr>
        <w:t>Server</w:t>
      </w:r>
    </w:p>
    <w:p w14:paraId="6849E7F9" w14:textId="08B29E2A" w:rsidR="00B612D4" w:rsidRDefault="00B612D4" w:rsidP="00B612D4">
      <w:pPr>
        <w:pStyle w:val="ListParagraph"/>
        <w:numPr>
          <w:ilvl w:val="0"/>
          <w:numId w:val="5"/>
        </w:numPr>
        <w:rPr>
          <w:sz w:val="24"/>
          <w:szCs w:val="24"/>
        </w:rPr>
      </w:pPr>
      <w:r>
        <w:rPr>
          <w:sz w:val="24"/>
          <w:szCs w:val="24"/>
        </w:rPr>
        <w:t>Client (multiple times)</w:t>
      </w:r>
    </w:p>
    <w:p w14:paraId="476A75BE" w14:textId="17FE84CE" w:rsidR="00B612D4" w:rsidRDefault="00B612D4" w:rsidP="00B612D4">
      <w:pPr>
        <w:rPr>
          <w:sz w:val="24"/>
          <w:szCs w:val="24"/>
        </w:rPr>
      </w:pPr>
      <w:r>
        <w:rPr>
          <w:sz w:val="24"/>
          <w:szCs w:val="24"/>
        </w:rPr>
        <w:t>Or alternatively you can navigate to the code folder and run the following commands:</w:t>
      </w:r>
    </w:p>
    <w:p w14:paraId="1A398EB5" w14:textId="6DA26D54" w:rsidR="00B612D4" w:rsidRDefault="00045B78" w:rsidP="00045B78">
      <w:pPr>
        <w:pStyle w:val="ListParagraph"/>
        <w:numPr>
          <w:ilvl w:val="0"/>
          <w:numId w:val="7"/>
        </w:numPr>
        <w:rPr>
          <w:sz w:val="24"/>
          <w:szCs w:val="24"/>
        </w:rPr>
      </w:pPr>
      <w:proofErr w:type="spellStart"/>
      <w:r>
        <w:rPr>
          <w:sz w:val="24"/>
          <w:szCs w:val="24"/>
        </w:rPr>
        <w:t>Javac</w:t>
      </w:r>
      <w:proofErr w:type="spellEnd"/>
      <w:r>
        <w:rPr>
          <w:sz w:val="24"/>
          <w:szCs w:val="24"/>
        </w:rPr>
        <w:t xml:space="preserve"> *.java</w:t>
      </w:r>
    </w:p>
    <w:p w14:paraId="0B491FB0" w14:textId="6D932834" w:rsidR="00045B78" w:rsidRDefault="00045B78" w:rsidP="00045B78">
      <w:pPr>
        <w:pStyle w:val="ListParagraph"/>
        <w:numPr>
          <w:ilvl w:val="0"/>
          <w:numId w:val="7"/>
        </w:numPr>
        <w:rPr>
          <w:sz w:val="24"/>
          <w:szCs w:val="24"/>
        </w:rPr>
      </w:pPr>
      <w:r>
        <w:rPr>
          <w:sz w:val="24"/>
          <w:szCs w:val="24"/>
        </w:rPr>
        <w:t>Java -</w:t>
      </w:r>
      <w:proofErr w:type="spellStart"/>
      <w:proofErr w:type="gramStart"/>
      <w:r>
        <w:rPr>
          <w:sz w:val="24"/>
          <w:szCs w:val="24"/>
        </w:rPr>
        <w:t>cp</w:t>
      </w:r>
      <w:proofErr w:type="spellEnd"/>
      <w:r>
        <w:rPr>
          <w:sz w:val="24"/>
          <w:szCs w:val="24"/>
        </w:rPr>
        <w:t xml:space="preserve"> .</w:t>
      </w:r>
      <w:proofErr w:type="gramEnd"/>
      <w:r>
        <w:rPr>
          <w:sz w:val="24"/>
          <w:szCs w:val="24"/>
        </w:rPr>
        <w:t xml:space="preserve"> Server</w:t>
      </w:r>
    </w:p>
    <w:p w14:paraId="417A51E5" w14:textId="4103834C" w:rsidR="00045B78" w:rsidRDefault="00045B78" w:rsidP="00045B78">
      <w:pPr>
        <w:pStyle w:val="ListParagraph"/>
        <w:numPr>
          <w:ilvl w:val="0"/>
          <w:numId w:val="7"/>
        </w:numPr>
        <w:rPr>
          <w:sz w:val="24"/>
          <w:szCs w:val="24"/>
        </w:rPr>
      </w:pPr>
      <w:r>
        <w:rPr>
          <w:sz w:val="24"/>
          <w:szCs w:val="24"/>
        </w:rPr>
        <w:t>Java -</w:t>
      </w:r>
      <w:proofErr w:type="spellStart"/>
      <w:proofErr w:type="gramStart"/>
      <w:r>
        <w:rPr>
          <w:sz w:val="24"/>
          <w:szCs w:val="24"/>
        </w:rPr>
        <w:t>cp</w:t>
      </w:r>
      <w:proofErr w:type="spellEnd"/>
      <w:r>
        <w:rPr>
          <w:sz w:val="24"/>
          <w:szCs w:val="24"/>
        </w:rPr>
        <w:t xml:space="preserve"> .</w:t>
      </w:r>
      <w:proofErr w:type="gramEnd"/>
      <w:r>
        <w:rPr>
          <w:sz w:val="24"/>
          <w:szCs w:val="24"/>
        </w:rPr>
        <w:t xml:space="preserve"> Client (multiple times)</w:t>
      </w:r>
    </w:p>
    <w:p w14:paraId="3ED0E1C9" w14:textId="1C4A350D" w:rsidR="00A33D01" w:rsidRPr="00A33D01" w:rsidRDefault="00A33D01" w:rsidP="00A33D01">
      <w:pPr>
        <w:rPr>
          <w:sz w:val="24"/>
          <w:szCs w:val="24"/>
        </w:rPr>
      </w:pPr>
      <w:r>
        <w:rPr>
          <w:sz w:val="24"/>
          <w:szCs w:val="24"/>
        </w:rPr>
        <w:t>The server will run and accept several clients at a time. It will also print out information relating to a single auction at a time. Once a client has run, instructions will be printed on screen to the user about what to do.</w:t>
      </w:r>
    </w:p>
    <w:p w14:paraId="36C905ED" w14:textId="57B2A688" w:rsidR="0058399C" w:rsidRDefault="0058399C" w:rsidP="00045B78">
      <w:pPr>
        <w:jc w:val="center"/>
        <w:rPr>
          <w:b/>
          <w:sz w:val="32"/>
          <w:szCs w:val="32"/>
        </w:rPr>
      </w:pPr>
    </w:p>
    <w:p w14:paraId="7BABA2F1" w14:textId="00E1D737" w:rsidR="00045B78" w:rsidRDefault="00045B78" w:rsidP="00045B78">
      <w:pPr>
        <w:jc w:val="center"/>
        <w:rPr>
          <w:b/>
          <w:sz w:val="32"/>
          <w:szCs w:val="32"/>
        </w:rPr>
      </w:pPr>
      <w:r>
        <w:rPr>
          <w:b/>
          <w:sz w:val="32"/>
          <w:szCs w:val="32"/>
        </w:rPr>
        <w:t>Declaration</w:t>
      </w:r>
    </w:p>
    <w:p w14:paraId="5F0F41F0" w14:textId="5A52D52D" w:rsidR="00E36806" w:rsidRPr="00E36806" w:rsidRDefault="00E36806" w:rsidP="00E36806">
      <w:pPr>
        <w:rPr>
          <w:sz w:val="28"/>
          <w:szCs w:val="28"/>
        </w:rPr>
      </w:pPr>
      <w:r w:rsidRPr="00E36806">
        <w:rPr>
          <w:sz w:val="28"/>
          <w:szCs w:val="28"/>
        </w:rPr>
        <w:t>I declare that this work, which is submitted as part of my coursework, is entirely my own, except where clearly and explicitly stated.</w:t>
      </w:r>
    </w:p>
    <w:sectPr w:rsidR="00E36806" w:rsidRPr="00E36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1ED5"/>
    <w:multiLevelType w:val="hybridMultilevel"/>
    <w:tmpl w:val="F8AEB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469A5"/>
    <w:multiLevelType w:val="hybridMultilevel"/>
    <w:tmpl w:val="5F1C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E36837"/>
    <w:multiLevelType w:val="hybridMultilevel"/>
    <w:tmpl w:val="C2720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CD4954"/>
    <w:multiLevelType w:val="hybridMultilevel"/>
    <w:tmpl w:val="63A065D8"/>
    <w:lvl w:ilvl="0" w:tplc="C67ADF0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755DD5"/>
    <w:multiLevelType w:val="hybridMultilevel"/>
    <w:tmpl w:val="DCAC7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B59F9"/>
    <w:multiLevelType w:val="hybridMultilevel"/>
    <w:tmpl w:val="E99EECA4"/>
    <w:lvl w:ilvl="0" w:tplc="AB4C02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4F1F98"/>
    <w:multiLevelType w:val="hybridMultilevel"/>
    <w:tmpl w:val="A5DC8E56"/>
    <w:lvl w:ilvl="0" w:tplc="2B5AA190">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B5"/>
    <w:rsid w:val="00021150"/>
    <w:rsid w:val="00045B78"/>
    <w:rsid w:val="000C574B"/>
    <w:rsid w:val="000E4571"/>
    <w:rsid w:val="00101236"/>
    <w:rsid w:val="00292C0B"/>
    <w:rsid w:val="004D52F6"/>
    <w:rsid w:val="0058399C"/>
    <w:rsid w:val="006D2514"/>
    <w:rsid w:val="00A33D01"/>
    <w:rsid w:val="00A833B5"/>
    <w:rsid w:val="00B612D4"/>
    <w:rsid w:val="00E04F1C"/>
    <w:rsid w:val="00E36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B801"/>
  <w15:chartTrackingRefBased/>
  <w15:docId w15:val="{37A5477F-96D9-4442-A7F3-97BFB03F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2017-11-12T12:48:00Z</dcterms:created>
  <dcterms:modified xsi:type="dcterms:W3CDTF">2017-11-12T17:11:00Z</dcterms:modified>
</cp:coreProperties>
</file>