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32CD8" w14:textId="2DFD45C5" w:rsidR="00691883" w:rsidRDefault="00691883" w:rsidP="000C4903">
      <w:pPr>
        <w:jc w:val="both"/>
        <w:rPr>
          <w:sz w:val="28"/>
          <w:szCs w:val="28"/>
          <w:lang w:val="en-IE"/>
        </w:rPr>
      </w:pPr>
      <w:r w:rsidRPr="00F43EFE">
        <w:rPr>
          <w:b/>
          <w:sz w:val="28"/>
          <w:szCs w:val="28"/>
          <w:lang w:val="en-IE"/>
        </w:rPr>
        <w:t>Question 1:</w:t>
      </w:r>
      <w:r w:rsidRPr="00F43EFE">
        <w:rPr>
          <w:sz w:val="28"/>
          <w:szCs w:val="28"/>
          <w:lang w:val="en-IE"/>
        </w:rPr>
        <w:t xml:space="preserve"> </w:t>
      </w:r>
      <w:r w:rsidR="00F43EFE" w:rsidRPr="00F43EFE">
        <w:rPr>
          <w:sz w:val="28"/>
          <w:szCs w:val="28"/>
          <w:lang w:val="en-IE"/>
        </w:rPr>
        <w:t>Using Microsoft Word, OpenOffice or Pages, create a standard template that you can use in a chain of custody</w:t>
      </w:r>
    </w:p>
    <w:p w14:paraId="481C37D4" w14:textId="77777777" w:rsidR="00691883" w:rsidRDefault="00691883" w:rsidP="00691883">
      <w:pPr>
        <w:jc w:val="both"/>
        <w:rPr>
          <w:sz w:val="28"/>
          <w:szCs w:val="28"/>
          <w:lang w:val="en-IE"/>
        </w:rPr>
      </w:pPr>
    </w:p>
    <w:p w14:paraId="363CB29D" w14:textId="27D17575" w:rsidR="008327A9" w:rsidRDefault="00691883" w:rsidP="00F43EFE">
      <w:pPr>
        <w:rPr>
          <w:sz w:val="28"/>
          <w:szCs w:val="28"/>
          <w:lang w:val="en-IE"/>
        </w:rPr>
      </w:pPr>
      <w:r>
        <w:rPr>
          <w:b/>
          <w:sz w:val="28"/>
          <w:szCs w:val="28"/>
          <w:lang w:val="en-IE"/>
        </w:rPr>
        <w:t xml:space="preserve">Answer: </w:t>
      </w:r>
    </w:p>
    <w:p w14:paraId="2993BFAE" w14:textId="77777777" w:rsidR="00F43EFE" w:rsidRDefault="00F43EFE" w:rsidP="00F43EFE">
      <w:pPr>
        <w:rPr>
          <w:sz w:val="28"/>
          <w:szCs w:val="28"/>
          <w:lang w:val="en-IE"/>
        </w:rPr>
      </w:pPr>
    </w:p>
    <w:tbl>
      <w:tblPr>
        <w:tblStyle w:val="TableGrid"/>
        <w:tblW w:w="0" w:type="auto"/>
        <w:tblLook w:val="04A0" w:firstRow="1" w:lastRow="0" w:firstColumn="1" w:lastColumn="0" w:noHBand="0" w:noVBand="1"/>
      </w:tblPr>
      <w:tblGrid>
        <w:gridCol w:w="1638"/>
        <w:gridCol w:w="458"/>
        <w:gridCol w:w="1385"/>
        <w:gridCol w:w="906"/>
        <w:gridCol w:w="937"/>
        <w:gridCol w:w="485"/>
        <w:gridCol w:w="1045"/>
        <w:gridCol w:w="519"/>
        <w:gridCol w:w="1637"/>
      </w:tblGrid>
      <w:tr w:rsidR="00F43EFE" w14:paraId="726B95A4" w14:textId="77777777" w:rsidTr="00B24259">
        <w:tc>
          <w:tcPr>
            <w:tcW w:w="9010" w:type="dxa"/>
            <w:gridSpan w:val="9"/>
          </w:tcPr>
          <w:p w14:paraId="34BA8420" w14:textId="2AEC50A4" w:rsidR="00F43EFE" w:rsidRPr="00F43EFE" w:rsidRDefault="00F43EFE" w:rsidP="00F43EFE">
            <w:pPr>
              <w:rPr>
                <w:sz w:val="36"/>
                <w:szCs w:val="36"/>
                <w:lang w:val="en-IE"/>
              </w:rPr>
            </w:pPr>
            <w:r w:rsidRPr="00F43EFE">
              <w:rPr>
                <w:sz w:val="36"/>
                <w:szCs w:val="36"/>
                <w:lang w:val="en-IE"/>
              </w:rPr>
              <w:t>Property / Evidence Chain Of Custody Form</w:t>
            </w:r>
          </w:p>
        </w:tc>
      </w:tr>
      <w:tr w:rsidR="00F43EFE" w14:paraId="31E41824" w14:textId="77777777" w:rsidTr="00815BC3">
        <w:trPr>
          <w:trHeight w:val="324"/>
        </w:trPr>
        <w:tc>
          <w:tcPr>
            <w:tcW w:w="5809" w:type="dxa"/>
            <w:gridSpan w:val="6"/>
          </w:tcPr>
          <w:p w14:paraId="2D0D0B19" w14:textId="77777777" w:rsidR="00F43EFE" w:rsidRDefault="00F43EFE" w:rsidP="00F43EFE">
            <w:pPr>
              <w:rPr>
                <w:lang w:val="en-IE"/>
              </w:rPr>
            </w:pPr>
            <w:r w:rsidRPr="00F43EFE">
              <w:rPr>
                <w:lang w:val="en-IE"/>
              </w:rPr>
              <w:t>Case Name:</w:t>
            </w:r>
          </w:p>
          <w:p w14:paraId="775ECDF5" w14:textId="72398C1B" w:rsidR="00815BC3" w:rsidRPr="00F43EFE" w:rsidRDefault="00815BC3" w:rsidP="00F43EFE">
            <w:pPr>
              <w:rPr>
                <w:lang w:val="en-IE"/>
              </w:rPr>
            </w:pPr>
          </w:p>
        </w:tc>
        <w:tc>
          <w:tcPr>
            <w:tcW w:w="3201" w:type="dxa"/>
            <w:gridSpan w:val="3"/>
            <w:vMerge w:val="restart"/>
          </w:tcPr>
          <w:p w14:paraId="6C8127E3" w14:textId="15BA38FA" w:rsidR="00F43EFE" w:rsidRPr="00F43EFE" w:rsidRDefault="00F43EFE" w:rsidP="00F43EFE">
            <w:pPr>
              <w:rPr>
                <w:lang w:val="en-IE"/>
              </w:rPr>
            </w:pPr>
            <w:r w:rsidRPr="00F43EFE">
              <w:rPr>
                <w:lang w:val="en-IE"/>
              </w:rPr>
              <w:t>Reason Obtained:</w:t>
            </w:r>
          </w:p>
        </w:tc>
      </w:tr>
      <w:tr w:rsidR="00F43EFE" w14:paraId="4AA0325A" w14:textId="77777777" w:rsidTr="00815BC3">
        <w:tc>
          <w:tcPr>
            <w:tcW w:w="5809" w:type="dxa"/>
            <w:gridSpan w:val="6"/>
          </w:tcPr>
          <w:p w14:paraId="686F96A5" w14:textId="77777777" w:rsidR="00F43EFE" w:rsidRDefault="00F43EFE" w:rsidP="00F43EFE">
            <w:pPr>
              <w:rPr>
                <w:lang w:val="en-IE"/>
              </w:rPr>
            </w:pPr>
            <w:r w:rsidRPr="00F43EFE">
              <w:rPr>
                <w:lang w:val="en-IE"/>
              </w:rPr>
              <w:t xml:space="preserve">Case Number: </w:t>
            </w:r>
          </w:p>
          <w:p w14:paraId="1E693757" w14:textId="24C0DBBA" w:rsidR="00815BC3" w:rsidRPr="00F43EFE" w:rsidRDefault="00815BC3" w:rsidP="00F43EFE">
            <w:pPr>
              <w:rPr>
                <w:lang w:val="en-IE"/>
              </w:rPr>
            </w:pPr>
          </w:p>
        </w:tc>
        <w:tc>
          <w:tcPr>
            <w:tcW w:w="3201" w:type="dxa"/>
            <w:gridSpan w:val="3"/>
            <w:vMerge/>
          </w:tcPr>
          <w:p w14:paraId="2B0A7110" w14:textId="77777777" w:rsidR="00F43EFE" w:rsidRPr="00F43EFE" w:rsidRDefault="00F43EFE" w:rsidP="00F43EFE">
            <w:pPr>
              <w:rPr>
                <w:lang w:val="en-IE"/>
              </w:rPr>
            </w:pPr>
          </w:p>
        </w:tc>
      </w:tr>
      <w:tr w:rsidR="00F43EFE" w14:paraId="5FAA75BD" w14:textId="77777777" w:rsidTr="00815BC3">
        <w:trPr>
          <w:trHeight w:val="353"/>
        </w:trPr>
        <w:tc>
          <w:tcPr>
            <w:tcW w:w="2096" w:type="dxa"/>
            <w:gridSpan w:val="2"/>
          </w:tcPr>
          <w:p w14:paraId="07A9AA82" w14:textId="24289076" w:rsidR="00F43EFE" w:rsidRPr="00F43EFE" w:rsidRDefault="00F43EFE" w:rsidP="00F43EFE">
            <w:pPr>
              <w:rPr>
                <w:lang w:val="en-IE"/>
              </w:rPr>
            </w:pPr>
            <w:r w:rsidRPr="00F43EFE">
              <w:rPr>
                <w:lang w:val="en-IE"/>
              </w:rPr>
              <w:t>Item Number:</w:t>
            </w:r>
          </w:p>
        </w:tc>
        <w:tc>
          <w:tcPr>
            <w:tcW w:w="2291" w:type="dxa"/>
            <w:gridSpan w:val="2"/>
          </w:tcPr>
          <w:p w14:paraId="6612437C" w14:textId="77777777" w:rsidR="00F43EFE" w:rsidRDefault="00F43EFE" w:rsidP="00F43EFE">
            <w:pPr>
              <w:rPr>
                <w:lang w:val="en-IE"/>
              </w:rPr>
            </w:pPr>
            <w:r w:rsidRPr="00F43EFE">
              <w:rPr>
                <w:lang w:val="en-IE"/>
              </w:rPr>
              <w:t>Evidence Type / Manufacturer:</w:t>
            </w:r>
          </w:p>
          <w:p w14:paraId="12FEE05F" w14:textId="14BE5D69" w:rsidR="00F43EFE" w:rsidRPr="00F43EFE" w:rsidRDefault="00F43EFE" w:rsidP="00F43EFE">
            <w:pPr>
              <w:rPr>
                <w:lang w:val="en-IE"/>
              </w:rPr>
            </w:pPr>
          </w:p>
        </w:tc>
        <w:tc>
          <w:tcPr>
            <w:tcW w:w="2467" w:type="dxa"/>
            <w:gridSpan w:val="3"/>
          </w:tcPr>
          <w:p w14:paraId="56F25741" w14:textId="0E0AFC1C" w:rsidR="00F43EFE" w:rsidRPr="00F43EFE" w:rsidRDefault="00F43EFE" w:rsidP="00F43EFE">
            <w:pPr>
              <w:rPr>
                <w:lang w:val="en-IE"/>
              </w:rPr>
            </w:pPr>
            <w:r>
              <w:rPr>
                <w:lang w:val="en-IE"/>
              </w:rPr>
              <w:t>Model Number:</w:t>
            </w:r>
          </w:p>
        </w:tc>
        <w:tc>
          <w:tcPr>
            <w:tcW w:w="2156" w:type="dxa"/>
            <w:gridSpan w:val="2"/>
          </w:tcPr>
          <w:p w14:paraId="44E6A73C" w14:textId="56767E02" w:rsidR="00F43EFE" w:rsidRPr="00F43EFE" w:rsidRDefault="00F43EFE" w:rsidP="00F43EFE">
            <w:pPr>
              <w:rPr>
                <w:lang w:val="en-IE"/>
              </w:rPr>
            </w:pPr>
            <w:r>
              <w:rPr>
                <w:lang w:val="en-IE"/>
              </w:rPr>
              <w:t>Serial Number:</w:t>
            </w:r>
          </w:p>
        </w:tc>
      </w:tr>
      <w:tr w:rsidR="00F43EFE" w14:paraId="53D32EA3" w14:textId="77777777" w:rsidTr="00815BC3">
        <w:tc>
          <w:tcPr>
            <w:tcW w:w="4387" w:type="dxa"/>
            <w:gridSpan w:val="4"/>
          </w:tcPr>
          <w:p w14:paraId="1BF32C9B" w14:textId="77777777" w:rsidR="00F43EFE" w:rsidRDefault="00F43EFE" w:rsidP="00F43EFE">
            <w:pPr>
              <w:rPr>
                <w:lang w:val="en-IE"/>
              </w:rPr>
            </w:pPr>
            <w:r>
              <w:rPr>
                <w:lang w:val="en-IE"/>
              </w:rPr>
              <w:t xml:space="preserve">Content Owner / Title: </w:t>
            </w:r>
          </w:p>
          <w:p w14:paraId="54EC62F4" w14:textId="1ACD09A4" w:rsidR="00815BC3" w:rsidRPr="00F43EFE" w:rsidRDefault="00815BC3" w:rsidP="00F43EFE">
            <w:pPr>
              <w:rPr>
                <w:lang w:val="en-IE"/>
              </w:rPr>
            </w:pPr>
          </w:p>
        </w:tc>
        <w:tc>
          <w:tcPr>
            <w:tcW w:w="4623" w:type="dxa"/>
            <w:gridSpan w:val="5"/>
          </w:tcPr>
          <w:p w14:paraId="63B28CDF" w14:textId="3C2BB11B" w:rsidR="00F43EFE" w:rsidRPr="00F43EFE" w:rsidRDefault="00F43EFE" w:rsidP="00F43EFE">
            <w:pPr>
              <w:rPr>
                <w:lang w:val="en-IE"/>
              </w:rPr>
            </w:pPr>
            <w:r>
              <w:rPr>
                <w:lang w:val="en-IE"/>
              </w:rPr>
              <w:t xml:space="preserve">Content Description: </w:t>
            </w:r>
          </w:p>
        </w:tc>
      </w:tr>
      <w:tr w:rsidR="00F43EFE" w14:paraId="264E79F5" w14:textId="77777777" w:rsidTr="002257C7">
        <w:trPr>
          <w:trHeight w:val="339"/>
        </w:trPr>
        <w:tc>
          <w:tcPr>
            <w:tcW w:w="9010" w:type="dxa"/>
            <w:gridSpan w:val="9"/>
          </w:tcPr>
          <w:p w14:paraId="5B030907" w14:textId="77777777" w:rsidR="00F43EFE" w:rsidRDefault="00F43EFE" w:rsidP="00F43EFE">
            <w:pPr>
              <w:rPr>
                <w:lang w:val="en-IE"/>
              </w:rPr>
            </w:pPr>
            <w:r>
              <w:rPr>
                <w:lang w:val="en-IE"/>
              </w:rPr>
              <w:t>Content Owner Contact Information:</w:t>
            </w:r>
          </w:p>
          <w:p w14:paraId="3B9D8D9C" w14:textId="7336333F" w:rsidR="00815BC3" w:rsidRPr="00F43EFE" w:rsidRDefault="00815BC3" w:rsidP="00F43EFE">
            <w:pPr>
              <w:rPr>
                <w:lang w:val="en-IE"/>
              </w:rPr>
            </w:pPr>
          </w:p>
        </w:tc>
      </w:tr>
      <w:tr w:rsidR="00F43EFE" w14:paraId="675E4D52" w14:textId="77777777" w:rsidTr="00815BC3">
        <w:tc>
          <w:tcPr>
            <w:tcW w:w="2096" w:type="dxa"/>
            <w:gridSpan w:val="2"/>
          </w:tcPr>
          <w:p w14:paraId="083147F9" w14:textId="65A2D2C1" w:rsidR="00F43EFE" w:rsidRDefault="00F43EFE" w:rsidP="00F43EFE">
            <w:pPr>
              <w:rPr>
                <w:lang w:val="en-IE"/>
              </w:rPr>
            </w:pPr>
            <w:r>
              <w:rPr>
                <w:lang w:val="en-IE"/>
              </w:rPr>
              <w:t xml:space="preserve">Forensic Agent: </w:t>
            </w:r>
          </w:p>
          <w:p w14:paraId="0B81052E" w14:textId="77777777" w:rsidR="00F43EFE" w:rsidRPr="00F43EFE" w:rsidRDefault="00F43EFE" w:rsidP="00F43EFE">
            <w:pPr>
              <w:rPr>
                <w:lang w:val="en-IE"/>
              </w:rPr>
            </w:pPr>
          </w:p>
        </w:tc>
        <w:tc>
          <w:tcPr>
            <w:tcW w:w="2291" w:type="dxa"/>
            <w:gridSpan w:val="2"/>
          </w:tcPr>
          <w:p w14:paraId="6FB0728D" w14:textId="327C11E7" w:rsidR="00F43EFE" w:rsidRPr="00F43EFE" w:rsidRDefault="00F43EFE" w:rsidP="00F43EFE">
            <w:pPr>
              <w:rPr>
                <w:lang w:val="en-IE"/>
              </w:rPr>
            </w:pPr>
            <w:r>
              <w:rPr>
                <w:lang w:val="en-IE"/>
              </w:rPr>
              <w:t>Creation Method:</w:t>
            </w:r>
          </w:p>
        </w:tc>
        <w:tc>
          <w:tcPr>
            <w:tcW w:w="2467" w:type="dxa"/>
            <w:gridSpan w:val="3"/>
          </w:tcPr>
          <w:p w14:paraId="5F2777F1" w14:textId="5CC791F3" w:rsidR="00F43EFE" w:rsidRPr="00F43EFE" w:rsidRDefault="00F43EFE" w:rsidP="00F43EFE">
            <w:pPr>
              <w:rPr>
                <w:lang w:val="en-IE"/>
              </w:rPr>
            </w:pPr>
            <w:r>
              <w:rPr>
                <w:lang w:val="en-IE"/>
              </w:rPr>
              <w:t xml:space="preserve">HASH Value: </w:t>
            </w:r>
          </w:p>
        </w:tc>
        <w:tc>
          <w:tcPr>
            <w:tcW w:w="2156" w:type="dxa"/>
            <w:gridSpan w:val="2"/>
          </w:tcPr>
          <w:p w14:paraId="148476AE" w14:textId="77777777" w:rsidR="00F43EFE" w:rsidRDefault="00F43EFE" w:rsidP="00F43EFE">
            <w:pPr>
              <w:rPr>
                <w:lang w:val="en-IE"/>
              </w:rPr>
            </w:pPr>
            <w:r>
              <w:rPr>
                <w:lang w:val="en-IE"/>
              </w:rPr>
              <w:t>Creation Date / Time:</w:t>
            </w:r>
          </w:p>
          <w:p w14:paraId="0935933D" w14:textId="46DE60A5" w:rsidR="00815BC3" w:rsidRPr="00F43EFE" w:rsidRDefault="00815BC3" w:rsidP="00F43EFE">
            <w:pPr>
              <w:rPr>
                <w:lang w:val="en-IE"/>
              </w:rPr>
            </w:pPr>
          </w:p>
        </w:tc>
      </w:tr>
      <w:tr w:rsidR="00F43EFE" w14:paraId="017DB497" w14:textId="77777777" w:rsidTr="004B157A">
        <w:tc>
          <w:tcPr>
            <w:tcW w:w="9010" w:type="dxa"/>
            <w:gridSpan w:val="9"/>
          </w:tcPr>
          <w:p w14:paraId="38C9B40C" w14:textId="77777777" w:rsidR="00F43EFE" w:rsidRDefault="007D281C" w:rsidP="00F43EFE">
            <w:pPr>
              <w:rPr>
                <w:lang w:val="en-IE"/>
              </w:rPr>
            </w:pPr>
            <w:r>
              <w:rPr>
                <w:lang w:val="en-IE"/>
              </w:rPr>
              <w:t>F</w:t>
            </w:r>
            <w:r w:rsidR="00815BC3">
              <w:rPr>
                <w:lang w:val="en-IE"/>
              </w:rPr>
              <w:t>orensic Agent Contact Information:</w:t>
            </w:r>
          </w:p>
          <w:p w14:paraId="29B0DF92" w14:textId="0D749C8E" w:rsidR="00815BC3" w:rsidRPr="00F43EFE" w:rsidRDefault="00815BC3" w:rsidP="00F43EFE">
            <w:pPr>
              <w:rPr>
                <w:lang w:val="en-IE"/>
              </w:rPr>
            </w:pPr>
          </w:p>
        </w:tc>
      </w:tr>
      <w:tr w:rsidR="00815BC3" w14:paraId="12C92721" w14:textId="77777777" w:rsidTr="004B157A">
        <w:tc>
          <w:tcPr>
            <w:tcW w:w="9010" w:type="dxa"/>
            <w:gridSpan w:val="9"/>
          </w:tcPr>
          <w:p w14:paraId="1E7E3FC4" w14:textId="77777777" w:rsidR="00815BC3" w:rsidRDefault="00815BC3" w:rsidP="00F43EFE">
            <w:pPr>
              <w:rPr>
                <w:lang w:val="en-IE"/>
              </w:rPr>
            </w:pPr>
          </w:p>
          <w:p w14:paraId="560B83B9" w14:textId="77777777" w:rsidR="00815BC3" w:rsidRDefault="00815BC3" w:rsidP="00F43EFE">
            <w:pPr>
              <w:rPr>
                <w:lang w:val="en-IE"/>
              </w:rPr>
            </w:pPr>
          </w:p>
        </w:tc>
      </w:tr>
      <w:tr w:rsidR="00815BC3" w14:paraId="3B958885" w14:textId="77777777" w:rsidTr="00453B4B">
        <w:tc>
          <w:tcPr>
            <w:tcW w:w="9010" w:type="dxa"/>
            <w:gridSpan w:val="9"/>
          </w:tcPr>
          <w:p w14:paraId="439EBBC0" w14:textId="7086E135" w:rsidR="00815BC3" w:rsidRPr="00815BC3" w:rsidRDefault="00815BC3" w:rsidP="00815BC3">
            <w:pPr>
              <w:jc w:val="center"/>
              <w:rPr>
                <w:sz w:val="36"/>
                <w:szCs w:val="36"/>
                <w:lang w:val="en-IE"/>
              </w:rPr>
            </w:pPr>
            <w:r w:rsidRPr="00815BC3">
              <w:rPr>
                <w:sz w:val="36"/>
                <w:szCs w:val="36"/>
                <w:lang w:val="en-IE"/>
              </w:rPr>
              <w:t>Chain Of Custody</w:t>
            </w:r>
          </w:p>
        </w:tc>
      </w:tr>
      <w:tr w:rsidR="00F43EFE" w14:paraId="14B6E667" w14:textId="77777777" w:rsidTr="00815BC3">
        <w:tc>
          <w:tcPr>
            <w:tcW w:w="1638" w:type="dxa"/>
          </w:tcPr>
          <w:p w14:paraId="6671425F" w14:textId="49EED08A" w:rsidR="00F43EFE" w:rsidRPr="00F43EFE" w:rsidRDefault="00815BC3" w:rsidP="00F43EFE">
            <w:pPr>
              <w:rPr>
                <w:lang w:val="en-IE"/>
              </w:rPr>
            </w:pPr>
            <w:r>
              <w:rPr>
                <w:lang w:val="en-IE"/>
              </w:rPr>
              <w:t>Tracking Number</w:t>
            </w:r>
          </w:p>
        </w:tc>
        <w:tc>
          <w:tcPr>
            <w:tcW w:w="1843" w:type="dxa"/>
            <w:gridSpan w:val="2"/>
          </w:tcPr>
          <w:p w14:paraId="220C123A" w14:textId="69C316C5" w:rsidR="00F43EFE" w:rsidRPr="00F43EFE" w:rsidRDefault="00815BC3" w:rsidP="00F43EFE">
            <w:pPr>
              <w:rPr>
                <w:lang w:val="en-IE"/>
              </w:rPr>
            </w:pPr>
            <w:r>
              <w:rPr>
                <w:lang w:val="en-IE"/>
              </w:rPr>
              <w:t>Date / Time</w:t>
            </w:r>
          </w:p>
        </w:tc>
        <w:tc>
          <w:tcPr>
            <w:tcW w:w="1843" w:type="dxa"/>
            <w:gridSpan w:val="2"/>
          </w:tcPr>
          <w:p w14:paraId="4423FB22" w14:textId="7C4D7F32" w:rsidR="00F43EFE" w:rsidRPr="00F43EFE" w:rsidRDefault="00815BC3" w:rsidP="00F43EFE">
            <w:pPr>
              <w:rPr>
                <w:lang w:val="en-IE"/>
              </w:rPr>
            </w:pPr>
            <w:r>
              <w:rPr>
                <w:lang w:val="en-IE"/>
              </w:rPr>
              <w:t>Released By</w:t>
            </w:r>
          </w:p>
        </w:tc>
        <w:tc>
          <w:tcPr>
            <w:tcW w:w="2049" w:type="dxa"/>
            <w:gridSpan w:val="3"/>
          </w:tcPr>
          <w:p w14:paraId="33662CCE" w14:textId="6E7D0494" w:rsidR="00F43EFE" w:rsidRPr="00F43EFE" w:rsidRDefault="00815BC3" w:rsidP="00F43EFE">
            <w:pPr>
              <w:rPr>
                <w:lang w:val="en-IE"/>
              </w:rPr>
            </w:pPr>
            <w:r>
              <w:rPr>
                <w:lang w:val="en-IE"/>
              </w:rPr>
              <w:t>Received By</w:t>
            </w:r>
          </w:p>
        </w:tc>
        <w:tc>
          <w:tcPr>
            <w:tcW w:w="1637" w:type="dxa"/>
          </w:tcPr>
          <w:p w14:paraId="71D1B26D" w14:textId="4D2595E7" w:rsidR="00F43EFE" w:rsidRPr="00F43EFE" w:rsidRDefault="00815BC3" w:rsidP="00F43EFE">
            <w:pPr>
              <w:rPr>
                <w:lang w:val="en-IE"/>
              </w:rPr>
            </w:pPr>
            <w:r>
              <w:rPr>
                <w:lang w:val="en-IE"/>
              </w:rPr>
              <w:t>Reason For Change</w:t>
            </w:r>
          </w:p>
        </w:tc>
      </w:tr>
      <w:tr w:rsidR="00815BC3" w14:paraId="0316DEB5" w14:textId="77777777" w:rsidTr="00815BC3">
        <w:tc>
          <w:tcPr>
            <w:tcW w:w="1638" w:type="dxa"/>
            <w:vMerge w:val="restart"/>
          </w:tcPr>
          <w:p w14:paraId="268F1EFB" w14:textId="77777777" w:rsidR="00815BC3" w:rsidRPr="00F43EFE" w:rsidRDefault="00815BC3" w:rsidP="00F43EFE">
            <w:pPr>
              <w:rPr>
                <w:lang w:val="en-IE"/>
              </w:rPr>
            </w:pPr>
          </w:p>
        </w:tc>
        <w:tc>
          <w:tcPr>
            <w:tcW w:w="1843" w:type="dxa"/>
            <w:gridSpan w:val="2"/>
          </w:tcPr>
          <w:p w14:paraId="5BA44F3C" w14:textId="4BD86FC8" w:rsidR="00815BC3" w:rsidRPr="00F43EFE" w:rsidRDefault="00815BC3" w:rsidP="00F43EFE">
            <w:pPr>
              <w:rPr>
                <w:lang w:val="en-IE"/>
              </w:rPr>
            </w:pPr>
            <w:r>
              <w:rPr>
                <w:lang w:val="en-IE"/>
              </w:rPr>
              <w:t>Date:</w:t>
            </w:r>
          </w:p>
        </w:tc>
        <w:tc>
          <w:tcPr>
            <w:tcW w:w="1843" w:type="dxa"/>
            <w:gridSpan w:val="2"/>
          </w:tcPr>
          <w:p w14:paraId="792CD877" w14:textId="77777777" w:rsidR="00815BC3" w:rsidRDefault="00815BC3" w:rsidP="00F43EFE">
            <w:pPr>
              <w:rPr>
                <w:lang w:val="en-IE"/>
              </w:rPr>
            </w:pPr>
            <w:r>
              <w:rPr>
                <w:lang w:val="en-IE"/>
              </w:rPr>
              <w:t>Name / Title:</w:t>
            </w:r>
          </w:p>
          <w:p w14:paraId="498098A6" w14:textId="2EB6830D" w:rsidR="00815BC3" w:rsidRPr="00F43EFE" w:rsidRDefault="00815BC3" w:rsidP="00F43EFE">
            <w:pPr>
              <w:rPr>
                <w:lang w:val="en-IE"/>
              </w:rPr>
            </w:pPr>
          </w:p>
        </w:tc>
        <w:tc>
          <w:tcPr>
            <w:tcW w:w="2049" w:type="dxa"/>
            <w:gridSpan w:val="3"/>
          </w:tcPr>
          <w:p w14:paraId="656CE8B3" w14:textId="1894F374" w:rsidR="00815BC3" w:rsidRPr="00F43EFE" w:rsidRDefault="00815BC3" w:rsidP="00F43EFE">
            <w:pPr>
              <w:rPr>
                <w:lang w:val="en-IE"/>
              </w:rPr>
            </w:pPr>
            <w:r>
              <w:rPr>
                <w:lang w:val="en-IE"/>
              </w:rPr>
              <w:t>Name / Title:</w:t>
            </w:r>
          </w:p>
        </w:tc>
        <w:tc>
          <w:tcPr>
            <w:tcW w:w="1637" w:type="dxa"/>
            <w:vMerge w:val="restart"/>
          </w:tcPr>
          <w:p w14:paraId="1E281769" w14:textId="77777777" w:rsidR="00815BC3" w:rsidRPr="00F43EFE" w:rsidRDefault="00815BC3" w:rsidP="00F43EFE">
            <w:pPr>
              <w:rPr>
                <w:lang w:val="en-IE"/>
              </w:rPr>
            </w:pPr>
          </w:p>
        </w:tc>
      </w:tr>
      <w:tr w:rsidR="00815BC3" w14:paraId="3E9C8239" w14:textId="77777777" w:rsidTr="00815BC3">
        <w:tc>
          <w:tcPr>
            <w:tcW w:w="1638" w:type="dxa"/>
            <w:vMerge/>
          </w:tcPr>
          <w:p w14:paraId="4486596B" w14:textId="77777777" w:rsidR="00815BC3" w:rsidRPr="00F43EFE" w:rsidRDefault="00815BC3" w:rsidP="00F43EFE">
            <w:pPr>
              <w:rPr>
                <w:lang w:val="en-IE"/>
              </w:rPr>
            </w:pPr>
          </w:p>
        </w:tc>
        <w:tc>
          <w:tcPr>
            <w:tcW w:w="1843" w:type="dxa"/>
            <w:gridSpan w:val="2"/>
          </w:tcPr>
          <w:p w14:paraId="71212B1F" w14:textId="49453C20" w:rsidR="00815BC3" w:rsidRPr="00F43EFE" w:rsidRDefault="00815BC3" w:rsidP="00F43EFE">
            <w:pPr>
              <w:rPr>
                <w:lang w:val="en-IE"/>
              </w:rPr>
            </w:pPr>
            <w:r>
              <w:rPr>
                <w:lang w:val="en-IE"/>
              </w:rPr>
              <w:t>Time:</w:t>
            </w:r>
          </w:p>
        </w:tc>
        <w:tc>
          <w:tcPr>
            <w:tcW w:w="1843" w:type="dxa"/>
            <w:gridSpan w:val="2"/>
          </w:tcPr>
          <w:p w14:paraId="487951A1" w14:textId="77777777" w:rsidR="00815BC3" w:rsidRDefault="00815BC3" w:rsidP="00F43EFE">
            <w:pPr>
              <w:rPr>
                <w:lang w:val="en-IE"/>
              </w:rPr>
            </w:pPr>
            <w:r>
              <w:rPr>
                <w:lang w:val="en-IE"/>
              </w:rPr>
              <w:t>Signature:</w:t>
            </w:r>
          </w:p>
          <w:p w14:paraId="20802885" w14:textId="2ACE4AE9" w:rsidR="00815BC3" w:rsidRPr="00F43EFE" w:rsidRDefault="00815BC3" w:rsidP="00F43EFE">
            <w:pPr>
              <w:rPr>
                <w:lang w:val="en-IE"/>
              </w:rPr>
            </w:pPr>
          </w:p>
        </w:tc>
        <w:tc>
          <w:tcPr>
            <w:tcW w:w="2049" w:type="dxa"/>
            <w:gridSpan w:val="3"/>
          </w:tcPr>
          <w:p w14:paraId="6F9F2B4A" w14:textId="254C6A1B" w:rsidR="00815BC3" w:rsidRPr="00F43EFE" w:rsidRDefault="00815BC3" w:rsidP="00F43EFE">
            <w:pPr>
              <w:rPr>
                <w:lang w:val="en-IE"/>
              </w:rPr>
            </w:pPr>
            <w:r>
              <w:rPr>
                <w:lang w:val="en-IE"/>
              </w:rPr>
              <w:t>Signature:</w:t>
            </w:r>
          </w:p>
        </w:tc>
        <w:tc>
          <w:tcPr>
            <w:tcW w:w="1637" w:type="dxa"/>
            <w:vMerge/>
          </w:tcPr>
          <w:p w14:paraId="484C9FD5" w14:textId="77777777" w:rsidR="00815BC3" w:rsidRPr="00F43EFE" w:rsidRDefault="00815BC3" w:rsidP="00F43EFE">
            <w:pPr>
              <w:rPr>
                <w:lang w:val="en-IE"/>
              </w:rPr>
            </w:pPr>
          </w:p>
        </w:tc>
      </w:tr>
      <w:tr w:rsidR="00815BC3" w14:paraId="6A06996E" w14:textId="77777777" w:rsidTr="00815BC3">
        <w:tc>
          <w:tcPr>
            <w:tcW w:w="1638" w:type="dxa"/>
            <w:vMerge w:val="restart"/>
          </w:tcPr>
          <w:p w14:paraId="6665C95B" w14:textId="77777777" w:rsidR="00815BC3" w:rsidRPr="00F43EFE" w:rsidRDefault="00815BC3" w:rsidP="00F43EFE">
            <w:pPr>
              <w:rPr>
                <w:lang w:val="en-IE"/>
              </w:rPr>
            </w:pPr>
          </w:p>
        </w:tc>
        <w:tc>
          <w:tcPr>
            <w:tcW w:w="1843" w:type="dxa"/>
            <w:gridSpan w:val="2"/>
          </w:tcPr>
          <w:p w14:paraId="69EA9839" w14:textId="6B5ADAC1" w:rsidR="00815BC3" w:rsidRPr="00F43EFE" w:rsidRDefault="00815BC3" w:rsidP="00F43EFE">
            <w:pPr>
              <w:rPr>
                <w:lang w:val="en-IE"/>
              </w:rPr>
            </w:pPr>
            <w:r>
              <w:rPr>
                <w:lang w:val="en-IE"/>
              </w:rPr>
              <w:t>Date:</w:t>
            </w:r>
          </w:p>
        </w:tc>
        <w:tc>
          <w:tcPr>
            <w:tcW w:w="1843" w:type="dxa"/>
            <w:gridSpan w:val="2"/>
          </w:tcPr>
          <w:p w14:paraId="713D65D3" w14:textId="77777777" w:rsidR="00815BC3" w:rsidRDefault="00815BC3" w:rsidP="00F43EFE">
            <w:pPr>
              <w:rPr>
                <w:lang w:val="en-IE"/>
              </w:rPr>
            </w:pPr>
            <w:r>
              <w:rPr>
                <w:lang w:val="en-IE"/>
              </w:rPr>
              <w:t>Name / Title:</w:t>
            </w:r>
          </w:p>
          <w:p w14:paraId="67DEBFAF" w14:textId="5203A617" w:rsidR="00815BC3" w:rsidRPr="00F43EFE" w:rsidRDefault="00815BC3" w:rsidP="00F43EFE">
            <w:pPr>
              <w:rPr>
                <w:lang w:val="en-IE"/>
              </w:rPr>
            </w:pPr>
          </w:p>
        </w:tc>
        <w:tc>
          <w:tcPr>
            <w:tcW w:w="2049" w:type="dxa"/>
            <w:gridSpan w:val="3"/>
          </w:tcPr>
          <w:p w14:paraId="676C9BE0" w14:textId="60A33054" w:rsidR="00815BC3" w:rsidRPr="00F43EFE" w:rsidRDefault="00815BC3" w:rsidP="00F43EFE">
            <w:pPr>
              <w:rPr>
                <w:lang w:val="en-IE"/>
              </w:rPr>
            </w:pPr>
            <w:r>
              <w:rPr>
                <w:lang w:val="en-IE"/>
              </w:rPr>
              <w:t>Name / Title:</w:t>
            </w:r>
          </w:p>
        </w:tc>
        <w:tc>
          <w:tcPr>
            <w:tcW w:w="1637" w:type="dxa"/>
            <w:vMerge w:val="restart"/>
          </w:tcPr>
          <w:p w14:paraId="4CA4D184" w14:textId="77777777" w:rsidR="00815BC3" w:rsidRPr="00F43EFE" w:rsidRDefault="00815BC3" w:rsidP="00F43EFE">
            <w:pPr>
              <w:rPr>
                <w:lang w:val="en-IE"/>
              </w:rPr>
            </w:pPr>
          </w:p>
        </w:tc>
      </w:tr>
      <w:tr w:rsidR="00815BC3" w14:paraId="142672BF" w14:textId="77777777" w:rsidTr="00815BC3">
        <w:tc>
          <w:tcPr>
            <w:tcW w:w="1638" w:type="dxa"/>
            <w:vMerge/>
          </w:tcPr>
          <w:p w14:paraId="13758001" w14:textId="77777777" w:rsidR="00815BC3" w:rsidRPr="00F43EFE" w:rsidRDefault="00815BC3" w:rsidP="00F43EFE">
            <w:pPr>
              <w:rPr>
                <w:lang w:val="en-IE"/>
              </w:rPr>
            </w:pPr>
          </w:p>
        </w:tc>
        <w:tc>
          <w:tcPr>
            <w:tcW w:w="1843" w:type="dxa"/>
            <w:gridSpan w:val="2"/>
          </w:tcPr>
          <w:p w14:paraId="1DBC7424" w14:textId="178716AD" w:rsidR="00815BC3" w:rsidRPr="00F43EFE" w:rsidRDefault="00815BC3" w:rsidP="00F43EFE">
            <w:pPr>
              <w:rPr>
                <w:lang w:val="en-IE"/>
              </w:rPr>
            </w:pPr>
            <w:r>
              <w:rPr>
                <w:lang w:val="en-IE"/>
              </w:rPr>
              <w:t>Time:</w:t>
            </w:r>
          </w:p>
        </w:tc>
        <w:tc>
          <w:tcPr>
            <w:tcW w:w="1843" w:type="dxa"/>
            <w:gridSpan w:val="2"/>
          </w:tcPr>
          <w:p w14:paraId="5B7855C6" w14:textId="77777777" w:rsidR="00815BC3" w:rsidRDefault="00815BC3" w:rsidP="00F43EFE">
            <w:pPr>
              <w:rPr>
                <w:lang w:val="en-IE"/>
              </w:rPr>
            </w:pPr>
            <w:r>
              <w:rPr>
                <w:lang w:val="en-IE"/>
              </w:rPr>
              <w:t>Signature:</w:t>
            </w:r>
          </w:p>
          <w:p w14:paraId="61C05162" w14:textId="7107A38F" w:rsidR="00815BC3" w:rsidRPr="00F43EFE" w:rsidRDefault="00815BC3" w:rsidP="00F43EFE">
            <w:pPr>
              <w:rPr>
                <w:lang w:val="en-IE"/>
              </w:rPr>
            </w:pPr>
          </w:p>
        </w:tc>
        <w:tc>
          <w:tcPr>
            <w:tcW w:w="2049" w:type="dxa"/>
            <w:gridSpan w:val="3"/>
          </w:tcPr>
          <w:p w14:paraId="29FF014F" w14:textId="6F81DFAD" w:rsidR="00815BC3" w:rsidRPr="00F43EFE" w:rsidRDefault="00815BC3" w:rsidP="00F43EFE">
            <w:pPr>
              <w:rPr>
                <w:lang w:val="en-IE"/>
              </w:rPr>
            </w:pPr>
            <w:r>
              <w:rPr>
                <w:lang w:val="en-IE"/>
              </w:rPr>
              <w:t>Signature:</w:t>
            </w:r>
          </w:p>
        </w:tc>
        <w:tc>
          <w:tcPr>
            <w:tcW w:w="1637" w:type="dxa"/>
            <w:vMerge/>
          </w:tcPr>
          <w:p w14:paraId="36E1EBF9" w14:textId="77777777" w:rsidR="00815BC3" w:rsidRPr="00F43EFE" w:rsidRDefault="00815BC3" w:rsidP="00F43EFE">
            <w:pPr>
              <w:rPr>
                <w:lang w:val="en-IE"/>
              </w:rPr>
            </w:pPr>
          </w:p>
        </w:tc>
      </w:tr>
      <w:tr w:rsidR="00815BC3" w14:paraId="4789869E" w14:textId="77777777" w:rsidTr="00815BC3">
        <w:tc>
          <w:tcPr>
            <w:tcW w:w="1638" w:type="dxa"/>
            <w:vMerge w:val="restart"/>
          </w:tcPr>
          <w:p w14:paraId="203A422E" w14:textId="77777777" w:rsidR="00815BC3" w:rsidRPr="00F43EFE" w:rsidRDefault="00815BC3" w:rsidP="00F43EFE">
            <w:pPr>
              <w:rPr>
                <w:lang w:val="en-IE"/>
              </w:rPr>
            </w:pPr>
          </w:p>
        </w:tc>
        <w:tc>
          <w:tcPr>
            <w:tcW w:w="1843" w:type="dxa"/>
            <w:gridSpan w:val="2"/>
          </w:tcPr>
          <w:p w14:paraId="760992C8" w14:textId="39A6B0E8" w:rsidR="00815BC3" w:rsidRPr="00F43EFE" w:rsidRDefault="00815BC3" w:rsidP="00F43EFE">
            <w:pPr>
              <w:rPr>
                <w:lang w:val="en-IE"/>
              </w:rPr>
            </w:pPr>
            <w:r>
              <w:rPr>
                <w:lang w:val="en-IE"/>
              </w:rPr>
              <w:t>Date:</w:t>
            </w:r>
          </w:p>
        </w:tc>
        <w:tc>
          <w:tcPr>
            <w:tcW w:w="1843" w:type="dxa"/>
            <w:gridSpan w:val="2"/>
          </w:tcPr>
          <w:p w14:paraId="327F6C2A" w14:textId="77777777" w:rsidR="00815BC3" w:rsidRDefault="00815BC3" w:rsidP="00F43EFE">
            <w:pPr>
              <w:rPr>
                <w:lang w:val="en-IE"/>
              </w:rPr>
            </w:pPr>
            <w:r>
              <w:rPr>
                <w:lang w:val="en-IE"/>
              </w:rPr>
              <w:t>Name / Title:</w:t>
            </w:r>
          </w:p>
          <w:p w14:paraId="68510C13" w14:textId="73D968CC" w:rsidR="00815BC3" w:rsidRPr="00F43EFE" w:rsidRDefault="00815BC3" w:rsidP="00F43EFE">
            <w:pPr>
              <w:rPr>
                <w:lang w:val="en-IE"/>
              </w:rPr>
            </w:pPr>
          </w:p>
        </w:tc>
        <w:tc>
          <w:tcPr>
            <w:tcW w:w="2049" w:type="dxa"/>
            <w:gridSpan w:val="3"/>
          </w:tcPr>
          <w:p w14:paraId="084913D7" w14:textId="09E9734D" w:rsidR="00815BC3" w:rsidRPr="00F43EFE" w:rsidRDefault="00815BC3" w:rsidP="00F43EFE">
            <w:pPr>
              <w:rPr>
                <w:lang w:val="en-IE"/>
              </w:rPr>
            </w:pPr>
            <w:r>
              <w:rPr>
                <w:lang w:val="en-IE"/>
              </w:rPr>
              <w:t>Name / Title:</w:t>
            </w:r>
          </w:p>
        </w:tc>
        <w:tc>
          <w:tcPr>
            <w:tcW w:w="1637" w:type="dxa"/>
            <w:vMerge w:val="restart"/>
          </w:tcPr>
          <w:p w14:paraId="768AD7E6" w14:textId="77777777" w:rsidR="00815BC3" w:rsidRPr="00F43EFE" w:rsidRDefault="00815BC3" w:rsidP="00F43EFE">
            <w:pPr>
              <w:rPr>
                <w:lang w:val="en-IE"/>
              </w:rPr>
            </w:pPr>
          </w:p>
        </w:tc>
      </w:tr>
      <w:tr w:rsidR="00815BC3" w14:paraId="30C31264" w14:textId="77777777" w:rsidTr="00815BC3">
        <w:tc>
          <w:tcPr>
            <w:tcW w:w="1638" w:type="dxa"/>
            <w:vMerge/>
          </w:tcPr>
          <w:p w14:paraId="69FFA382" w14:textId="77777777" w:rsidR="00815BC3" w:rsidRPr="00F43EFE" w:rsidRDefault="00815BC3" w:rsidP="00F43EFE">
            <w:pPr>
              <w:rPr>
                <w:lang w:val="en-IE"/>
              </w:rPr>
            </w:pPr>
          </w:p>
        </w:tc>
        <w:tc>
          <w:tcPr>
            <w:tcW w:w="1843" w:type="dxa"/>
            <w:gridSpan w:val="2"/>
          </w:tcPr>
          <w:p w14:paraId="0F30962F" w14:textId="4ADD814F" w:rsidR="00815BC3" w:rsidRPr="00F43EFE" w:rsidRDefault="00815BC3" w:rsidP="00F43EFE">
            <w:pPr>
              <w:rPr>
                <w:lang w:val="en-IE"/>
              </w:rPr>
            </w:pPr>
            <w:r>
              <w:rPr>
                <w:lang w:val="en-IE"/>
              </w:rPr>
              <w:t>Time:</w:t>
            </w:r>
          </w:p>
        </w:tc>
        <w:tc>
          <w:tcPr>
            <w:tcW w:w="1843" w:type="dxa"/>
            <w:gridSpan w:val="2"/>
          </w:tcPr>
          <w:p w14:paraId="5D655BED" w14:textId="77777777" w:rsidR="00815BC3" w:rsidRDefault="00815BC3" w:rsidP="00F43EFE">
            <w:pPr>
              <w:rPr>
                <w:lang w:val="en-IE"/>
              </w:rPr>
            </w:pPr>
            <w:r>
              <w:rPr>
                <w:lang w:val="en-IE"/>
              </w:rPr>
              <w:t>Signature:</w:t>
            </w:r>
          </w:p>
          <w:p w14:paraId="55FE4863" w14:textId="769661CD" w:rsidR="00815BC3" w:rsidRPr="00F43EFE" w:rsidRDefault="00815BC3" w:rsidP="00F43EFE">
            <w:pPr>
              <w:rPr>
                <w:lang w:val="en-IE"/>
              </w:rPr>
            </w:pPr>
          </w:p>
        </w:tc>
        <w:tc>
          <w:tcPr>
            <w:tcW w:w="2049" w:type="dxa"/>
            <w:gridSpan w:val="3"/>
          </w:tcPr>
          <w:p w14:paraId="172BEA77" w14:textId="5BF8F71C" w:rsidR="00815BC3" w:rsidRPr="00F43EFE" w:rsidRDefault="00815BC3" w:rsidP="00F43EFE">
            <w:pPr>
              <w:rPr>
                <w:lang w:val="en-IE"/>
              </w:rPr>
            </w:pPr>
            <w:r>
              <w:rPr>
                <w:lang w:val="en-IE"/>
              </w:rPr>
              <w:t>Signature:</w:t>
            </w:r>
          </w:p>
        </w:tc>
        <w:tc>
          <w:tcPr>
            <w:tcW w:w="1637" w:type="dxa"/>
            <w:vMerge/>
          </w:tcPr>
          <w:p w14:paraId="0ACE8B4F" w14:textId="77777777" w:rsidR="00815BC3" w:rsidRPr="00F43EFE" w:rsidRDefault="00815BC3" w:rsidP="00F43EFE">
            <w:pPr>
              <w:rPr>
                <w:lang w:val="en-IE"/>
              </w:rPr>
            </w:pPr>
          </w:p>
        </w:tc>
      </w:tr>
    </w:tbl>
    <w:p w14:paraId="242D3634" w14:textId="77777777" w:rsidR="00F43EFE" w:rsidRDefault="00F43EFE" w:rsidP="00F43EFE">
      <w:pPr>
        <w:rPr>
          <w:sz w:val="28"/>
          <w:szCs w:val="28"/>
          <w:lang w:val="en-IE"/>
        </w:rPr>
      </w:pPr>
    </w:p>
    <w:p w14:paraId="2C2F3CFE" w14:textId="77777777" w:rsidR="00817460" w:rsidRDefault="00817460" w:rsidP="00817460"/>
    <w:p w14:paraId="375196EC" w14:textId="77777777" w:rsidR="00B14773" w:rsidRDefault="00B14773" w:rsidP="00817460"/>
    <w:p w14:paraId="184B849B" w14:textId="77777777" w:rsidR="00815BC3" w:rsidRDefault="00815BC3" w:rsidP="00F43EFE">
      <w:pPr>
        <w:pStyle w:val="indenthangingn"/>
        <w:spacing w:before="80" w:beforeAutospacing="0" w:after="80" w:afterAutospacing="0"/>
        <w:jc w:val="both"/>
        <w:rPr>
          <w:b/>
          <w:sz w:val="28"/>
          <w:szCs w:val="28"/>
          <w:lang w:val="en-IE"/>
        </w:rPr>
      </w:pPr>
    </w:p>
    <w:p w14:paraId="242AEB14" w14:textId="77777777" w:rsidR="00815BC3" w:rsidRDefault="00815BC3" w:rsidP="00F43EFE">
      <w:pPr>
        <w:pStyle w:val="indenthangingn"/>
        <w:spacing w:before="80" w:beforeAutospacing="0" w:after="80" w:afterAutospacing="0"/>
        <w:jc w:val="both"/>
        <w:rPr>
          <w:b/>
          <w:sz w:val="28"/>
          <w:szCs w:val="28"/>
          <w:lang w:val="en-IE"/>
        </w:rPr>
      </w:pPr>
    </w:p>
    <w:p w14:paraId="4440E92B" w14:textId="77777777" w:rsidR="00F43EFE" w:rsidRDefault="00691883" w:rsidP="00F43EFE">
      <w:pPr>
        <w:pStyle w:val="indenthangingn"/>
        <w:spacing w:before="80" w:beforeAutospacing="0" w:after="80" w:afterAutospacing="0"/>
        <w:jc w:val="both"/>
        <w:rPr>
          <w:rFonts w:asciiTheme="minorHAnsi" w:hAnsiTheme="minorHAnsi"/>
          <w:color w:val="000000"/>
          <w:sz w:val="28"/>
          <w:szCs w:val="28"/>
        </w:rPr>
      </w:pPr>
      <w:r w:rsidRPr="00A75CDD">
        <w:rPr>
          <w:b/>
          <w:sz w:val="28"/>
          <w:szCs w:val="28"/>
          <w:lang w:val="en-IE"/>
        </w:rPr>
        <w:lastRenderedPageBreak/>
        <w:t>Question</w:t>
      </w:r>
      <w:r>
        <w:rPr>
          <w:b/>
          <w:sz w:val="28"/>
          <w:szCs w:val="28"/>
          <w:lang w:val="en-IE"/>
        </w:rPr>
        <w:t xml:space="preserve"> 2</w:t>
      </w:r>
      <w:r w:rsidRPr="00A75CDD">
        <w:rPr>
          <w:b/>
          <w:sz w:val="28"/>
          <w:szCs w:val="28"/>
          <w:lang w:val="en-IE"/>
        </w:rPr>
        <w:t>:</w:t>
      </w:r>
      <w:r>
        <w:rPr>
          <w:sz w:val="28"/>
          <w:szCs w:val="28"/>
          <w:lang w:val="en-IE"/>
        </w:rPr>
        <w:t xml:space="preserve"> </w:t>
      </w:r>
      <w:r w:rsidR="00F43EFE">
        <w:rPr>
          <w:rFonts w:asciiTheme="minorHAnsi" w:hAnsiTheme="minorHAnsi"/>
          <w:color w:val="000000"/>
          <w:sz w:val="28"/>
          <w:szCs w:val="28"/>
        </w:rPr>
        <w:t>See if you can find a court case in which a live memory image of a computer played a significant role in the outcome. Discuss the use of the live memory image in this case</w:t>
      </w:r>
    </w:p>
    <w:p w14:paraId="294E568A" w14:textId="77777777" w:rsidR="00691883" w:rsidRDefault="00691883" w:rsidP="00691883">
      <w:pPr>
        <w:jc w:val="both"/>
        <w:rPr>
          <w:sz w:val="28"/>
          <w:szCs w:val="28"/>
          <w:lang w:val="en-IE"/>
        </w:rPr>
      </w:pPr>
    </w:p>
    <w:p w14:paraId="4C786F6E" w14:textId="527129A9" w:rsidR="00D41AAD" w:rsidRDefault="00691883" w:rsidP="00F43EFE">
      <w:pPr>
        <w:rPr>
          <w:sz w:val="28"/>
          <w:szCs w:val="28"/>
          <w:lang w:val="en-IE"/>
        </w:rPr>
      </w:pPr>
      <w:r>
        <w:rPr>
          <w:b/>
          <w:sz w:val="28"/>
          <w:szCs w:val="28"/>
          <w:lang w:val="en-IE"/>
        </w:rPr>
        <w:t xml:space="preserve">Answer: </w:t>
      </w:r>
      <w:r w:rsidR="0011401D">
        <w:rPr>
          <w:sz w:val="28"/>
          <w:szCs w:val="28"/>
          <w:lang w:val="en-IE"/>
        </w:rPr>
        <w:t xml:space="preserve">The case I have chosen is Columbia pictures vs Bunnell (Torrent Spy). In this case the plaintiff </w:t>
      </w:r>
      <w:r w:rsidR="0086040A">
        <w:rPr>
          <w:sz w:val="28"/>
          <w:szCs w:val="28"/>
          <w:lang w:val="en-IE"/>
        </w:rPr>
        <w:t>(Columbia) filed a copyright infringement suit against the defendant (Torrent Spy).</w:t>
      </w:r>
      <w:r w:rsidR="001B339B">
        <w:rPr>
          <w:sz w:val="28"/>
          <w:szCs w:val="28"/>
          <w:lang w:val="en-IE"/>
        </w:rPr>
        <w:t xml:space="preserve"> The case was heard by the Los Angeles District Court and ruled on the 29</w:t>
      </w:r>
      <w:r w:rsidR="001B339B" w:rsidRPr="001B339B">
        <w:rPr>
          <w:sz w:val="28"/>
          <w:szCs w:val="28"/>
          <w:vertAlign w:val="superscript"/>
          <w:lang w:val="en-IE"/>
        </w:rPr>
        <w:t>th</w:t>
      </w:r>
      <w:r w:rsidR="001B339B">
        <w:rPr>
          <w:sz w:val="28"/>
          <w:szCs w:val="28"/>
          <w:lang w:val="en-IE"/>
        </w:rPr>
        <w:t xml:space="preserve"> May 2007 tha</w:t>
      </w:r>
      <w:r w:rsidR="00612A5D">
        <w:rPr>
          <w:sz w:val="28"/>
          <w:szCs w:val="28"/>
          <w:lang w:val="en-IE"/>
        </w:rPr>
        <w:t xml:space="preserve">t data stored in RAM was </w:t>
      </w:r>
      <w:r w:rsidR="001B339B">
        <w:rPr>
          <w:sz w:val="28"/>
          <w:szCs w:val="28"/>
          <w:lang w:val="en-IE"/>
        </w:rPr>
        <w:t>“discoverable”.</w:t>
      </w:r>
    </w:p>
    <w:p w14:paraId="19565312" w14:textId="77777777" w:rsidR="001B339B" w:rsidRDefault="001B339B" w:rsidP="00F43EFE">
      <w:pPr>
        <w:rPr>
          <w:sz w:val="28"/>
          <w:szCs w:val="28"/>
          <w:lang w:val="en-IE"/>
        </w:rPr>
      </w:pPr>
    </w:p>
    <w:p w14:paraId="6A09CFCE" w14:textId="7990D29E" w:rsidR="000E3AA7" w:rsidRDefault="008E312C" w:rsidP="00F43EFE">
      <w:pPr>
        <w:rPr>
          <w:sz w:val="28"/>
          <w:szCs w:val="28"/>
          <w:lang w:val="en-IE"/>
        </w:rPr>
      </w:pPr>
      <w:r>
        <w:rPr>
          <w:sz w:val="28"/>
          <w:szCs w:val="28"/>
          <w:lang w:val="en-IE"/>
        </w:rPr>
        <w:t xml:space="preserve">Torrent </w:t>
      </w:r>
      <w:r w:rsidR="00612A5D">
        <w:rPr>
          <w:sz w:val="28"/>
          <w:szCs w:val="28"/>
          <w:lang w:val="en-IE"/>
        </w:rPr>
        <w:t>spy was quite a well-known and popular search engine at the time that was responsible for indexing material that would have breached copyright infringements. This material was available to download through popular torrent software such as bit torrent.</w:t>
      </w:r>
      <w:r w:rsidR="000E3AA7">
        <w:rPr>
          <w:sz w:val="28"/>
          <w:szCs w:val="28"/>
          <w:lang w:val="en-IE"/>
        </w:rPr>
        <w:t xml:space="preserve"> Torrent spy had never logged </w:t>
      </w:r>
      <w:r w:rsidR="00B910ED">
        <w:rPr>
          <w:sz w:val="28"/>
          <w:szCs w:val="28"/>
          <w:lang w:val="en-IE"/>
        </w:rPr>
        <w:t xml:space="preserve">its users IP addresses, however due to their privacy policy. However, a federal magistrate </w:t>
      </w:r>
      <w:r w:rsidR="00991C09">
        <w:rPr>
          <w:sz w:val="28"/>
          <w:szCs w:val="28"/>
          <w:lang w:val="en-IE"/>
        </w:rPr>
        <w:t>ordered Torrent Spy to activate logging and hand over the logged data to Columbia Studios.</w:t>
      </w:r>
    </w:p>
    <w:p w14:paraId="755FDC3C" w14:textId="77777777" w:rsidR="00991C09" w:rsidRDefault="00991C09" w:rsidP="00F43EFE">
      <w:pPr>
        <w:rPr>
          <w:sz w:val="28"/>
          <w:szCs w:val="28"/>
          <w:lang w:val="en-IE"/>
        </w:rPr>
      </w:pPr>
    </w:p>
    <w:p w14:paraId="43ECFC19" w14:textId="32C5E631" w:rsidR="00991C09" w:rsidRDefault="00991C09" w:rsidP="00F43EFE">
      <w:pPr>
        <w:rPr>
          <w:sz w:val="28"/>
          <w:szCs w:val="28"/>
          <w:lang w:val="en-IE"/>
        </w:rPr>
      </w:pPr>
      <w:r>
        <w:rPr>
          <w:sz w:val="28"/>
          <w:szCs w:val="28"/>
          <w:lang w:val="en-IE"/>
        </w:rPr>
        <w:t xml:space="preserve">The magistrate judge reasoned </w:t>
      </w:r>
      <w:r w:rsidR="00635A01">
        <w:rPr>
          <w:sz w:val="28"/>
          <w:szCs w:val="28"/>
          <w:lang w:val="en-IE"/>
        </w:rPr>
        <w:t>that because the IP addresses existed in RAM on the defendants web servers that they were “electronically stored information”. As a result of this, they would have to be collected</w:t>
      </w:r>
      <w:r w:rsidR="00501442">
        <w:rPr>
          <w:sz w:val="28"/>
          <w:szCs w:val="28"/>
          <w:lang w:val="en-IE"/>
        </w:rPr>
        <w:t xml:space="preserve"> and handed over under the rules of federal discovery. The defence filed to try and have the judge’s decision over ruled, however this was declined by the district court judge.</w:t>
      </w:r>
    </w:p>
    <w:p w14:paraId="5974BED2" w14:textId="77777777" w:rsidR="006F1C57" w:rsidRDefault="006F1C57" w:rsidP="00F43EFE">
      <w:pPr>
        <w:rPr>
          <w:sz w:val="28"/>
          <w:szCs w:val="28"/>
          <w:lang w:val="en-IE"/>
        </w:rPr>
      </w:pPr>
    </w:p>
    <w:p w14:paraId="6EC9628A" w14:textId="55058F3B" w:rsidR="006F1C57" w:rsidRPr="000E3AA7" w:rsidRDefault="009A4965" w:rsidP="00F43EFE">
      <w:pPr>
        <w:rPr>
          <w:sz w:val="28"/>
          <w:szCs w:val="28"/>
          <w:lang w:val="en-IE"/>
        </w:rPr>
      </w:pPr>
      <w:r>
        <w:rPr>
          <w:sz w:val="28"/>
          <w:szCs w:val="28"/>
          <w:lang w:val="en-IE"/>
        </w:rPr>
        <w:t>In the end, torrent spy was forced to uphold the ruling and also were required to pay out quite a considerable sum to the plaintiff as a result of it.</w:t>
      </w:r>
      <w:bookmarkStart w:id="0" w:name="_GoBack"/>
      <w:bookmarkEnd w:id="0"/>
    </w:p>
    <w:p w14:paraId="4E20858A" w14:textId="502E2DB4" w:rsidR="00575D9F" w:rsidRPr="00BB64E4" w:rsidRDefault="00575D9F" w:rsidP="00BB64E4">
      <w:pPr>
        <w:jc w:val="both"/>
        <w:rPr>
          <w:b/>
          <w:sz w:val="28"/>
          <w:szCs w:val="28"/>
          <w:lang w:val="en-IE"/>
        </w:rPr>
      </w:pPr>
    </w:p>
    <w:sectPr w:rsidR="00575D9F" w:rsidRPr="00BB64E4"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A4CF2"/>
    <w:multiLevelType w:val="hybridMultilevel"/>
    <w:tmpl w:val="A8CE7C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23AA6"/>
    <w:multiLevelType w:val="hybridMultilevel"/>
    <w:tmpl w:val="5D249CD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83"/>
    <w:rsid w:val="000166AF"/>
    <w:rsid w:val="00084417"/>
    <w:rsid w:val="000B383E"/>
    <w:rsid w:val="000C4903"/>
    <w:rsid w:val="000E3AA7"/>
    <w:rsid w:val="000F126C"/>
    <w:rsid w:val="0011401D"/>
    <w:rsid w:val="001239F8"/>
    <w:rsid w:val="0018231C"/>
    <w:rsid w:val="0018420C"/>
    <w:rsid w:val="001B339B"/>
    <w:rsid w:val="00221B42"/>
    <w:rsid w:val="00230840"/>
    <w:rsid w:val="002B3314"/>
    <w:rsid w:val="0036068E"/>
    <w:rsid w:val="00385208"/>
    <w:rsid w:val="003A2E88"/>
    <w:rsid w:val="00494442"/>
    <w:rsid w:val="004963DC"/>
    <w:rsid w:val="00501442"/>
    <w:rsid w:val="00575D9F"/>
    <w:rsid w:val="005F6BA9"/>
    <w:rsid w:val="00612A5D"/>
    <w:rsid w:val="00635A01"/>
    <w:rsid w:val="00680495"/>
    <w:rsid w:val="00691883"/>
    <w:rsid w:val="006F1C57"/>
    <w:rsid w:val="007D281C"/>
    <w:rsid w:val="00815BC3"/>
    <w:rsid w:val="00817460"/>
    <w:rsid w:val="0083221F"/>
    <w:rsid w:val="008327A9"/>
    <w:rsid w:val="0086040A"/>
    <w:rsid w:val="008E0037"/>
    <w:rsid w:val="008E312C"/>
    <w:rsid w:val="0091497E"/>
    <w:rsid w:val="009471E8"/>
    <w:rsid w:val="00991C09"/>
    <w:rsid w:val="009A4965"/>
    <w:rsid w:val="009D3ABA"/>
    <w:rsid w:val="00A57873"/>
    <w:rsid w:val="00AE6760"/>
    <w:rsid w:val="00B14773"/>
    <w:rsid w:val="00B60CDE"/>
    <w:rsid w:val="00B67403"/>
    <w:rsid w:val="00B910ED"/>
    <w:rsid w:val="00BB2E73"/>
    <w:rsid w:val="00BB64E4"/>
    <w:rsid w:val="00C17DB0"/>
    <w:rsid w:val="00C921F6"/>
    <w:rsid w:val="00D117CD"/>
    <w:rsid w:val="00D15A5E"/>
    <w:rsid w:val="00D41AAD"/>
    <w:rsid w:val="00DA074F"/>
    <w:rsid w:val="00DD61DE"/>
    <w:rsid w:val="00E01F14"/>
    <w:rsid w:val="00E4203C"/>
    <w:rsid w:val="00EF265E"/>
    <w:rsid w:val="00F30BA8"/>
    <w:rsid w:val="00F43EF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603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8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03"/>
    <w:pPr>
      <w:ind w:left="720"/>
      <w:contextualSpacing/>
    </w:pPr>
    <w:rPr>
      <w:rFonts w:asciiTheme="minorHAnsi" w:hAnsiTheme="minorHAnsi" w:cstheme="minorBidi"/>
      <w:lang w:eastAsia="en-US"/>
    </w:rPr>
  </w:style>
  <w:style w:type="paragraph" w:customStyle="1" w:styleId="indenthangingn">
    <w:name w:val="indenthangingn"/>
    <w:basedOn w:val="Normal"/>
    <w:rsid w:val="0018420C"/>
    <w:pPr>
      <w:spacing w:before="100" w:beforeAutospacing="1" w:after="100" w:afterAutospacing="1"/>
    </w:pPr>
  </w:style>
  <w:style w:type="table" w:styleId="TableGrid">
    <w:name w:val="Table Grid"/>
    <w:basedOn w:val="TableNormal"/>
    <w:uiPriority w:val="39"/>
    <w:rsid w:val="00F43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9658">
      <w:bodyDiv w:val="1"/>
      <w:marLeft w:val="0"/>
      <w:marRight w:val="0"/>
      <w:marTop w:val="0"/>
      <w:marBottom w:val="0"/>
      <w:divBdr>
        <w:top w:val="none" w:sz="0" w:space="0" w:color="auto"/>
        <w:left w:val="none" w:sz="0" w:space="0" w:color="auto"/>
        <w:bottom w:val="none" w:sz="0" w:space="0" w:color="auto"/>
        <w:right w:val="none" w:sz="0" w:space="0" w:color="auto"/>
      </w:divBdr>
    </w:div>
    <w:div w:id="386757031">
      <w:bodyDiv w:val="1"/>
      <w:marLeft w:val="0"/>
      <w:marRight w:val="0"/>
      <w:marTop w:val="0"/>
      <w:marBottom w:val="0"/>
      <w:divBdr>
        <w:top w:val="none" w:sz="0" w:space="0" w:color="auto"/>
        <w:left w:val="none" w:sz="0" w:space="0" w:color="auto"/>
        <w:bottom w:val="none" w:sz="0" w:space="0" w:color="auto"/>
        <w:right w:val="none" w:sz="0" w:space="0" w:color="auto"/>
      </w:divBdr>
    </w:div>
    <w:div w:id="738671896">
      <w:bodyDiv w:val="1"/>
      <w:marLeft w:val="0"/>
      <w:marRight w:val="0"/>
      <w:marTop w:val="0"/>
      <w:marBottom w:val="0"/>
      <w:divBdr>
        <w:top w:val="none" w:sz="0" w:space="0" w:color="auto"/>
        <w:left w:val="none" w:sz="0" w:space="0" w:color="auto"/>
        <w:bottom w:val="none" w:sz="0" w:space="0" w:color="auto"/>
        <w:right w:val="none" w:sz="0" w:space="0" w:color="auto"/>
      </w:divBdr>
    </w:div>
    <w:div w:id="758521942">
      <w:bodyDiv w:val="1"/>
      <w:marLeft w:val="0"/>
      <w:marRight w:val="0"/>
      <w:marTop w:val="0"/>
      <w:marBottom w:val="0"/>
      <w:divBdr>
        <w:top w:val="none" w:sz="0" w:space="0" w:color="auto"/>
        <w:left w:val="none" w:sz="0" w:space="0" w:color="auto"/>
        <w:bottom w:val="none" w:sz="0" w:space="0" w:color="auto"/>
        <w:right w:val="none" w:sz="0" w:space="0" w:color="auto"/>
      </w:divBdr>
    </w:div>
    <w:div w:id="844244334">
      <w:bodyDiv w:val="1"/>
      <w:marLeft w:val="0"/>
      <w:marRight w:val="0"/>
      <w:marTop w:val="0"/>
      <w:marBottom w:val="0"/>
      <w:divBdr>
        <w:top w:val="none" w:sz="0" w:space="0" w:color="auto"/>
        <w:left w:val="none" w:sz="0" w:space="0" w:color="auto"/>
        <w:bottom w:val="none" w:sz="0" w:space="0" w:color="auto"/>
        <w:right w:val="none" w:sz="0" w:space="0" w:color="auto"/>
      </w:divBdr>
    </w:div>
    <w:div w:id="855995945">
      <w:bodyDiv w:val="1"/>
      <w:marLeft w:val="0"/>
      <w:marRight w:val="0"/>
      <w:marTop w:val="0"/>
      <w:marBottom w:val="0"/>
      <w:divBdr>
        <w:top w:val="none" w:sz="0" w:space="0" w:color="auto"/>
        <w:left w:val="none" w:sz="0" w:space="0" w:color="auto"/>
        <w:bottom w:val="none" w:sz="0" w:space="0" w:color="auto"/>
        <w:right w:val="none" w:sz="0" w:space="0" w:color="auto"/>
      </w:divBdr>
    </w:div>
    <w:div w:id="1069768910">
      <w:bodyDiv w:val="1"/>
      <w:marLeft w:val="0"/>
      <w:marRight w:val="0"/>
      <w:marTop w:val="0"/>
      <w:marBottom w:val="0"/>
      <w:divBdr>
        <w:top w:val="none" w:sz="0" w:space="0" w:color="auto"/>
        <w:left w:val="none" w:sz="0" w:space="0" w:color="auto"/>
        <w:bottom w:val="none" w:sz="0" w:space="0" w:color="auto"/>
        <w:right w:val="none" w:sz="0" w:space="0" w:color="auto"/>
      </w:divBdr>
    </w:div>
    <w:div w:id="1270354465">
      <w:bodyDiv w:val="1"/>
      <w:marLeft w:val="0"/>
      <w:marRight w:val="0"/>
      <w:marTop w:val="0"/>
      <w:marBottom w:val="0"/>
      <w:divBdr>
        <w:top w:val="none" w:sz="0" w:space="0" w:color="auto"/>
        <w:left w:val="none" w:sz="0" w:space="0" w:color="auto"/>
        <w:bottom w:val="none" w:sz="0" w:space="0" w:color="auto"/>
        <w:right w:val="none" w:sz="0" w:space="0" w:color="auto"/>
      </w:divBdr>
    </w:div>
    <w:div w:id="1298023151">
      <w:bodyDiv w:val="1"/>
      <w:marLeft w:val="0"/>
      <w:marRight w:val="0"/>
      <w:marTop w:val="0"/>
      <w:marBottom w:val="0"/>
      <w:divBdr>
        <w:top w:val="none" w:sz="0" w:space="0" w:color="auto"/>
        <w:left w:val="none" w:sz="0" w:space="0" w:color="auto"/>
        <w:bottom w:val="none" w:sz="0" w:space="0" w:color="auto"/>
        <w:right w:val="none" w:sz="0" w:space="0" w:color="auto"/>
      </w:divBdr>
    </w:div>
    <w:div w:id="1883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345</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7</cp:revision>
  <dcterms:created xsi:type="dcterms:W3CDTF">2017-09-29T09:25:00Z</dcterms:created>
  <dcterms:modified xsi:type="dcterms:W3CDTF">2017-10-13T09:27:00Z</dcterms:modified>
</cp:coreProperties>
</file>