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kern w:val="2"/>
          <w:sz w:val="24"/>
          <w:szCs w:val="24"/>
          <w:lang w:val="en-ZA"/>
          <w14:ligatures w14:val="standardContextual"/>
        </w:rPr>
        <w:id w:val="1949585147"/>
        <w:docPartObj>
          <w:docPartGallery w:val="Cover Pages"/>
          <w:docPartUnique/>
        </w:docPartObj>
      </w:sdtPr>
      <w:sdtContent>
        <w:p w14:paraId="7562A333" w14:textId="0180827C" w:rsidR="007A7D16" w:rsidRPr="00EA5997" w:rsidRDefault="007A7D16" w:rsidP="00EA5997">
          <w:pPr>
            <w:pStyle w:val="NoSpac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1BC16B" wp14:editId="17D8182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5-0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2188AE" w14:textId="5258AF3D" w:rsidR="007A7D16" w:rsidRDefault="007A7D1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5/9/2025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41BC16B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5-0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2188AE" w14:textId="5258AF3D" w:rsidR="007A7D16" w:rsidRDefault="007A7D1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5/9/2025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EA599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22D0A1" wp14:editId="4AAA892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FAC86" w14:textId="32FC5E63" w:rsidR="007A7D16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A7D16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Daniel Van Loggerenberg</w:t>
                                    </w:r>
                                  </w:sdtContent>
                                </w:sdt>
                              </w:p>
                              <w:p w14:paraId="01BA6D38" w14:textId="1BD0004C" w:rsidR="007A7D16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A7D1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ST10310998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22D0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CEFAC86" w14:textId="32FC5E63" w:rsidR="007A7D16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A7D16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Daniel Van Loggerenberg</w:t>
                              </w:r>
                            </w:sdtContent>
                          </w:sdt>
                        </w:p>
                        <w:p w14:paraId="01BA6D38" w14:textId="1BD0004C" w:rsidR="007A7D16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A7D1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ST10310998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EA599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5B8C43" wp14:editId="52208E9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8445D" w14:textId="7DFCF885" w:rsidR="007A7D16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A7D1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INSY6212</w:t>
                                    </w:r>
                                  </w:sdtContent>
                                </w:sdt>
                              </w:p>
                              <w:p w14:paraId="00639681" w14:textId="7F5F7F57" w:rsidR="007A7D1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A7D16" w:rsidRPr="00D26AA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Assignment </w:t>
                                    </w:r>
                                    <w:r w:rsidR="007A7D1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5B8C43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5F8445D" w14:textId="7DFCF885" w:rsidR="007A7D16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A7D1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INSY6212</w:t>
                              </w:r>
                            </w:sdtContent>
                          </w:sdt>
                        </w:p>
                        <w:p w14:paraId="00639681" w14:textId="7F5F7F57" w:rsidR="007A7D1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A7D16" w:rsidRPr="00D26AA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Assignment </w:t>
                              </w:r>
                              <w:r w:rsidR="007A7D1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C18506C" w14:textId="460A8BFF" w:rsidR="007A7D16" w:rsidRPr="00EA5997" w:rsidRDefault="007A7D16" w:rsidP="00EA5997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ZA"/>
          <w14:ligatures w14:val="standardContextual"/>
        </w:rPr>
        <w:id w:val="72558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BD0293" w14:textId="557B9C57" w:rsidR="007A7D16" w:rsidRPr="00EA5997" w:rsidRDefault="007A7D16" w:rsidP="00EA5997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36399B47" w14:textId="74591371" w:rsidR="00754044" w:rsidRDefault="007A7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r w:rsidRPr="00EA599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A599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A599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7689240" w:history="1">
            <w:r w:rsidR="00754044" w:rsidRPr="007C7BB5">
              <w:rPr>
                <w:rStyle w:val="Hyperlink"/>
                <w:noProof/>
              </w:rPr>
              <w:t>1.1 Why a Project Evaluation Form is Important</w:t>
            </w:r>
            <w:r w:rsidR="00754044">
              <w:rPr>
                <w:noProof/>
                <w:webHidden/>
              </w:rPr>
              <w:tab/>
            </w:r>
            <w:r w:rsidR="00754044">
              <w:rPr>
                <w:noProof/>
                <w:webHidden/>
              </w:rPr>
              <w:fldChar w:fldCharType="begin"/>
            </w:r>
            <w:r w:rsidR="00754044">
              <w:rPr>
                <w:noProof/>
                <w:webHidden/>
              </w:rPr>
              <w:instrText xml:space="preserve"> PAGEREF _Toc197689240 \h </w:instrText>
            </w:r>
            <w:r w:rsidR="00754044">
              <w:rPr>
                <w:noProof/>
                <w:webHidden/>
              </w:rPr>
            </w:r>
            <w:r w:rsidR="00754044">
              <w:rPr>
                <w:noProof/>
                <w:webHidden/>
              </w:rPr>
              <w:fldChar w:fldCharType="separate"/>
            </w:r>
            <w:r w:rsidR="00754044">
              <w:rPr>
                <w:noProof/>
                <w:webHidden/>
              </w:rPr>
              <w:t>2</w:t>
            </w:r>
            <w:r w:rsidR="00754044">
              <w:rPr>
                <w:noProof/>
                <w:webHidden/>
              </w:rPr>
              <w:fldChar w:fldCharType="end"/>
            </w:r>
          </w:hyperlink>
        </w:p>
        <w:p w14:paraId="5B06BAF3" w14:textId="29E30631" w:rsidR="00754044" w:rsidRDefault="007540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689241" w:history="1">
            <w:r w:rsidRPr="007C7BB5">
              <w:rPr>
                <w:rStyle w:val="Hyperlink"/>
                <w:noProof/>
              </w:rPr>
              <w:t>1.2 Cross-Platform Development in My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_Toc197689241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D30C" w14:textId="04A73D5B" w:rsidR="00754044" w:rsidRDefault="007540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689242" w:history="1">
            <w:r w:rsidRPr="007C7BB5">
              <w:rPr>
                <w:rStyle w:val="Hyperlink"/>
                <w:noProof/>
              </w:rPr>
              <w:t>1.3 Key Deliverables in the 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_Toc197689242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8A330" w14:textId="013333E0" w:rsidR="007A7D16" w:rsidRPr="00EA5997" w:rsidRDefault="007A7D16" w:rsidP="00EA5997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9D5A6EF" w14:textId="27F085D6" w:rsidR="007A7D16" w:rsidRPr="00EA5997" w:rsidRDefault="007A7D16" w:rsidP="00EA59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5997">
        <w:rPr>
          <w:rFonts w:ascii="Times New Roman" w:hAnsi="Times New Roman" w:cs="Times New Roman"/>
          <w:sz w:val="24"/>
          <w:szCs w:val="24"/>
        </w:rPr>
        <w:br w:type="page"/>
      </w:r>
    </w:p>
    <w:p w14:paraId="50054A2C" w14:textId="2CE9B846" w:rsidR="007A7D16" w:rsidRPr="00EA5997" w:rsidRDefault="007A7D16" w:rsidP="00EA5997">
      <w:pPr>
        <w:pStyle w:val="Heading1"/>
      </w:pPr>
      <w:bookmarkStart w:id="0" w:name="_Toc197689240"/>
      <w:r w:rsidRPr="00EA5997">
        <w:lastRenderedPageBreak/>
        <w:t>1.1 Why a Project Evaluation Form is Important</w:t>
      </w:r>
      <w:bookmarkEnd w:id="0"/>
      <w:r w:rsidRPr="00EA5997">
        <w:t xml:space="preserve"> </w:t>
      </w:r>
    </w:p>
    <w:p w14:paraId="742A4424" w14:textId="6AD35265" w:rsidR="00EA5997" w:rsidRPr="00EA5997" w:rsidRDefault="00DB18DB" w:rsidP="00EA5997">
      <w:p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5997">
        <w:rPr>
          <w:rFonts w:ascii="Times New Roman" w:hAnsi="Times New Roman" w:cs="Times New Roman"/>
          <w:sz w:val="24"/>
          <w:szCs w:val="24"/>
        </w:rPr>
        <w:t xml:space="preserve">Before to starting a project, it is important to have a clear idea of whether it is worthwhile. A project evaluation form is an organised method to determine whether the project proposal is practical and in line with the goals of the organisation or team. </w:t>
      </w:r>
      <w:r w:rsidRPr="00EA5997">
        <w:rPr>
          <w:rFonts w:ascii="Times New Roman" w:hAnsi="Times New Roman" w:cs="Times New Roman"/>
          <w:sz w:val="24"/>
          <w:szCs w:val="24"/>
        </w:rPr>
        <w:br/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Since it offers a shared knowledge of the issue the software is trying to solve, this form would be beneficial for my project, which involves developing a mobile application. Examining several ideas helps to choose the one with most promise. </w:t>
      </w:r>
      <w:r w:rsidR="00EF457C">
        <w:rPr>
          <w:rFonts w:ascii="Times New Roman" w:hAnsi="Times New Roman" w:cs="Times New Roman"/>
          <w:sz w:val="24"/>
          <w:szCs w:val="24"/>
        </w:rPr>
        <w:t>I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t helps us to create </w:t>
      </w:r>
      <w:r w:rsidR="00EF457C">
        <w:rPr>
          <w:rFonts w:ascii="Times New Roman" w:hAnsi="Times New Roman" w:cs="Times New Roman"/>
          <w:sz w:val="24"/>
          <w:szCs w:val="24"/>
        </w:rPr>
        <w:t>functional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 strategies</w:t>
      </w:r>
      <w:r w:rsidR="00EF457C">
        <w:rPr>
          <w:rFonts w:ascii="Times New Roman" w:hAnsi="Times New Roman" w:cs="Times New Roman"/>
          <w:sz w:val="24"/>
          <w:szCs w:val="24"/>
        </w:rPr>
        <w:t>,</w:t>
      </w:r>
      <w:r w:rsidR="00EF457C" w:rsidRPr="00EF457C">
        <w:rPr>
          <w:rFonts w:ascii="Times New Roman" w:hAnsi="Times New Roman" w:cs="Times New Roman"/>
          <w:sz w:val="24"/>
          <w:szCs w:val="24"/>
        </w:rPr>
        <w:t xml:space="preserve"> </w:t>
      </w:r>
      <w:r w:rsidR="00EF457C">
        <w:rPr>
          <w:rFonts w:ascii="Times New Roman" w:hAnsi="Times New Roman" w:cs="Times New Roman"/>
          <w:sz w:val="24"/>
          <w:szCs w:val="24"/>
        </w:rPr>
        <w:t>b</w:t>
      </w:r>
      <w:r w:rsidR="00EF457C" w:rsidRPr="00EA5997">
        <w:rPr>
          <w:rFonts w:ascii="Times New Roman" w:hAnsi="Times New Roman" w:cs="Times New Roman"/>
          <w:sz w:val="24"/>
          <w:szCs w:val="24"/>
        </w:rPr>
        <w:t>y thinking about time, money, and required resources</w:t>
      </w:r>
      <w:r w:rsidR="00EA5997" w:rsidRPr="00EA5997">
        <w:rPr>
          <w:rFonts w:ascii="Times New Roman" w:hAnsi="Times New Roman" w:cs="Times New Roman"/>
          <w:sz w:val="24"/>
          <w:szCs w:val="24"/>
        </w:rPr>
        <w:t>.</w:t>
      </w:r>
      <w:r w:rsidR="00EF457C">
        <w:rPr>
          <w:rFonts w:ascii="Times New Roman" w:hAnsi="Times New Roman" w:cs="Times New Roman"/>
          <w:sz w:val="24"/>
          <w:szCs w:val="24"/>
        </w:rPr>
        <w:t xml:space="preserve"> I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t </w:t>
      </w:r>
      <w:r w:rsidR="00EF457C">
        <w:rPr>
          <w:rFonts w:ascii="Times New Roman" w:hAnsi="Times New Roman" w:cs="Times New Roman"/>
          <w:sz w:val="24"/>
          <w:szCs w:val="24"/>
        </w:rPr>
        <w:t xml:space="preserve">also </w:t>
      </w:r>
      <w:r w:rsidR="00EA5997" w:rsidRPr="00EA5997">
        <w:rPr>
          <w:rFonts w:ascii="Times New Roman" w:hAnsi="Times New Roman" w:cs="Times New Roman"/>
          <w:sz w:val="24"/>
          <w:szCs w:val="24"/>
        </w:rPr>
        <w:t>reduces the likelihood of delays or failure later on</w:t>
      </w:r>
      <w:r w:rsidR="00EF457C">
        <w:rPr>
          <w:rFonts w:ascii="Times New Roman" w:hAnsi="Times New Roman" w:cs="Times New Roman"/>
          <w:sz w:val="24"/>
          <w:szCs w:val="24"/>
        </w:rPr>
        <w:t>, b</w:t>
      </w:r>
      <w:r w:rsidR="00EF457C" w:rsidRPr="00EA5997">
        <w:rPr>
          <w:rFonts w:ascii="Times New Roman" w:hAnsi="Times New Roman" w:cs="Times New Roman"/>
          <w:sz w:val="24"/>
          <w:szCs w:val="24"/>
        </w:rPr>
        <w:t>y helping us spot any problems early on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. This kind of form guarantees that we begin the project with </w:t>
      </w:r>
      <w:r w:rsidR="00EF457C" w:rsidRPr="00EA5997">
        <w:rPr>
          <w:rFonts w:ascii="Times New Roman" w:hAnsi="Times New Roman" w:cs="Times New Roman"/>
          <w:sz w:val="24"/>
          <w:szCs w:val="24"/>
        </w:rPr>
        <w:t>well-defined objectives</w:t>
      </w:r>
      <w:r w:rsidR="00EF457C">
        <w:rPr>
          <w:rFonts w:ascii="Times New Roman" w:hAnsi="Times New Roman" w:cs="Times New Roman"/>
          <w:sz w:val="24"/>
          <w:szCs w:val="24"/>
        </w:rPr>
        <w:t>,</w:t>
      </w:r>
      <w:r w:rsidR="00EF457C" w:rsidRPr="00EA5997">
        <w:rPr>
          <w:rFonts w:ascii="Times New Roman" w:hAnsi="Times New Roman" w:cs="Times New Roman"/>
          <w:sz w:val="24"/>
          <w:szCs w:val="24"/>
        </w:rPr>
        <w:t xml:space="preserve"> </w:t>
      </w:r>
      <w:r w:rsidR="00EA5997" w:rsidRPr="00EA5997">
        <w:rPr>
          <w:rFonts w:ascii="Times New Roman" w:hAnsi="Times New Roman" w:cs="Times New Roman"/>
          <w:sz w:val="24"/>
          <w:szCs w:val="24"/>
        </w:rPr>
        <w:t>a solid foundation,</w:t>
      </w:r>
      <w:r w:rsidR="00EF457C">
        <w:rPr>
          <w:rFonts w:ascii="Times New Roman" w:hAnsi="Times New Roman" w:cs="Times New Roman"/>
          <w:sz w:val="24"/>
          <w:szCs w:val="24"/>
        </w:rPr>
        <w:t xml:space="preserve"> </w:t>
      </w:r>
      <w:r w:rsidR="00EA5997" w:rsidRPr="00EA5997">
        <w:rPr>
          <w:rFonts w:ascii="Times New Roman" w:hAnsi="Times New Roman" w:cs="Times New Roman"/>
          <w:sz w:val="24"/>
          <w:szCs w:val="24"/>
        </w:rPr>
        <w:t>and the proper motivations.</w:t>
      </w:r>
    </w:p>
    <w:p w14:paraId="40274C18" w14:textId="46F4B038" w:rsidR="007A7D16" w:rsidRPr="007A7D16" w:rsidRDefault="007A7D16" w:rsidP="00EA59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9F009F" w14:textId="5B7041AE" w:rsidR="007A7D16" w:rsidRPr="00EA5997" w:rsidRDefault="007A7D16" w:rsidP="00EA5997">
      <w:pPr>
        <w:pStyle w:val="Heading1"/>
      </w:pPr>
      <w:bookmarkStart w:id="1" w:name="_Toc197689241"/>
      <w:r w:rsidRPr="00EA5997">
        <w:t>1.2 Cross-Platform Development in My Project</w:t>
      </w:r>
      <w:bookmarkEnd w:id="1"/>
      <w:r w:rsidRPr="00EA5997">
        <w:t xml:space="preserve"> </w:t>
      </w:r>
    </w:p>
    <w:p w14:paraId="50D1A59D" w14:textId="77777777" w:rsidR="0044509B" w:rsidRDefault="0044509B" w:rsidP="00EA59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The process of creating an application that functions on many operating systems, such as iOS and Android, using essentially the same code is called cross-platform development. Developers can save time and effort by using tools like Flutter or React Native, which let them create code only once and have it operate on both platforms.</w:t>
      </w:r>
      <w:r w:rsidRPr="0044509B">
        <w:rPr>
          <w:rFonts w:ascii="Times New Roman" w:hAnsi="Times New Roman" w:cs="Times New Roman"/>
          <w:sz w:val="24"/>
          <w:szCs w:val="24"/>
        </w:rPr>
        <w:br/>
        <w:t>This method saves a significant amount of time for my project. We can create a universal version rather than individual apps for every device. Given the short 12-month timeline, this will make it easier for us to meet our target.</w:t>
      </w:r>
    </w:p>
    <w:p w14:paraId="56EB4911" w14:textId="77777777" w:rsidR="0044509B" w:rsidRP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But there are a few things to remember:</w:t>
      </w:r>
    </w:p>
    <w:p w14:paraId="1B5F070A" w14:textId="2A11DFBD" w:rsidR="0044509B" w:rsidRPr="0044509B" w:rsidRDefault="0044509B" w:rsidP="0044509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1. The app may not function as quickly as apps designed especially for iOS or Android.</w:t>
      </w:r>
    </w:p>
    <w:p w14:paraId="279DD9C2" w14:textId="0AC12816" w:rsidR="0044509B" w:rsidRP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4509B">
        <w:rPr>
          <w:rFonts w:ascii="Times New Roman" w:hAnsi="Times New Roman" w:cs="Times New Roman"/>
          <w:sz w:val="24"/>
          <w:szCs w:val="24"/>
        </w:rPr>
        <w:t>2. Some third-party libraries or tools might not function flawlessly on all platforms.</w:t>
      </w:r>
    </w:p>
    <w:p w14:paraId="6DB7BA1F" w14:textId="2F2B7FFA" w:rsidR="0044509B" w:rsidRP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4509B">
        <w:rPr>
          <w:rFonts w:ascii="Times New Roman" w:hAnsi="Times New Roman" w:cs="Times New Roman"/>
          <w:sz w:val="24"/>
          <w:szCs w:val="24"/>
        </w:rPr>
        <w:t>3. If the design is not thoroughly tested, it may appear a little strange on one platform.</w:t>
      </w:r>
    </w:p>
    <w:p w14:paraId="3EFCEF56" w14:textId="7A8B0EC4" w:rsid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Despite these dangers, cross-platform development is a wise decision because:</w:t>
      </w:r>
    </w:p>
    <w:p w14:paraId="1CA3C8FE" w14:textId="41F54CAB" w:rsidR="0044509B" w:rsidRPr="0044509B" w:rsidRDefault="0044509B" w:rsidP="0044509B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It increases the app's user 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09B">
        <w:rPr>
          <w:rFonts w:ascii="Times New Roman" w:hAnsi="Times New Roman" w:cs="Times New Roman"/>
          <w:sz w:val="24"/>
          <w:szCs w:val="24"/>
        </w:rPr>
        <w:t>It allows for device-to-device consistency in the UI, and it speeds up problem fixes and feature additions.</w:t>
      </w:r>
    </w:p>
    <w:p w14:paraId="1F311F68" w14:textId="65056FED" w:rsidR="007A7D16" w:rsidRPr="00EA5997" w:rsidRDefault="007A7D16" w:rsidP="0044509B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D16">
        <w:rPr>
          <w:rFonts w:ascii="Times New Roman" w:hAnsi="Times New Roman" w:cs="Times New Roman"/>
          <w:sz w:val="24"/>
          <w:szCs w:val="24"/>
        </w:rPr>
        <w:lastRenderedPageBreak/>
        <w:t>It's easier to build features that work offline, which is helpful for users with unreliable internet.</w:t>
      </w:r>
    </w:p>
    <w:p w14:paraId="46ACD909" w14:textId="6046C36C" w:rsidR="007A7D16" w:rsidRPr="00EA5997" w:rsidRDefault="007A7D16" w:rsidP="00EA5997">
      <w:pPr>
        <w:pStyle w:val="Heading1"/>
      </w:pPr>
      <w:bookmarkStart w:id="2" w:name="_Toc197689242"/>
      <w:r w:rsidRPr="00EA5997">
        <w:t>1.3 Key Deliverables in the Project Charter</w:t>
      </w:r>
      <w:bookmarkEnd w:id="2"/>
      <w:r w:rsidRPr="00EA5997">
        <w:t xml:space="preserve"> </w:t>
      </w:r>
    </w:p>
    <w:p w14:paraId="185CD3A5" w14:textId="423421E1" w:rsidR="0044509B" w:rsidRPr="0044509B" w:rsidRDefault="0044509B" w:rsidP="0044509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1. Project Plan: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44509B">
        <w:rPr>
          <w:rFonts w:ascii="Times New Roman" w:hAnsi="Times New Roman" w:cs="Times New Roman"/>
          <w:sz w:val="24"/>
          <w:szCs w:val="24"/>
        </w:rPr>
        <w:t>bjectives, deadlines, assignments, and our approach to work management.</w:t>
      </w:r>
    </w:p>
    <w:p w14:paraId="3C302068" w14:textId="0DD050DC" w:rsidR="0044509B" w:rsidRPr="0044509B" w:rsidRDefault="0044509B" w:rsidP="0044509B">
      <w:pPr>
        <w:spacing w:line="360" w:lineRule="auto"/>
        <w:ind w:left="720" w:firstLine="6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2. Initial Designs (Wireframes or Mockups):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44509B">
        <w:rPr>
          <w:rFonts w:ascii="Times New Roman" w:hAnsi="Times New Roman" w:cs="Times New Roman"/>
          <w:sz w:val="24"/>
          <w:szCs w:val="24"/>
        </w:rPr>
        <w:t xml:space="preserve">raphic representations of how the application will appear and </w:t>
      </w:r>
      <w:r>
        <w:rPr>
          <w:rFonts w:ascii="Times New Roman" w:hAnsi="Times New Roman" w:cs="Times New Roman"/>
          <w:sz w:val="24"/>
          <w:szCs w:val="24"/>
        </w:rPr>
        <w:t xml:space="preserve">how it will </w:t>
      </w:r>
      <w:r w:rsidRPr="0044509B">
        <w:rPr>
          <w:rFonts w:ascii="Times New Roman" w:hAnsi="Times New Roman" w:cs="Times New Roman"/>
          <w:sz w:val="24"/>
          <w:szCs w:val="24"/>
        </w:rPr>
        <w:t>work.</w:t>
      </w:r>
    </w:p>
    <w:p w14:paraId="1D5809DA" w14:textId="6C31DD64" w:rsidR="0044509B" w:rsidRPr="0044509B" w:rsidRDefault="0044509B" w:rsidP="0044509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3. Basic Working App (MVP):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44509B">
        <w:rPr>
          <w:rFonts w:ascii="Times New Roman" w:hAnsi="Times New Roman" w:cs="Times New Roman"/>
          <w:sz w:val="24"/>
          <w:szCs w:val="24"/>
        </w:rPr>
        <w:t>arly test version of the app that just has essential functionalities.</w:t>
      </w:r>
    </w:p>
    <w:p w14:paraId="557EC264" w14:textId="4105F1B4" w:rsidR="0044509B" w:rsidRPr="0044509B" w:rsidRDefault="0044509B" w:rsidP="0044509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4. Testing Reports:</w:t>
      </w:r>
      <w:r w:rsidRPr="0044509B">
        <w:rPr>
          <w:rFonts w:ascii="Times New Roman" w:hAnsi="Times New Roman" w:cs="Times New Roman"/>
          <w:sz w:val="24"/>
          <w:szCs w:val="24"/>
        </w:rPr>
        <w:t xml:space="preserve"> Input from quality checks, bug tracking, and user testing.</w:t>
      </w:r>
    </w:p>
    <w:p w14:paraId="4918954A" w14:textId="401841AC" w:rsidR="00754044" w:rsidRDefault="0044509B" w:rsidP="0075404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5. Deployment Files and Documentation: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44509B">
        <w:rPr>
          <w:rFonts w:ascii="Times New Roman" w:hAnsi="Times New Roman" w:cs="Times New Roman"/>
          <w:sz w:val="24"/>
          <w:szCs w:val="24"/>
        </w:rPr>
        <w:t>ser manuals and technical documentation, as well as everything required to formally start the application.</w:t>
      </w:r>
    </w:p>
    <w:p w14:paraId="7D9C3095" w14:textId="77777777" w:rsidR="00754044" w:rsidRDefault="007540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C3D6E7" w14:textId="1E5295D1" w:rsidR="00754044" w:rsidRDefault="00237EB6" w:rsidP="00237EB6">
      <w:pPr>
        <w:pStyle w:val="Heading1"/>
      </w:pPr>
      <w:r>
        <w:lastRenderedPageBreak/>
        <w:t>2.WBS</w:t>
      </w:r>
    </w:p>
    <w:p w14:paraId="636DDEE9" w14:textId="43C55C3B" w:rsidR="00237EB6" w:rsidRDefault="00237EB6" w:rsidP="00237EB6">
      <w:r w:rsidRPr="00237EB6">
        <w:drawing>
          <wp:inline distT="0" distB="0" distL="0" distR="0" wp14:anchorId="057024B2" wp14:editId="66C6568B">
            <wp:extent cx="5731510" cy="3793490"/>
            <wp:effectExtent l="0" t="0" r="2540" b="0"/>
            <wp:docPr id="148806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9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C6A" w14:textId="533CDB75" w:rsidR="004E0784" w:rsidRDefault="004E0784">
      <w:r>
        <w:br w:type="page"/>
      </w:r>
    </w:p>
    <w:p w14:paraId="60BC063F" w14:textId="0D66B9C6" w:rsidR="004E0784" w:rsidRDefault="00CA08FF" w:rsidP="00CA08FF">
      <w:pPr>
        <w:pStyle w:val="Heading1"/>
      </w:pPr>
      <w:r w:rsidRPr="00CA08FF">
        <w:lastRenderedPageBreak/>
        <w:t>3.1: Project Schedule</w:t>
      </w:r>
    </w:p>
    <w:p w14:paraId="11B94C0E" w14:textId="38B05363" w:rsidR="00CA08FF" w:rsidRDefault="00204BD7" w:rsidP="00CA08FF">
      <w:r w:rsidRPr="00204BD7">
        <w:drawing>
          <wp:inline distT="0" distB="0" distL="0" distR="0" wp14:anchorId="5F7BD53B" wp14:editId="340B0929">
            <wp:extent cx="5731510" cy="2903855"/>
            <wp:effectExtent l="0" t="0" r="2540" b="0"/>
            <wp:docPr id="16911751" name="Picture 1" descr="A white screen with many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51" name="Picture 1" descr="A white screen with many different colored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C2F3" w14:textId="77777777" w:rsidR="002E17DB" w:rsidRPr="002E17DB" w:rsidRDefault="002E17DB" w:rsidP="002E17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Fonts w:ascii="Times New Roman" w:hAnsi="Times New Roman" w:cs="Times New Roman"/>
          <w:sz w:val="24"/>
          <w:szCs w:val="24"/>
        </w:rPr>
        <w:t>Milestones</w:t>
      </w:r>
    </w:p>
    <w:p w14:paraId="4887C8AE" w14:textId="77777777" w:rsidR="002E17DB" w:rsidRPr="002E17DB" w:rsidRDefault="002E17DB" w:rsidP="002E17D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Style w:val="Strong"/>
          <w:rFonts w:ascii="Times New Roman" w:hAnsi="Times New Roman" w:cs="Times New Roman"/>
          <w:sz w:val="24"/>
          <w:szCs w:val="24"/>
        </w:rPr>
        <w:t>M1:</w:t>
      </w:r>
      <w:r w:rsidRPr="002E17DB">
        <w:rPr>
          <w:rFonts w:ascii="Times New Roman" w:hAnsi="Times New Roman" w:cs="Times New Roman"/>
          <w:sz w:val="24"/>
          <w:szCs w:val="24"/>
        </w:rPr>
        <w:t xml:space="preserve"> Charter Approval (After Activity 5)</w:t>
      </w:r>
    </w:p>
    <w:p w14:paraId="1C2AA456" w14:textId="77777777" w:rsidR="002E17DB" w:rsidRPr="002E17DB" w:rsidRDefault="002E17DB" w:rsidP="002E17D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Style w:val="Strong"/>
          <w:rFonts w:ascii="Times New Roman" w:hAnsi="Times New Roman" w:cs="Times New Roman"/>
          <w:sz w:val="24"/>
          <w:szCs w:val="24"/>
        </w:rPr>
        <w:t>M2:</w:t>
      </w:r>
      <w:r w:rsidRPr="002E17DB">
        <w:rPr>
          <w:rFonts w:ascii="Times New Roman" w:hAnsi="Times New Roman" w:cs="Times New Roman"/>
          <w:sz w:val="24"/>
          <w:szCs w:val="24"/>
        </w:rPr>
        <w:t xml:space="preserve"> Midway QA Complete (After Activity 20)</w:t>
      </w:r>
    </w:p>
    <w:p w14:paraId="2AEF4B03" w14:textId="77777777" w:rsidR="002E17DB" w:rsidRPr="002E17DB" w:rsidRDefault="002E17DB" w:rsidP="002E17D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Style w:val="Strong"/>
          <w:rFonts w:ascii="Times New Roman" w:hAnsi="Times New Roman" w:cs="Times New Roman"/>
          <w:sz w:val="24"/>
          <w:szCs w:val="24"/>
        </w:rPr>
        <w:t>M3:</w:t>
      </w:r>
      <w:r w:rsidRPr="002E17DB">
        <w:rPr>
          <w:rFonts w:ascii="Times New Roman" w:hAnsi="Times New Roman" w:cs="Times New Roman"/>
          <w:sz w:val="24"/>
          <w:szCs w:val="24"/>
        </w:rPr>
        <w:t xml:space="preserve"> Final Deployment (Activity 28)</w:t>
      </w:r>
    </w:p>
    <w:p w14:paraId="5D5CFE74" w14:textId="2371871B" w:rsidR="00334E79" w:rsidRDefault="00334E79">
      <w:r>
        <w:br w:type="page"/>
      </w:r>
    </w:p>
    <w:p w14:paraId="5558D73F" w14:textId="08D60D68" w:rsidR="00334E79" w:rsidRDefault="00334E79" w:rsidP="00CA08FF">
      <w:r>
        <w:lastRenderedPageBreak/>
        <w:t>4.</w:t>
      </w:r>
    </w:p>
    <w:p w14:paraId="16CCF419" w14:textId="77777777" w:rsidR="00334E79" w:rsidRDefault="00334E79">
      <w:r>
        <w:br w:type="page"/>
      </w:r>
    </w:p>
    <w:p w14:paraId="47865E22" w14:textId="3B71531F" w:rsidR="0047202A" w:rsidRDefault="00112BF5" w:rsidP="00112BF5">
      <w:pPr>
        <w:pStyle w:val="Heading1"/>
      </w:pPr>
      <w:r>
        <w:lastRenderedPageBreak/>
        <w:t>5.1 Peer Evaluation</w:t>
      </w:r>
    </w:p>
    <w:p w14:paraId="4DFF942D" w14:textId="257AC24B" w:rsidR="00112BF5" w:rsidRPr="00112BF5" w:rsidRDefault="00112BF5" w:rsidP="00112BF5">
      <w:r w:rsidRPr="00112BF5">
        <w:drawing>
          <wp:inline distT="0" distB="0" distL="0" distR="0" wp14:anchorId="717C81CC" wp14:editId="350D539A">
            <wp:extent cx="4610743" cy="5506218"/>
            <wp:effectExtent l="0" t="0" r="0" b="0"/>
            <wp:docPr id="743646604" name="Picture 1" descr="A paper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6604" name="Picture 1" descr="A paper with text and imag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BF5" w:rsidRPr="00112BF5" w:rsidSect="007A7D1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E58BF"/>
    <w:multiLevelType w:val="multilevel"/>
    <w:tmpl w:val="C7A0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711BA"/>
    <w:multiLevelType w:val="multilevel"/>
    <w:tmpl w:val="9D04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E504F9"/>
    <w:multiLevelType w:val="multilevel"/>
    <w:tmpl w:val="E61C8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52479C"/>
    <w:multiLevelType w:val="multilevel"/>
    <w:tmpl w:val="BDFE6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935C08"/>
    <w:multiLevelType w:val="multilevel"/>
    <w:tmpl w:val="E1040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0222742">
    <w:abstractNumId w:val="0"/>
  </w:num>
  <w:num w:numId="2" w16cid:durableId="781648354">
    <w:abstractNumId w:val="3"/>
  </w:num>
  <w:num w:numId="3" w16cid:durableId="157581141">
    <w:abstractNumId w:val="4"/>
  </w:num>
  <w:num w:numId="4" w16cid:durableId="707607344">
    <w:abstractNumId w:val="2"/>
  </w:num>
  <w:num w:numId="5" w16cid:durableId="763575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16"/>
    <w:rsid w:val="00112BF5"/>
    <w:rsid w:val="00204BD7"/>
    <w:rsid w:val="00237EB6"/>
    <w:rsid w:val="002E17DB"/>
    <w:rsid w:val="00334E79"/>
    <w:rsid w:val="00343D64"/>
    <w:rsid w:val="003C2D3F"/>
    <w:rsid w:val="003E0E75"/>
    <w:rsid w:val="0044509B"/>
    <w:rsid w:val="0047202A"/>
    <w:rsid w:val="004E0784"/>
    <w:rsid w:val="00706118"/>
    <w:rsid w:val="00754044"/>
    <w:rsid w:val="007A7D16"/>
    <w:rsid w:val="007F570E"/>
    <w:rsid w:val="007F7AB9"/>
    <w:rsid w:val="00B11F47"/>
    <w:rsid w:val="00B63560"/>
    <w:rsid w:val="00CA08FF"/>
    <w:rsid w:val="00DB18DB"/>
    <w:rsid w:val="00E30C89"/>
    <w:rsid w:val="00EA488B"/>
    <w:rsid w:val="00EA5997"/>
    <w:rsid w:val="00EF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5C3F5F"/>
  <w15:chartTrackingRefBased/>
  <w15:docId w15:val="{AC1EA31B-C4E4-4C42-A2A8-814DCDB7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D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D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D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D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D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D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D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7D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D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D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D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D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D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D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D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D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D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D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D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D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D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D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D1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A7D1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7D16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A7D1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F57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F570E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2E17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3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6CB91F-ADA2-424A-9E5B-C951F302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8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ST10310998</Company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INSY6212</dc:title>
  <dc:subject>Assignment 2</dc:subject>
  <dc:creator>Daniel Van Loggerenberg</dc:creator>
  <cp:keywords/>
  <dc:description/>
  <cp:lastModifiedBy>Daniel Van Loggerenberg</cp:lastModifiedBy>
  <cp:revision>12</cp:revision>
  <dcterms:created xsi:type="dcterms:W3CDTF">2025-05-08T08:45:00Z</dcterms:created>
  <dcterms:modified xsi:type="dcterms:W3CDTF">2025-05-09T12:01:00Z</dcterms:modified>
</cp:coreProperties>
</file>