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Noto Sans CJK TC" w:hAnsi="Noto Sans CJK TC" w:eastAsia="Noto Sans CJK TC"/>
          <w:b/>
          <w:color w:val="606060"/>
          <w:sz w:val="20"/>
        </w:rPr>
        <w:t>PERIOPERATIVE REHABILITATION</w:t>
      </w:r>
    </w:p>
    <w:p>
      <w:pPr>
        <w:spacing w:after="160"/>
      </w:pPr>
      <w:r>
        <w:rPr>
          <w:rFonts w:ascii="Noto Sans CJK TC" w:hAnsi="Noto Sans CJK TC" w:eastAsia="Noto Sans CJK TC"/>
          <w:b/>
          <w:color w:val="000000"/>
          <w:sz w:val="44"/>
        </w:rPr>
        <w:t>踝關節骨折術後復健：什麼時候可以踩地、上下樓梯與恢復步態</w:t>
      </w:r>
    </w:p>
    <w:p>
      <w:pPr>
        <w:spacing w:line="300" w:lineRule="auto" w:after="240"/>
      </w:pPr>
      <w:r>
        <w:rPr>
          <w:rFonts w:ascii="Noto Sans CJK TC" w:hAnsi="Noto Sans CJK TC" w:eastAsia="Noto Sans CJK TC"/>
          <w:sz w:val="24"/>
        </w:rPr>
        <w:t>踝關節骨折手術後，病人最常問的是什麼時候可以踩地、脫行走靴、上下樓梯與走路不再跛行。本文以常見時程整理術後復健重點，幫助您在保護骨折癒合的前提下，安全恢復活動。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7F7F7"/>
            <w:tcBorders>
              <w:top w:sz="4" w:val="single" w:color="E5E5E5"/>
              <w:left w:sz="4" w:val="single" w:color="E5E5E5"/>
              <w:bottom w:sz="4" w:val="single" w:color="E5E5E5"/>
              <w:right w:sz="4" w:val="single" w:color="E5E5E5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464646"/>
                <w:sz w:val="20"/>
              </w:rPr>
              <w:t>日期：2026年07月06日</w:t>
              <w:br/>
              <w:t>作者：賴玟衛醫師</w:t>
            </w:r>
          </w:p>
        </w:tc>
        <w:tc>
          <w:tcPr>
            <w:tcW w:type="dxa" w:w="4896"/>
            <w:shd w:fill="F7F7F7"/>
            <w:tcBorders>
              <w:top w:sz="4" w:val="single" w:color="E5E5E5"/>
              <w:left w:sz="4" w:val="single" w:color="E5E5E5"/>
              <w:bottom w:sz="4" w:val="single" w:color="E5E5E5"/>
              <w:right w:sz="4" w:val="single" w:color="E5E5E5"/>
            </w:tcBorders>
            <w:vAlign w:val="center"/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color w:val="464646"/>
                <w:sz w:val="20"/>
              </w:rPr>
              <w:t>分類標籤：術後復健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FF9E8"/>
            <w:tcBorders>
              <w:top w:sz="8" w:val="single" w:color="F0C36D"/>
              <w:left w:sz="8" w:val="single" w:color="F0C36D"/>
              <w:bottom w:sz="8" w:val="single" w:color="F0C36D"/>
              <w:right w:sz="8" w:val="single" w:color="F0C36D"/>
            </w:tcBorders>
          </w:tcPr>
          <w:p>
            <w:pPr>
              <w:spacing w:after="0"/>
            </w:pPr>
            <w:r>
              <w:rPr>
                <w:rFonts w:ascii="Noto Sans CJK TC" w:hAnsi="Noto Sans CJK TC" w:eastAsia="Noto Sans CJK TC"/>
                <w:b/>
                <w:color w:val="8E5B00"/>
                <w:sz w:val="22"/>
              </w:rPr>
              <w:t>⚠️ 重要提醒：</w:t>
            </w:r>
            <w:r>
              <w:rPr>
                <w:rFonts w:ascii="Noto Sans CJK TC" w:hAnsi="Noto Sans CJK TC" w:eastAsia="Noto Sans CJK TC"/>
                <w:color w:val="5A3C00"/>
                <w:sz w:val="22"/>
              </w:rPr>
              <w:t>本復健計畫僅供參考，實際進程須由您的主責醫師依個別狀況評估調整。如有疼痛加劇、腫脹異常或其他不適，請立即停止並回診。</w:t>
            </w:r>
          </w:p>
        </w:tc>
      </w:tr>
    </w:tbl>
    <w:p/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文章目錄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踝關節骨折術後復健的核心原則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第一階段：保護傷口與安全移動（術後 0–2 週）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第二階段：護具保護下活動踝關節（術後 2–6 週）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第三階段：逐步踩地、上下樓梯與恢復步態（術後 6–12 週）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第四階段：肌力、平衡與重返運動（術後 3–6 個月以上）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關鍵注意事項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常見問題解答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警示症狀與總結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踝關節骨折術後復健的核心原則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 w:val="0"/>
          <w:sz w:val="22"/>
        </w:rPr>
        <w:t>踝關節骨折手術通常是以鋼板、螺絲或其他內固定方式，讓骨折與關節面回到穩定位置。手術後疼痛改善不代表骨頭已經癒合，復健時程需要同時考量傷口、骨折型態、內固定穩定度、是否合併韌帶或下脛腓聯合固定，以及病人的年齡、骨質與糖尿病等因素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 w:val="0"/>
          <w:sz w:val="22"/>
        </w:rPr>
        <w:t>復健目標不是單純「越早踩越好」，而是在安全條件下逐步恢復。近年研究顯示，在固定穩定且醫師允許的病人，較早負重可能有助於短期功能恢復；但複雜骨折、傷口問題、神經病變或骨質較差者，仍可能需要延後踩地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第一階段：保護傷口與安全移動（術後 0–2 週）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b w:val="0"/>
          <w:sz w:val="22"/>
        </w:rPr>
        <w:t>控制疼痛與腫脹、保護傷口與內固定，並學會在不違反負重限制下安全移動。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活動／負重／護具限制：</w:t>
      </w:r>
      <w:r>
        <w:rPr>
          <w:rFonts w:ascii="Noto Sans CJK TC" w:hAnsi="Noto Sans CJK TC" w:eastAsia="Noto Sans CJK TC"/>
          <w:b w:val="0"/>
          <w:sz w:val="22"/>
        </w:rPr>
        <w:t>多數病人會使用石膏、副木或行走靴。常見限制是不負重或僅以腳尖輕觸地面維持平衡，行走時使用拐杖或助行器；實際能否踩地需依主刀醫師指示。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b w:val="0"/>
          <w:sz w:val="22"/>
        </w:rPr>
        <w:t>可做腳趾活動、股四頭肌等長收縮、直抬腿、髖外展、臀肌收縮與深呼吸。若醫師允許，可在不牽扯傷口的範圍內做輕柔腳趾與膝關節活動。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b w:val="0"/>
          <w:sz w:val="22"/>
        </w:rPr>
        <w:t>練習上下床、坐站轉位、助行器步行、浴廁安全與如何抬高患肢。休息時腳踝高於心臟、搭配冰敷，有助於腫脹控制。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b w:val="0"/>
          <w:sz w:val="22"/>
        </w:rPr>
        <w:t>不要自行拆除副木或踩地測試穩不穩。若傷口滲液、發燒、腳趾麻木變嚴重，或疼痛突然加劇，需盡快回診。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第二階段：護具保護下活動踝關節（術後 2–6 週）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b w:val="0"/>
          <w:sz w:val="22"/>
        </w:rPr>
        <w:t>維持骨折保護，同時減少踝關節僵硬、肌肉流失與長時間不動造成的循環問題。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活動／負重／護具限制：</w:t>
      </w:r>
      <w:r>
        <w:rPr>
          <w:rFonts w:ascii="Noto Sans CJK TC" w:hAnsi="Noto Sans CJK TC" w:eastAsia="Noto Sans CJK TC"/>
          <w:b w:val="0"/>
          <w:sz w:val="22"/>
        </w:rPr>
        <w:t>拆線後若傷口穩定，部分病人會從副木改成行走靴。傳統做法常到術後約 6 週才逐步負重；但若固定穩定、傷口良好且醫師允許，有些病人可在術後 2–3 週開始保護下部分負重。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b w:val="0"/>
          <w:sz w:val="22"/>
        </w:rPr>
        <w:t>若可移除護具練習，可開始踝關節主動活動：腳板上下、畫圈、內外轉，以及毛巾輕拉但不強迫。可持續做髖膝肌力、核心穩定與上肢肌力，以維持整體體能。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b w:val="0"/>
          <w:sz w:val="22"/>
        </w:rPr>
        <w:t>在復健師指導下練習依規定負重的步態，例如「先助行器、患腳、再健腳」的順序。上下樓梯先以安全為主，通常仍需扶手與拐杖。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b w:val="0"/>
          <w:sz w:val="22"/>
        </w:rPr>
        <w:t>若有下脛腓聯合螺絲、三踝骨折、開放性骨折、傷口癒合慢或糖尿病神經病變，踩地時程可能更保守。不要因為疼痛降低就自行加重。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第三階段：逐步踩地、上下樓梯與恢復步態（術後 6–12 週）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b w:val="0"/>
          <w:sz w:val="22"/>
        </w:rPr>
        <w:t>從部分負重進展到全負重，逐步脫離行走靴或輔具，恢復平地步行與上下樓梯能力。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活動／負重／護具限制：</w:t>
      </w:r>
      <w:r>
        <w:rPr>
          <w:rFonts w:ascii="Noto Sans CJK TC" w:hAnsi="Noto Sans CJK TC" w:eastAsia="Noto Sans CJK TC"/>
          <w:b w:val="0"/>
          <w:sz w:val="22"/>
        </w:rPr>
        <w:t>常見約術後 6 週追蹤 X 光後，若骨折癒合與內固定穩定，可開始逐步增加負重；約 8–12 週可由行走靴轉換到支撐性運動鞋。若影像癒合不足或仍明顯腫痛，需延後。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b w:val="0"/>
          <w:sz w:val="22"/>
        </w:rPr>
        <w:t>可加入彈力帶踝關節四方向訓練、坐姿或站姿提踵、足內在肌訓練、腿推、橋式與單腳平衡。活動度訓練可逐步增加背屈角度，但不要用暴力壓腳踝。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b w:val="0"/>
          <w:sz w:val="22"/>
        </w:rPr>
        <w:t>練習正常步態：腳跟先著地、腳掌滾動、最後由前足推蹬。上下樓梯常先採「好腳上天堂、壞腳下地獄」原則，待疼痛少、力量足夠後再恢復交替上下樓。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b w:val="0"/>
          <w:sz w:val="22"/>
        </w:rPr>
        <w:t>剛脫靴時跛行很常見，但不應硬撐長距離。若走路後隔天腫脹明顯、疼痛增加或步態變差，代表負荷太快。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第四階段：肌力、平衡與重返運動（術後 3–6 個月以上）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主要目標：</w:t>
      </w:r>
      <w:r>
        <w:rPr>
          <w:rFonts w:ascii="Noto Sans CJK TC" w:hAnsi="Noto Sans CJK TC" w:eastAsia="Noto Sans CJK TC"/>
          <w:b w:val="0"/>
          <w:sz w:val="22"/>
        </w:rPr>
        <w:t>恢復小腿肌力、足踝穩定、單腳平衡與耐力，讓日常走路、工作與休閒活動逐步回到受傷前水準。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活動／負重／護具限制：</w:t>
      </w:r>
      <w:r>
        <w:rPr>
          <w:rFonts w:ascii="Noto Sans CJK TC" w:hAnsi="Noto Sans CJK TC" w:eastAsia="Noto Sans CJK TC"/>
          <w:b w:val="0"/>
          <w:sz w:val="22"/>
        </w:rPr>
        <w:t>術後 3 個月後，多數人可逐步增加快走、固定腳踏車、橢圓機與阻力訓練；高衝擊運動仍需看癒合、肌力與腫脹反應。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治療性運動：</w:t>
      </w:r>
      <w:r>
        <w:rPr>
          <w:rFonts w:ascii="Noto Sans CJK TC" w:hAnsi="Noto Sans CJK TC" w:eastAsia="Noto Sans CJK TC"/>
          <w:b w:val="0"/>
          <w:sz w:val="22"/>
        </w:rPr>
        <w:t>可進階到單腳提踵、階梯上下、弓箭步、單腳蹲、平衡墊訓練與低衝擊敏捷訓練。目標是患側肌力與控制逐步接近健側。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功能訓練：</w:t>
      </w:r>
      <w:r>
        <w:rPr>
          <w:rFonts w:ascii="Noto Sans CJK TC" w:hAnsi="Noto Sans CJK TC" w:eastAsia="Noto Sans CJK TC"/>
          <w:b w:val="0"/>
          <w:sz w:val="22"/>
        </w:rPr>
        <w:t>跑步多從術後 4–6 個月後、在走路 30 分鐘無腫痛、提踵與平衡達標後，以走跑間歇開始。球類、跳躍與急停轉向通常需 6 個月以上，並需個別化評估。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/>
          <w:sz w:val="22"/>
        </w:rPr>
        <w:t>注意事項：</w:t>
      </w:r>
      <w:r>
        <w:rPr>
          <w:rFonts w:ascii="Noto Sans CJK TC" w:hAnsi="Noto Sans CJK TC" w:eastAsia="Noto Sans CJK TC"/>
          <w:b w:val="0"/>
          <w:sz w:val="22"/>
        </w:rPr>
        <w:t>踝關節骨折後腫脹可能持續數月，尤其久站或天氣熱時更明顯。只要腫脹會隨休息、抬高而下降，且疼痛沒有惡化，多半是恢復過程的一部分。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關鍵注意事項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踩地時程需以主刀醫師指示為準；常見從術後 2–6 週之間開始部分負重，但複雜骨折可能更晚。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副木、石膏或行走靴不是越早脫越好；通常需等傷口、X 光與步態穩定後逐步轉換。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早期活動踝關節可減少僵硬，但必須避開傷口牽扯與骨折處過度受力。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上下樓梯、開車與騎車都需要足夠反應能力與負重能力，不只看術後週數。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疼痛、腫脹與跛行是負荷是否過量的重要指標；隔天變差就應減量。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有糖尿病、周邊神經病變、骨質疏鬆、吸菸或傷口癒合不良者，復健進度通常較保守。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常見問題解答</w:t>
      </w:r>
    </w:p>
    <w:p>
      <w:pPr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Q：多久可以踩地？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A：常見範圍是術後 2–6 週開始部分負重，術後 6–12 週逐步進展到全負重。前提是傷口穩定、疼痛可控制、影像追蹤顯示固定與癒合可接受，並且主刀醫師允許。</w:t>
      </w:r>
    </w:p>
    <w:p>
      <w:pPr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Q：行走靴或石膏通常要穿多久？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A：許多病人約使用到術後 6–8 週，之後視 X 光癒合與步態情況，在 8–12 週逐步改穿支撐性運動鞋。若是三踝骨折、下脛腓聯合固定或骨質較差，可能需要更久。</w:t>
      </w:r>
    </w:p>
    <w:p>
      <w:pPr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Q：什麼時候可以開始動腳踝？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A：若傷口穩定且醫師允許，常見約術後 2 週拆線後開始溫和主動活動；有些病人在行走靴內也會更早做腳趾與踝泵運動。不要自行做強力拉筋或扭轉。</w:t>
      </w:r>
    </w:p>
    <w:p>
      <w:pPr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Q：多久可以上下樓梯？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A：多數人在術後早期即可用扶手與拐杖練習安全上下樓，但通常採單階一步、保護患側的方式。約 8–12 週後若全負重、疼痛少、力量足夠，才逐步練習交替上下樓。</w:t>
      </w:r>
    </w:p>
    <w:p>
      <w:pPr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Q：多久可以開車或騎車？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A：右腳受傷者常見約術後 6–9 週後才考慮開車，需已脫離影響反應的止痛藥、可全負重、能快速踩煞車，並經醫師確認。騎機車通常需要更好的平衡與踩地反應，常比開車更晚。</w:t>
      </w:r>
    </w:p>
    <w:p>
      <w:pPr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Q：走路跛行多久會改善？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A：剛脫靴後跛行常見，通常在術後 8–16 週隨著活動度、肌力與步態訓練逐步改善。若超過 3–4 個月仍明顯跛行、腫痛或卡住，應回診與復健評估。</w:t>
      </w:r>
    </w:p>
    <w:p>
      <w:pPr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Q：多久可以上班或久站？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A：坐辦公室工作常見約術後 2–6 週可逐步返回，但需要抬腳、冰敷與避免久站。需要長時間站走、搬重或上下樓的工作，常需 3 個月以上，並依負重能力調整。</w:t>
      </w:r>
    </w:p>
    <w:p>
      <w:pPr>
        <w:spacing w:after="60" w:line="288" w:lineRule="auto"/>
      </w:pPr>
      <w:r>
        <w:rPr>
          <w:rFonts w:ascii="Noto Sans CJK TC" w:hAnsi="Noto Sans CJK TC" w:eastAsia="Noto Sans CJK TC"/>
          <w:b/>
          <w:sz w:val="22"/>
        </w:rPr>
        <w:t>Q：多久可以跑步或回到運動？</w:t>
      </w:r>
    </w:p>
    <w:p>
      <w:pPr>
        <w:spacing w:after="160" w:line="300" w:lineRule="auto"/>
      </w:pPr>
      <w:r>
        <w:rPr>
          <w:rFonts w:ascii="Noto Sans CJK TC" w:hAnsi="Noto Sans CJK TC" w:eastAsia="Noto Sans CJK TC"/>
          <w:sz w:val="22"/>
        </w:rPr>
        <w:t>A：低衝擊運動常見約術後 3 個月逐步增加；跑步多在 4–6 個月後、走路 30 分鐘不腫痛且提踵和平衡達標再開始。球類、跳躍與競技運動常需 6–12 個月，仍需個別化評估。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警示症狀：立即就醫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傷口紅、腫、熱、痛明顯增加，或有膿性分泌物、發燒。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小腿突然腫脹疼痛、壓痛、發熱，或出現不明原因喘、胸痛，需排除血栓相關問題。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腳趾顏色變白、變紫、冰冷，或麻木無力快速惡化。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跌倒、扭到後疼痛突然增加，或聽到異常聲響、無法承重。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運動後腫脹與疼痛持續超過 24–48 小時仍未改善。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總結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 w:val="0"/>
          <w:sz w:val="22"/>
        </w:rPr>
        <w:t>踝關節骨折術後復健的重點，是在骨折與內固定安全的前提下，逐步恢復踩地、活動度、肌力、平衡與步態。</w:t>
      </w:r>
      <w:r>
        <w:rPr>
          <w:rFonts w:ascii="Noto Sans CJK TC" w:hAnsi="Noto Sans CJK TC" w:eastAsia="Noto Sans CJK TC"/>
          <w:b/>
          <w:sz w:val="22"/>
        </w:rPr>
        <w:t>時間表可以提供方向，但真正的進度要看傷口、影像癒合、疼痛腫脹與走路品質。</w:t>
      </w:r>
    </w:p>
    <w:p>
      <w:pPr>
        <w:spacing w:after="120" w:line="300" w:lineRule="auto"/>
      </w:pPr>
      <w:r>
        <w:rPr>
          <w:rFonts w:ascii="Noto Sans CJK TC" w:hAnsi="Noto Sans CJK TC" w:eastAsia="Noto Sans CJK TC"/>
          <w:b w:val="0"/>
          <w:sz w:val="22"/>
        </w:rPr>
        <w:t>若能依照醫師與復健團隊建議，循序增加負重與訓練，多數病人可以逐步恢復日常行走、上下樓梯與休閒活動。若恢復過程中出現異常疼痛、腫脹或神經血管症狀，應停止訓練並回診。</w:t>
      </w:r>
    </w:p>
    <w:p>
      <w:pPr>
        <w:spacing w:before="240" w:after="240"/>
      </w:pPr>
      <w:r>
        <w:rPr>
          <w:rFonts w:ascii="Noto Sans CJK TC" w:hAnsi="Noto Sans CJK TC" w:eastAsia="Noto Sans CJK TC"/>
          <w:b/>
          <w:color w:val="464646"/>
          <w:sz w:val="22"/>
        </w:rPr>
        <w:t>醫療團隊｜復健科・運動醫學・功能醫學</w:t>
      </w:r>
    </w:p>
    <w:p>
      <w:pPr>
        <w:pStyle w:val="Heading1"/>
        <w:spacing w:before="280" w:after="120"/>
      </w:pPr>
      <w:r>
        <w:rPr>
          <w:rFonts w:ascii="Noto Sans CJK TC" w:hAnsi="Noto Sans CJK TC" w:eastAsia="Noto Sans CJK TC"/>
          <w:b/>
          <w:color w:val="000000"/>
          <w:sz w:val="36"/>
        </w:rPr>
        <w:t>醫師審稿用參考文獻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Massachusetts General Brigham Sports Medicine. Rehabilitation Protocol for Ankle Fracture with ORIF. Revised 2021.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Bretherton CP, Achten J, Jogarah V, et al. Early versus delayed weight-bearing following operatively treated ankle fracture (WAX): a non-inferiority, multicentre, randomised controlled trial. Lancet. 2024;403:2787-2797.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Lewis SR, Pritchard MW, Dickson J, et al. Rehabilitation for ankle fractures in adults. Cochrane Database of Systematic Reviews. 2024; CD005595.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Chen B, et al. The effect of early weight-bearing and later weight-bearing rehabilitation interventions on outcomes after ankle fracture surgery: systematic review and meta-analysis. Journal of Foot and Ankle Research. 2024.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NICE. Fractures (non-complex): assessment and management. NICE guideline NG38. Last reviewed 2025.</w:t>
      </w:r>
    </w:p>
    <w:p>
      <w:pPr>
        <w:pStyle w:val="ListBullet"/>
        <w:spacing w:after="60" w:line="288" w:lineRule="auto"/>
      </w:pPr>
      <w:r>
        <w:rPr>
          <w:rFonts w:ascii="Noto Sans CJK TC" w:hAnsi="Noto Sans CJK TC" w:eastAsia="Noto Sans CJK TC"/>
          <w:sz w:val="22"/>
        </w:rPr>
        <w:t>Burnham M, et al. When Do Patients Return to Driving After Outpatient Foot and Ankle Surgery? Foot &amp; Ankle Orthopaedics. 2022.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TC" w:hAnsi="Noto Sans CJK TC" w:eastAsia="Noto Sans CJK TC"/>
        <w:color w:val="787878"/>
        <w:sz w:val="18"/>
      </w:rPr>
      <w:t>醫療團隊｜復健科・運動醫學・功能醫學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color w:val="787878"/>
        <w:sz w:val="16"/>
      </w:rPr>
      <w:t>PERIOPERATIVE REHABILITATION｜術後復健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TC" w:hAnsi="Noto Sans CJK TC" w:eastAsia="Noto Sans CJK T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TC" w:hAnsi="Noto Sans CJK TC" w:eastAsia="Noto Sans CJK TC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TC" w:hAnsi="Noto Sans CJK TC" w:eastAsia="Noto Sans CJK T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