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rPr>
        <w:id w:val="-734478689"/>
        <w:docPartObj>
          <w:docPartGallery w:val="Cover Pages"/>
          <w:docPartUnique/>
        </w:docPartObj>
      </w:sdtPr>
      <w:sdtEndPr>
        <w:rPr>
          <w:b w:val="0"/>
          <w:bCs/>
        </w:rPr>
      </w:sdtEndPr>
      <w:sdtContent>
        <w:p w14:paraId="5E566B00" w14:textId="0B0F6EDB" w:rsidR="00B55D23" w:rsidRPr="00C57FDB" w:rsidRDefault="00B55D23" w:rsidP="00A14BBB">
          <w:pPr>
            <w:spacing w:after="87" w:line="240" w:lineRule="auto"/>
            <w:ind w:right="-23"/>
            <w:jc w:val="center"/>
          </w:pPr>
          <w:r>
            <w:rPr>
              <w:b/>
            </w:rPr>
            <w:t>Міністерство освіти і науки України</w:t>
          </w:r>
        </w:p>
        <w:p w14:paraId="3453CEDE" w14:textId="77777777" w:rsidR="00B55D23" w:rsidRDefault="00B55D23" w:rsidP="00A14BBB">
          <w:pPr>
            <w:spacing w:after="84" w:line="240" w:lineRule="auto"/>
            <w:ind w:right="-23"/>
            <w:jc w:val="center"/>
          </w:pPr>
          <w:r>
            <w:rPr>
              <w:b/>
            </w:rPr>
            <w:t>Національний технічний університет</w:t>
          </w:r>
        </w:p>
        <w:p w14:paraId="0E33FBC2" w14:textId="77777777" w:rsidR="00B55D23" w:rsidRPr="00C57FDB" w:rsidRDefault="00B55D23" w:rsidP="00A14BBB">
          <w:pPr>
            <w:spacing w:after="2" w:line="240" w:lineRule="auto"/>
            <w:ind w:right="-23"/>
            <w:jc w:val="center"/>
          </w:pPr>
          <w:r>
            <w:rPr>
              <w:b/>
            </w:rPr>
            <w:t>«Дніпровська політехніка»</w:t>
          </w:r>
        </w:p>
        <w:p w14:paraId="7B4E0489" w14:textId="77777777" w:rsidR="00B55D23" w:rsidRDefault="00B55D23" w:rsidP="00A14BBB">
          <w:pPr>
            <w:spacing w:after="0" w:line="240" w:lineRule="auto"/>
            <w:ind w:right="-23"/>
            <w:jc w:val="center"/>
          </w:pPr>
        </w:p>
        <w:p w14:paraId="7B10EB69" w14:textId="77777777" w:rsidR="00B55D23" w:rsidRDefault="00B55D23" w:rsidP="00A14BBB">
          <w:pPr>
            <w:spacing w:after="0" w:line="240" w:lineRule="auto"/>
            <w:ind w:right="-23"/>
            <w:jc w:val="center"/>
          </w:pPr>
        </w:p>
        <w:p w14:paraId="53240DDC" w14:textId="77777777" w:rsidR="00B55D23" w:rsidRDefault="00B55D23" w:rsidP="00A14BBB">
          <w:pPr>
            <w:spacing w:after="0" w:line="240" w:lineRule="auto"/>
            <w:ind w:right="-23"/>
            <w:jc w:val="center"/>
          </w:pPr>
          <w:r>
            <w:rPr>
              <w:noProof/>
            </w:rPr>
            <w:drawing>
              <wp:inline distT="0" distB="0" distL="0" distR="0" wp14:anchorId="7B89D947" wp14:editId="72617F49">
                <wp:extent cx="2971022" cy="1337945"/>
                <wp:effectExtent l="0" t="0" r="0" b="0"/>
                <wp:docPr id="1865898821"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2971022" cy="1337945"/>
                        </a:xfrm>
                        <a:prstGeom prst="rect">
                          <a:avLst/>
                        </a:prstGeom>
                      </pic:spPr>
                    </pic:pic>
                  </a:graphicData>
                </a:graphic>
              </wp:inline>
            </w:drawing>
          </w:r>
        </w:p>
        <w:p w14:paraId="29348E5C" w14:textId="77777777" w:rsidR="00B55D23" w:rsidRDefault="00B55D23" w:rsidP="00A14BBB">
          <w:pPr>
            <w:spacing w:after="56" w:line="240" w:lineRule="auto"/>
            <w:ind w:right="-23"/>
            <w:jc w:val="center"/>
          </w:pPr>
        </w:p>
        <w:p w14:paraId="6046264D" w14:textId="77777777" w:rsidR="00B55D23" w:rsidRDefault="00B55D23" w:rsidP="00A14BBB">
          <w:pPr>
            <w:spacing w:after="2" w:line="240" w:lineRule="auto"/>
            <w:ind w:right="-23"/>
            <w:jc w:val="center"/>
          </w:pPr>
          <w:r>
            <w:rPr>
              <w:b/>
            </w:rPr>
            <w:t>ЗВІТ</w:t>
          </w:r>
        </w:p>
        <w:p w14:paraId="7E3851BA" w14:textId="77777777" w:rsidR="00B55D23" w:rsidRDefault="00B55D23" w:rsidP="00A14BBB">
          <w:pPr>
            <w:spacing w:after="63" w:line="240" w:lineRule="auto"/>
            <w:ind w:right="-23"/>
            <w:jc w:val="center"/>
          </w:pPr>
        </w:p>
        <w:p w14:paraId="51A45324" w14:textId="77777777" w:rsidR="00B55D23" w:rsidRPr="00CB7812" w:rsidRDefault="00B55D23" w:rsidP="00A14BBB">
          <w:pPr>
            <w:spacing w:after="2" w:line="240" w:lineRule="auto"/>
            <w:ind w:right="-23"/>
            <w:jc w:val="center"/>
            <w:rPr>
              <w:lang w:val="en-US"/>
            </w:rPr>
          </w:pPr>
          <w:r>
            <w:rPr>
              <w:b/>
            </w:rPr>
            <w:t xml:space="preserve">про виконання лабораторної роботи № </w:t>
          </w:r>
          <w:r>
            <w:rPr>
              <w:b/>
              <w:lang w:val="en-US"/>
            </w:rPr>
            <w:t>3</w:t>
          </w:r>
        </w:p>
        <w:p w14:paraId="28166E9C" w14:textId="77777777" w:rsidR="00B55D23" w:rsidRDefault="00B55D23" w:rsidP="00A14BBB">
          <w:pPr>
            <w:spacing w:after="56" w:line="240" w:lineRule="auto"/>
            <w:ind w:right="-23"/>
            <w:jc w:val="center"/>
          </w:pPr>
        </w:p>
        <w:p w14:paraId="7F9E2B0A" w14:textId="77777777" w:rsidR="00B55D23" w:rsidRDefault="00B55D23" w:rsidP="00A14BBB">
          <w:pPr>
            <w:spacing w:after="82" w:line="240" w:lineRule="auto"/>
            <w:ind w:right="-23"/>
            <w:jc w:val="center"/>
          </w:pPr>
          <w:r>
            <w:rPr>
              <w:b/>
            </w:rPr>
            <w:t>з дисципліни</w:t>
          </w:r>
        </w:p>
        <w:p w14:paraId="71E60CB3" w14:textId="77777777" w:rsidR="00B55D23" w:rsidRDefault="00B55D23" w:rsidP="00A14BBB">
          <w:pPr>
            <w:spacing w:after="2" w:line="240" w:lineRule="auto"/>
            <w:ind w:right="-23"/>
            <w:jc w:val="center"/>
          </w:pPr>
          <w:r>
            <w:rPr>
              <w:b/>
            </w:rPr>
            <w:t>«Аналіз програмного забезпечення»</w:t>
          </w:r>
        </w:p>
        <w:p w14:paraId="218228CA" w14:textId="77777777" w:rsidR="00B55D23" w:rsidRDefault="00B55D23" w:rsidP="00A14BBB">
          <w:pPr>
            <w:spacing w:after="2" w:line="240" w:lineRule="auto"/>
            <w:ind w:right="-23"/>
            <w:jc w:val="center"/>
          </w:pPr>
        </w:p>
        <w:p w14:paraId="1963874E" w14:textId="77777777" w:rsidR="00B55D23" w:rsidRDefault="00B55D23" w:rsidP="00A14BBB">
          <w:pPr>
            <w:spacing w:after="82" w:line="240" w:lineRule="auto"/>
            <w:ind w:right="-23"/>
            <w:jc w:val="center"/>
          </w:pPr>
          <w:r>
            <w:t>тема роботи:</w:t>
          </w:r>
        </w:p>
        <w:p w14:paraId="1A4A7E79" w14:textId="5D2B55D0" w:rsidR="00B55D23" w:rsidRPr="00B4714A" w:rsidRDefault="00120515" w:rsidP="00B4714A">
          <w:pPr>
            <w:spacing w:line="240" w:lineRule="auto"/>
            <w:ind w:right="-23"/>
            <w:jc w:val="center"/>
          </w:pPr>
          <w:r w:rsidRPr="00120515">
            <w:t>Написання тест-кейсів (Test Case)</w:t>
          </w:r>
        </w:p>
        <w:p w14:paraId="36E2B835" w14:textId="77777777" w:rsidR="00B55D23" w:rsidRPr="00BB775B" w:rsidRDefault="00B55D23" w:rsidP="00A14BBB">
          <w:pPr>
            <w:spacing w:after="0" w:line="240" w:lineRule="auto"/>
            <w:ind w:right="-23"/>
            <w:jc w:val="center"/>
            <w:rPr>
              <w:szCs w:val="28"/>
            </w:rPr>
          </w:pPr>
        </w:p>
        <w:p w14:paraId="32C19156" w14:textId="77777777" w:rsidR="00B55D23" w:rsidRDefault="00B55D23" w:rsidP="00A14BBB">
          <w:pPr>
            <w:spacing w:after="0" w:line="240" w:lineRule="auto"/>
            <w:ind w:right="-23"/>
            <w:jc w:val="center"/>
          </w:pPr>
        </w:p>
        <w:p w14:paraId="46F1600A" w14:textId="77777777" w:rsidR="00B55D23" w:rsidRDefault="00B55D23" w:rsidP="00A14BBB">
          <w:pPr>
            <w:spacing w:after="0" w:line="240" w:lineRule="auto"/>
            <w:ind w:right="-23"/>
            <w:jc w:val="center"/>
          </w:pPr>
        </w:p>
        <w:p w14:paraId="34FE4AA2" w14:textId="77777777" w:rsidR="00B55D23" w:rsidRDefault="00B55D23" w:rsidP="00A14BBB">
          <w:pPr>
            <w:spacing w:after="0" w:line="240" w:lineRule="auto"/>
            <w:ind w:right="-23"/>
            <w:jc w:val="center"/>
          </w:pPr>
        </w:p>
        <w:p w14:paraId="1A81EB04" w14:textId="77777777" w:rsidR="00B55D23" w:rsidRDefault="00B55D23" w:rsidP="00A14BBB">
          <w:pPr>
            <w:spacing w:after="0" w:line="240" w:lineRule="auto"/>
            <w:ind w:right="-23"/>
            <w:jc w:val="center"/>
          </w:pPr>
        </w:p>
        <w:p w14:paraId="0521BAD8" w14:textId="77777777" w:rsidR="00B55D23" w:rsidRPr="007776B2" w:rsidRDefault="00B55D23" w:rsidP="00A14BBB">
          <w:pPr>
            <w:spacing w:after="65" w:line="240" w:lineRule="auto"/>
            <w:ind w:right="-23"/>
            <w:jc w:val="right"/>
          </w:pPr>
          <w:r>
            <w:t>Виконав(ла): ст. гр. 121 – 22- 2</w:t>
          </w:r>
        </w:p>
        <w:p w14:paraId="7A09A165" w14:textId="77777777" w:rsidR="00B55D23" w:rsidRPr="008230C8" w:rsidRDefault="00B55D23" w:rsidP="00A14BBB">
          <w:pPr>
            <w:spacing w:after="0" w:line="240" w:lineRule="auto"/>
            <w:ind w:right="-23"/>
            <w:jc w:val="right"/>
          </w:pPr>
          <w:r>
            <w:t>Макаров Данило Євгенович</w:t>
          </w:r>
        </w:p>
        <w:p w14:paraId="5E8190FB" w14:textId="77777777" w:rsidR="00B55D23" w:rsidRDefault="00B55D23" w:rsidP="00A14BBB">
          <w:pPr>
            <w:spacing w:after="0" w:line="240" w:lineRule="auto"/>
            <w:ind w:right="-23"/>
            <w:jc w:val="right"/>
          </w:pPr>
        </w:p>
        <w:p w14:paraId="2BA3DF9A" w14:textId="77777777" w:rsidR="00B55D23" w:rsidRDefault="00B55D23" w:rsidP="00A14BBB">
          <w:pPr>
            <w:spacing w:after="0" w:line="240" w:lineRule="auto"/>
            <w:ind w:right="-23"/>
            <w:jc w:val="right"/>
          </w:pPr>
          <w:r>
            <w:t>Прийняла: асистент кафедри САУ,</w:t>
          </w:r>
        </w:p>
        <w:p w14:paraId="48C5D86F" w14:textId="77777777" w:rsidR="00B55D23" w:rsidRPr="00D2185E" w:rsidRDefault="00B55D23" w:rsidP="00A14BBB">
          <w:pPr>
            <w:spacing w:after="0" w:line="240" w:lineRule="auto"/>
            <w:ind w:right="-23"/>
            <w:jc w:val="right"/>
          </w:pPr>
          <w:r>
            <w:t>Шевченко Ю.О.</w:t>
          </w:r>
        </w:p>
        <w:p w14:paraId="690CEAB8" w14:textId="77777777" w:rsidR="00B55D23" w:rsidRDefault="00B55D23" w:rsidP="00A14BBB">
          <w:pPr>
            <w:spacing w:after="0" w:line="240" w:lineRule="auto"/>
            <w:ind w:right="-23"/>
            <w:jc w:val="center"/>
          </w:pPr>
        </w:p>
        <w:p w14:paraId="2F95913A" w14:textId="77777777" w:rsidR="00B55D23" w:rsidRDefault="00B55D23" w:rsidP="00A14BBB">
          <w:pPr>
            <w:spacing w:after="0" w:line="240" w:lineRule="auto"/>
            <w:ind w:right="-23"/>
            <w:jc w:val="center"/>
          </w:pPr>
        </w:p>
        <w:p w14:paraId="17F125A1" w14:textId="77777777" w:rsidR="00B55D23" w:rsidRDefault="00B55D23" w:rsidP="00A14BBB">
          <w:pPr>
            <w:spacing w:after="0" w:line="240" w:lineRule="auto"/>
            <w:ind w:right="-23"/>
            <w:jc w:val="center"/>
          </w:pPr>
        </w:p>
        <w:p w14:paraId="193D56E0" w14:textId="77777777" w:rsidR="00B55D23" w:rsidRDefault="00B55D23" w:rsidP="00A14BBB">
          <w:pPr>
            <w:spacing w:after="50" w:line="240" w:lineRule="auto"/>
            <w:ind w:right="-23"/>
            <w:jc w:val="center"/>
          </w:pPr>
        </w:p>
        <w:p w14:paraId="613A8A7E" w14:textId="77777777" w:rsidR="00B55D23" w:rsidRDefault="00B55D23" w:rsidP="00A14BBB">
          <w:pPr>
            <w:spacing w:after="50" w:line="240" w:lineRule="auto"/>
            <w:ind w:right="-23"/>
            <w:jc w:val="center"/>
          </w:pPr>
        </w:p>
        <w:p w14:paraId="1DDFE9AE" w14:textId="77777777" w:rsidR="00B55D23" w:rsidRDefault="00B55D23" w:rsidP="00A14BBB">
          <w:pPr>
            <w:spacing w:after="50" w:line="240" w:lineRule="auto"/>
            <w:ind w:right="-23"/>
            <w:jc w:val="center"/>
          </w:pPr>
        </w:p>
        <w:p w14:paraId="32146CE3" w14:textId="77777777" w:rsidR="00B55D23" w:rsidRDefault="00B55D23" w:rsidP="00A14BBB">
          <w:pPr>
            <w:spacing w:after="50" w:line="240" w:lineRule="auto"/>
            <w:ind w:right="-23"/>
            <w:jc w:val="center"/>
          </w:pPr>
        </w:p>
        <w:p w14:paraId="54A20E8A" w14:textId="77777777" w:rsidR="00B55D23" w:rsidRDefault="00B55D23" w:rsidP="00A14BBB">
          <w:pPr>
            <w:spacing w:after="2" w:line="240" w:lineRule="auto"/>
            <w:ind w:right="-23"/>
            <w:jc w:val="center"/>
          </w:pPr>
          <w:r>
            <w:rPr>
              <w:b/>
            </w:rPr>
            <w:t>Дніпро</w:t>
          </w:r>
        </w:p>
        <w:p w14:paraId="6814A84F" w14:textId="77777777" w:rsidR="00B55D23" w:rsidRPr="00B55D23" w:rsidRDefault="00B55D23" w:rsidP="00B55D23">
          <w:pPr>
            <w:spacing w:line="259" w:lineRule="auto"/>
            <w:jc w:val="center"/>
            <w:rPr>
              <w:b/>
            </w:rPr>
          </w:pPr>
          <w:r>
            <w:rPr>
              <w:b/>
            </w:rPr>
            <w:t>2025</w:t>
          </w:r>
        </w:p>
        <w:p w14:paraId="2769BC8A" w14:textId="215D1586" w:rsidR="00B55D23" w:rsidRDefault="00B55D23">
          <w:pPr>
            <w:spacing w:line="259" w:lineRule="auto"/>
            <w:jc w:val="left"/>
            <w:rPr>
              <w:bCs/>
            </w:rPr>
          </w:pPr>
          <w:r>
            <w:rPr>
              <w:bCs/>
            </w:rPr>
            <w:br w:type="page"/>
          </w:r>
        </w:p>
      </w:sdtContent>
    </w:sdt>
    <w:p w14:paraId="7F9DA881" w14:textId="7929BC37" w:rsidR="0004445B" w:rsidRPr="00BA7FAB" w:rsidRDefault="00BA7FAB" w:rsidP="00BA7FAB">
      <w:pPr>
        <w:spacing w:after="87"/>
        <w:ind w:right="-23"/>
        <w:rPr>
          <w:bCs/>
        </w:rPr>
      </w:pPr>
      <w:r w:rsidRPr="00BA7FAB">
        <w:rPr>
          <w:b/>
        </w:rPr>
        <w:lastRenderedPageBreak/>
        <w:t>Тема:</w:t>
      </w:r>
      <w:r w:rsidRPr="00BA7FAB">
        <w:rPr>
          <w:bCs/>
        </w:rPr>
        <w:t xml:space="preserve"> </w:t>
      </w:r>
      <w:r w:rsidR="000D0812" w:rsidRPr="000D0812">
        <w:rPr>
          <w:bCs/>
        </w:rPr>
        <w:t>Написання тест-кейсів (Test Case)</w:t>
      </w:r>
    </w:p>
    <w:p w14:paraId="0D559181" w14:textId="60C1C2F5" w:rsidR="00BA7FAB" w:rsidRDefault="00BA7FAB" w:rsidP="00BA7FAB">
      <w:pPr>
        <w:spacing w:after="87"/>
        <w:ind w:right="-23"/>
        <w:rPr>
          <w:bCs/>
        </w:rPr>
      </w:pPr>
      <w:r>
        <w:rPr>
          <w:b/>
        </w:rPr>
        <w:t>Мета:</w:t>
      </w:r>
      <w:r w:rsidRPr="00BA7FAB">
        <w:rPr>
          <w:bCs/>
        </w:rPr>
        <w:t xml:space="preserve"> </w:t>
      </w:r>
      <w:r w:rsidR="00D74A07" w:rsidRPr="00D74A07">
        <w:rPr>
          <w:bCs/>
        </w:rPr>
        <w:t>Набування навичок у написанні тест-кейсів різних пристроїв.</w:t>
      </w:r>
    </w:p>
    <w:p w14:paraId="4E3F644C" w14:textId="70F7A0BB" w:rsidR="00E16E5A" w:rsidRPr="00E16E5A" w:rsidRDefault="00845E84" w:rsidP="00E16E5A">
      <w:pPr>
        <w:spacing w:after="87"/>
        <w:ind w:right="-23"/>
        <w:rPr>
          <w:bCs/>
        </w:rPr>
      </w:pPr>
      <w:r w:rsidRPr="00845E84">
        <w:rPr>
          <w:b/>
        </w:rPr>
        <w:t>Очікувані результати навчання:</w:t>
      </w:r>
      <w:r w:rsidRPr="00845E84">
        <w:rPr>
          <w:bCs/>
        </w:rPr>
        <w:t xml:space="preserve"> уміння підписувати особисту документацію з використанням єдиного цифрового підпису за допомогою різних сервісів і додатків.</w:t>
      </w:r>
    </w:p>
    <w:p w14:paraId="75502D54" w14:textId="78AE354B" w:rsidR="00E16E5A" w:rsidRDefault="00E16E5A" w:rsidP="00E16E5A">
      <w:pPr>
        <w:spacing w:after="87"/>
        <w:ind w:right="-23"/>
        <w:jc w:val="center"/>
        <w:rPr>
          <w:b/>
        </w:rPr>
      </w:pPr>
      <w:r w:rsidRPr="00E16E5A">
        <w:rPr>
          <w:b/>
        </w:rPr>
        <w:t>Завдання</w:t>
      </w:r>
    </w:p>
    <w:p w14:paraId="72810902" w14:textId="1772B9FC" w:rsidR="00E16E5A" w:rsidRPr="00E16E5A" w:rsidRDefault="00BF6E47" w:rsidP="00BF6E47">
      <w:pPr>
        <w:spacing w:after="87"/>
        <w:ind w:right="-23" w:firstLine="708"/>
        <w:rPr>
          <w:bCs/>
        </w:rPr>
      </w:pPr>
      <w:r w:rsidRPr="00BF6E47">
        <w:rPr>
          <w:bCs/>
        </w:rPr>
        <w:t>Придумайте об’єкт тестування. Це повинен буде будь-який об’єкт, який складається мінімум з 5 частин. (годинник, скейт, велосипед, монітор і т.п.) Напишіть не менше 20 тест кейсів до цього об’єкту, що зможуть оцінити його якість з точки зору продукту. Створіть *.pdf документ, де кратко опишіть ваш об’єкт та потім опишіть ваші тест-кейси.</w:t>
      </w:r>
    </w:p>
    <w:p w14:paraId="34CEAE14" w14:textId="6B066C0C" w:rsidR="00845E84" w:rsidRDefault="00D82C23" w:rsidP="00D82C23">
      <w:pPr>
        <w:spacing w:after="87"/>
        <w:ind w:right="-23"/>
        <w:jc w:val="center"/>
        <w:rPr>
          <w:b/>
        </w:rPr>
      </w:pPr>
      <w:r w:rsidRPr="00D82C23">
        <w:rPr>
          <w:b/>
        </w:rPr>
        <w:t>Хід роботи</w:t>
      </w:r>
    </w:p>
    <w:p w14:paraId="4060D22D" w14:textId="5C82EEC0" w:rsidR="00EE7B47" w:rsidRDefault="00D64BF2" w:rsidP="00D64BF2">
      <w:pPr>
        <w:spacing w:after="87"/>
        <w:ind w:right="-23" w:firstLine="708"/>
      </w:pPr>
      <w:r w:rsidRPr="00D64BF2">
        <w:rPr>
          <w:bCs/>
        </w:rPr>
        <w:t>Об</w:t>
      </w:r>
      <w:r>
        <w:rPr>
          <w:bCs/>
        </w:rPr>
        <w:t>’</w:t>
      </w:r>
      <w:r w:rsidRPr="00D64BF2">
        <w:rPr>
          <w:bCs/>
        </w:rPr>
        <w:t>єктом тестування є вогнегасник порошковий закачний</w:t>
      </w:r>
      <w:r w:rsidR="004A729A">
        <w:rPr>
          <w:bCs/>
        </w:rPr>
        <w:t xml:space="preserve"> (можна перенаповнювати)</w:t>
      </w:r>
      <w:r w:rsidRPr="00D64BF2">
        <w:rPr>
          <w:bCs/>
        </w:rPr>
        <w:t>, модель ВП-5</w:t>
      </w:r>
      <w:r w:rsidR="00954EEA">
        <w:rPr>
          <w:bCs/>
        </w:rPr>
        <w:t xml:space="preserve"> </w:t>
      </w:r>
      <w:r w:rsidR="00C4061E">
        <w:rPr>
          <w:bCs/>
        </w:rPr>
        <w:t>—</w:t>
      </w:r>
      <w:r w:rsidR="00954EEA">
        <w:rPr>
          <w:bCs/>
        </w:rPr>
        <w:t xml:space="preserve"> </w:t>
      </w:r>
      <w:r w:rsidRPr="00D64BF2">
        <w:rPr>
          <w:bCs/>
        </w:rPr>
        <w:t>переносний засіб первинного пожежогасіння з масою вогнегасного заряду (порошку) 5 кг</w:t>
      </w:r>
      <w:r w:rsidR="00D35F03">
        <w:rPr>
          <w:bCs/>
        </w:rPr>
        <w:t xml:space="preserve">, де головною </w:t>
      </w:r>
      <w:r w:rsidR="00622BB7">
        <w:rPr>
          <w:bCs/>
        </w:rPr>
        <w:t xml:space="preserve">особливістю моделі є широкий спектр використання для гасіння пожеж </w:t>
      </w:r>
      <w:r w:rsidR="00622BB7" w:rsidRPr="00622BB7">
        <w:rPr>
          <w:bCs/>
        </w:rPr>
        <w:t xml:space="preserve">різних класів: </w:t>
      </w:r>
      <w:r w:rsidR="002B40E5" w:rsidRPr="00622BB7">
        <w:rPr>
          <w:bCs/>
        </w:rPr>
        <w:t xml:space="preserve">клас </w:t>
      </w:r>
      <w:r w:rsidR="00622BB7" w:rsidRPr="00622BB7">
        <w:rPr>
          <w:bCs/>
        </w:rPr>
        <w:t>A (тверді речовини (дерево, папір, текстиль))</w:t>
      </w:r>
      <w:r w:rsidR="00622BB7">
        <w:rPr>
          <w:bCs/>
        </w:rPr>
        <w:t xml:space="preserve">, </w:t>
      </w:r>
      <w:r w:rsidR="00916625" w:rsidRPr="00916625">
        <w:t>клас B</w:t>
      </w:r>
      <w:r w:rsidR="00916625">
        <w:t xml:space="preserve"> (</w:t>
      </w:r>
      <w:r w:rsidR="00916625" w:rsidRPr="00916625">
        <w:t>рідин</w:t>
      </w:r>
      <w:r w:rsidR="00916625">
        <w:t xml:space="preserve">и </w:t>
      </w:r>
      <w:r w:rsidR="00916625" w:rsidRPr="00916625">
        <w:t>та топ</w:t>
      </w:r>
      <w:r w:rsidR="00916625">
        <w:t xml:space="preserve">кі </w:t>
      </w:r>
      <w:r w:rsidR="00916625" w:rsidRPr="00916625">
        <w:t>тверд</w:t>
      </w:r>
      <w:r w:rsidR="00916625">
        <w:t xml:space="preserve">і </w:t>
      </w:r>
      <w:r w:rsidR="00916625" w:rsidRPr="00916625">
        <w:t>речовин</w:t>
      </w:r>
      <w:r w:rsidR="00916625">
        <w:t xml:space="preserve">и </w:t>
      </w:r>
      <w:r w:rsidR="00916625" w:rsidRPr="00916625">
        <w:t>(бензин, фарби)</w:t>
      </w:r>
      <w:r w:rsidR="00916625">
        <w:t>)</w:t>
      </w:r>
      <w:r w:rsidR="00916625" w:rsidRPr="00916625">
        <w:t>, клас C</w:t>
      </w:r>
      <w:r w:rsidR="00916625">
        <w:t xml:space="preserve"> (</w:t>
      </w:r>
      <w:r w:rsidR="00916625" w:rsidRPr="00916625">
        <w:t>газоподібн</w:t>
      </w:r>
      <w:r w:rsidR="00916625">
        <w:t>і</w:t>
      </w:r>
      <w:r w:rsidR="00916625" w:rsidRPr="00916625">
        <w:t xml:space="preserve"> речовин</w:t>
      </w:r>
      <w:r w:rsidR="00916625">
        <w:t>и</w:t>
      </w:r>
      <w:r w:rsidR="00916625" w:rsidRPr="00916625">
        <w:t xml:space="preserve"> (газ)</w:t>
      </w:r>
      <w:r w:rsidR="00916625">
        <w:t>)</w:t>
      </w:r>
      <w:r w:rsidR="00916625" w:rsidRPr="00916625">
        <w:t>, клас E</w:t>
      </w:r>
      <w:r w:rsidR="00916625">
        <w:t xml:space="preserve"> (</w:t>
      </w:r>
      <w:r w:rsidR="00916625" w:rsidRPr="00916625">
        <w:t>електроустанов</w:t>
      </w:r>
      <w:r w:rsidR="00916625">
        <w:t xml:space="preserve">ки </w:t>
      </w:r>
      <w:r w:rsidR="00916625" w:rsidRPr="00916625">
        <w:t>та електрообладнання під напруго</w:t>
      </w:r>
      <w:r w:rsidR="00916625">
        <w:t xml:space="preserve">ю </w:t>
      </w:r>
      <w:r w:rsidR="00916625" w:rsidRPr="00916625">
        <w:t>до 1000</w:t>
      </w:r>
      <w:r w:rsidR="00916625">
        <w:t xml:space="preserve"> В)</w:t>
      </w:r>
      <w:r w:rsidR="00AB71AE">
        <w:t>.</w:t>
      </w:r>
    </w:p>
    <w:p w14:paraId="2431B54F" w14:textId="3A3EA35B" w:rsidR="00A91615" w:rsidRDefault="00A91615" w:rsidP="00D64BF2">
      <w:pPr>
        <w:spacing w:after="87"/>
        <w:ind w:right="-23" w:firstLine="708"/>
      </w:pPr>
      <w:r w:rsidRPr="00A91615">
        <w:t>Технiчне обслу</w:t>
      </w:r>
      <w:r w:rsidR="00B14877">
        <w:t>г</w:t>
      </w:r>
      <w:r w:rsidRPr="00A91615">
        <w:t xml:space="preserve">овування (ТО) вогнегасника проводити один раз на рiк тiльки в акредитованих пунктах технiчного обслуговування </w:t>
      </w:r>
      <w:r>
        <w:t>вогнегасників</w:t>
      </w:r>
      <w:r w:rsidRPr="00A91615">
        <w:t xml:space="preserve"> у вiдповiдностi до Настанови по </w:t>
      </w:r>
      <w:r>
        <w:t>технічному</w:t>
      </w:r>
      <w:r w:rsidRPr="00A91615">
        <w:t xml:space="preserve"> обслуговуванню вогнегасника </w:t>
      </w:r>
      <w:r w:rsidR="00D843DE">
        <w:t xml:space="preserve">підприємства </w:t>
      </w:r>
      <w:r w:rsidR="00D60B71">
        <w:t>–</w:t>
      </w:r>
      <w:r w:rsidRPr="00A91615">
        <w:t xml:space="preserve"> виробника</w:t>
      </w:r>
      <w:r w:rsidR="00D60B71">
        <w:t>.</w:t>
      </w:r>
    </w:p>
    <w:p w14:paraId="40AA3150" w14:textId="07AE94B3" w:rsidR="00513DD4" w:rsidRDefault="00513DD4" w:rsidP="00513DD4">
      <w:pPr>
        <w:spacing w:after="87"/>
        <w:ind w:right="-23"/>
        <w:jc w:val="center"/>
      </w:pPr>
      <w:r>
        <w:rPr>
          <w:noProof/>
        </w:rPr>
        <w:lastRenderedPageBreak/>
        <w:drawing>
          <wp:inline distT="0" distB="0" distL="0" distR="0" wp14:anchorId="1DFB6EAA" wp14:editId="38FF1340">
            <wp:extent cx="5570220" cy="5570220"/>
            <wp:effectExtent l="0" t="0" r="0" b="0"/>
            <wp:docPr id="314986708" name="Рисунок 1" descr="ᐉ Вогнегасник порошковий ВП-5 (ОП-5) купити за 639.00 грн. з ПД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ᐉ Вогнегасник порошковий ВП-5 (ОП-5) купити за 639.00 грн. з ПДВ"/>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220" cy="5570220"/>
                    </a:xfrm>
                    <a:prstGeom prst="rect">
                      <a:avLst/>
                    </a:prstGeom>
                    <a:noFill/>
                    <a:ln>
                      <a:noFill/>
                    </a:ln>
                  </pic:spPr>
                </pic:pic>
              </a:graphicData>
            </a:graphic>
          </wp:inline>
        </w:drawing>
      </w:r>
    </w:p>
    <w:p w14:paraId="060DB33D" w14:textId="0AAAF0C0" w:rsidR="00652250" w:rsidRDefault="00513DD4" w:rsidP="00513DD4">
      <w:pPr>
        <w:spacing w:after="87"/>
        <w:ind w:right="-23"/>
        <w:jc w:val="center"/>
        <w:rPr>
          <w:i/>
          <w:iCs/>
        </w:rPr>
      </w:pPr>
      <w:r>
        <w:rPr>
          <w:i/>
          <w:iCs/>
        </w:rPr>
        <w:t>Рис. 1 — Фото тестового зразка в реальності</w:t>
      </w:r>
    </w:p>
    <w:p w14:paraId="5AE29E5C" w14:textId="77777777" w:rsidR="00652250" w:rsidRDefault="00652250">
      <w:pPr>
        <w:spacing w:line="259" w:lineRule="auto"/>
        <w:jc w:val="left"/>
        <w:rPr>
          <w:i/>
          <w:iCs/>
        </w:rPr>
      </w:pPr>
      <w:r>
        <w:rPr>
          <w:i/>
          <w:iCs/>
        </w:rPr>
        <w:br w:type="page"/>
      </w:r>
    </w:p>
    <w:p w14:paraId="14F5CC85" w14:textId="76AA29A7" w:rsidR="00BD5FD3" w:rsidRDefault="005C6EE8" w:rsidP="00BD5FD3">
      <w:pPr>
        <w:spacing w:after="87"/>
        <w:ind w:right="-23"/>
        <w:jc w:val="center"/>
        <w:rPr>
          <w:bCs/>
        </w:rPr>
      </w:pPr>
      <w:r w:rsidRPr="005C6EE8">
        <w:rPr>
          <w:bCs/>
          <w:noProof/>
        </w:rPr>
        <w:lastRenderedPageBreak/>
        <w:drawing>
          <wp:inline distT="0" distB="0" distL="0" distR="0" wp14:anchorId="790CEA12" wp14:editId="4817F01D">
            <wp:extent cx="5909308" cy="5181600"/>
            <wp:effectExtent l="0" t="0" r="0" b="0"/>
            <wp:docPr id="1922079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79028" name=""/>
                    <pic:cNvPicPr/>
                  </pic:nvPicPr>
                  <pic:blipFill>
                    <a:blip r:embed="rId8"/>
                    <a:stretch>
                      <a:fillRect/>
                    </a:stretch>
                  </pic:blipFill>
                  <pic:spPr>
                    <a:xfrm>
                      <a:off x="0" y="0"/>
                      <a:ext cx="5953930" cy="5220727"/>
                    </a:xfrm>
                    <a:prstGeom prst="rect">
                      <a:avLst/>
                    </a:prstGeom>
                  </pic:spPr>
                </pic:pic>
              </a:graphicData>
            </a:graphic>
          </wp:inline>
        </w:drawing>
      </w:r>
    </w:p>
    <w:p w14:paraId="56290EDC" w14:textId="7D316A42" w:rsidR="00773D7E" w:rsidRDefault="00773D7E" w:rsidP="00BD5FD3">
      <w:pPr>
        <w:spacing w:after="87"/>
        <w:ind w:right="-23"/>
        <w:jc w:val="center"/>
        <w:rPr>
          <w:bCs/>
          <w:i/>
          <w:iCs/>
        </w:rPr>
      </w:pPr>
      <w:r>
        <w:rPr>
          <w:bCs/>
          <w:i/>
          <w:iCs/>
        </w:rPr>
        <w:t xml:space="preserve">Рис. </w:t>
      </w:r>
      <w:r w:rsidR="00652250">
        <w:rPr>
          <w:bCs/>
          <w:i/>
          <w:iCs/>
        </w:rPr>
        <w:t>2</w:t>
      </w:r>
      <w:r>
        <w:rPr>
          <w:bCs/>
          <w:i/>
          <w:iCs/>
        </w:rPr>
        <w:t xml:space="preserve"> — Будова вогнегасника «ВП</w:t>
      </w:r>
      <w:r w:rsidR="00476F74">
        <w:rPr>
          <w:bCs/>
          <w:i/>
          <w:iCs/>
        </w:rPr>
        <w:t>-</w:t>
      </w:r>
      <w:r>
        <w:rPr>
          <w:bCs/>
          <w:i/>
          <w:iCs/>
        </w:rPr>
        <w:t>5»</w:t>
      </w:r>
      <w:r w:rsidR="00827EE5">
        <w:rPr>
          <w:bCs/>
          <w:i/>
          <w:iCs/>
        </w:rPr>
        <w:t xml:space="preserve"> (із документації на </w:t>
      </w:r>
      <w:r w:rsidR="008A1F53">
        <w:rPr>
          <w:bCs/>
          <w:i/>
          <w:iCs/>
        </w:rPr>
        <w:t>пристрій</w:t>
      </w:r>
      <w:r w:rsidR="00827EE5">
        <w:rPr>
          <w:bCs/>
          <w:i/>
          <w:iCs/>
        </w:rPr>
        <w:t>)</w:t>
      </w:r>
    </w:p>
    <w:p w14:paraId="35C8FAD1" w14:textId="23CD6C86" w:rsidR="00C97041" w:rsidRDefault="00F126BC" w:rsidP="00BD5FD3">
      <w:pPr>
        <w:spacing w:after="87"/>
        <w:ind w:right="-23"/>
        <w:jc w:val="center"/>
        <w:rPr>
          <w:bCs/>
        </w:rPr>
      </w:pPr>
      <w:r w:rsidRPr="00F126BC">
        <w:rPr>
          <w:bCs/>
        </w:rPr>
        <w:t>Вогнегас</w:t>
      </w:r>
      <w:r w:rsidR="00857FAE">
        <w:rPr>
          <w:bCs/>
        </w:rPr>
        <w:t>ник</w:t>
      </w:r>
      <w:r w:rsidRPr="00F126BC">
        <w:rPr>
          <w:bCs/>
        </w:rPr>
        <w:t xml:space="preserve"> склада</w:t>
      </w:r>
      <w:r w:rsidR="00A96554">
        <w:rPr>
          <w:bCs/>
        </w:rPr>
        <w:t>є</w:t>
      </w:r>
      <w:r w:rsidRPr="00F126BC">
        <w:rPr>
          <w:bCs/>
        </w:rPr>
        <w:t>ться з корпус</w:t>
      </w:r>
      <w:r w:rsidR="003F702C">
        <w:rPr>
          <w:bCs/>
        </w:rPr>
        <w:t xml:space="preserve">у </w:t>
      </w:r>
      <w:r w:rsidRPr="00F126BC">
        <w:rPr>
          <w:bCs/>
        </w:rPr>
        <w:t>(1), заповненого порошком та зака</w:t>
      </w:r>
      <w:r w:rsidR="00F25C8C">
        <w:rPr>
          <w:bCs/>
        </w:rPr>
        <w:t>ч</w:t>
      </w:r>
      <w:r w:rsidRPr="00F126BC">
        <w:rPr>
          <w:bCs/>
        </w:rPr>
        <w:t xml:space="preserve">аноrо газом до робочоrо тиску, запiрно </w:t>
      </w:r>
      <w:r w:rsidR="00857FAE">
        <w:rPr>
          <w:bCs/>
        </w:rPr>
        <w:t>–</w:t>
      </w:r>
      <w:r w:rsidRPr="00F126BC">
        <w:rPr>
          <w:bCs/>
        </w:rPr>
        <w:t xml:space="preserve"> </w:t>
      </w:r>
      <w:r w:rsidR="00857FAE">
        <w:rPr>
          <w:bCs/>
        </w:rPr>
        <w:t>пускового</w:t>
      </w:r>
      <w:r w:rsidRPr="00F126BC">
        <w:rPr>
          <w:bCs/>
        </w:rPr>
        <w:t xml:space="preserve">·пристрою (2) з сифонною трубкою (3), iндикатором тиску (4), шлангом - розпилювачем ВП-5(з), ВП-9(з) (5) та </w:t>
      </w:r>
      <w:r w:rsidR="00857FAE">
        <w:rPr>
          <w:bCs/>
        </w:rPr>
        <w:t xml:space="preserve">опломбованої </w:t>
      </w:r>
      <w:r w:rsidRPr="00F126BC">
        <w:rPr>
          <w:bCs/>
        </w:rPr>
        <w:t>запобiжноi</w:t>
      </w:r>
      <w:r w:rsidR="001F3F59">
        <w:rPr>
          <w:bCs/>
        </w:rPr>
        <w:t xml:space="preserve"> </w:t>
      </w:r>
      <w:r w:rsidRPr="00F126BC">
        <w:rPr>
          <w:bCs/>
        </w:rPr>
        <w:t>чеки (6). Принцип дi</w:t>
      </w:r>
      <w:r w:rsidR="00FF471B">
        <w:rPr>
          <w:bCs/>
        </w:rPr>
        <w:t>ї</w:t>
      </w:r>
      <w:r w:rsidRPr="00F126BC">
        <w:rPr>
          <w:bCs/>
        </w:rPr>
        <w:t xml:space="preserve"> </w:t>
      </w:r>
      <w:r w:rsidR="008A0790">
        <w:rPr>
          <w:bCs/>
        </w:rPr>
        <w:t>вогнегасника</w:t>
      </w:r>
      <w:r w:rsidRPr="00F126BC">
        <w:rPr>
          <w:bCs/>
        </w:rPr>
        <w:t xml:space="preserve"> </w:t>
      </w:r>
      <w:r w:rsidR="008A0790">
        <w:rPr>
          <w:bCs/>
        </w:rPr>
        <w:t xml:space="preserve">ґрунтується </w:t>
      </w:r>
      <w:r w:rsidRPr="00F126BC">
        <w:rPr>
          <w:bCs/>
        </w:rPr>
        <w:t xml:space="preserve">на </w:t>
      </w:r>
      <w:r w:rsidR="008A0790">
        <w:rPr>
          <w:bCs/>
        </w:rPr>
        <w:t>використанні</w:t>
      </w:r>
      <w:r w:rsidRPr="00F126BC">
        <w:rPr>
          <w:bCs/>
        </w:rPr>
        <w:t xml:space="preserve"> </w:t>
      </w:r>
      <w:r w:rsidR="008A0790">
        <w:rPr>
          <w:bCs/>
        </w:rPr>
        <w:t>енергії стисненого</w:t>
      </w:r>
      <w:r w:rsidRPr="00F126BC">
        <w:rPr>
          <w:bCs/>
        </w:rPr>
        <w:t xml:space="preserve"> газу </w:t>
      </w:r>
      <w:r w:rsidR="008A0790">
        <w:rPr>
          <w:bCs/>
        </w:rPr>
        <w:t>витискувача</w:t>
      </w:r>
      <w:r w:rsidRPr="00F126BC">
        <w:rPr>
          <w:bCs/>
        </w:rPr>
        <w:t xml:space="preserve">, який закачаний до корпуса. При </w:t>
      </w:r>
      <w:r w:rsidR="00DD5DE2">
        <w:rPr>
          <w:bCs/>
        </w:rPr>
        <w:t>натисканні</w:t>
      </w:r>
      <w:r w:rsidRPr="00F126BC">
        <w:rPr>
          <w:bCs/>
        </w:rPr>
        <w:t xml:space="preserve"> на важiль (7) </w:t>
      </w:r>
      <w:r w:rsidR="00DD5DE2">
        <w:rPr>
          <w:bCs/>
        </w:rPr>
        <w:t xml:space="preserve">вогнегасний </w:t>
      </w:r>
      <w:r w:rsidRPr="00F126BC">
        <w:rPr>
          <w:bCs/>
        </w:rPr>
        <w:t>порошок пiд дiею газу витискувача по сифо</w:t>
      </w:r>
      <w:r w:rsidR="00DC3EF1">
        <w:rPr>
          <w:bCs/>
        </w:rPr>
        <w:t>нн</w:t>
      </w:r>
      <w:r w:rsidRPr="00F126BC">
        <w:rPr>
          <w:bCs/>
        </w:rPr>
        <w:t xml:space="preserve">iй трубцi через запiрно - пусковий пристрiй </w:t>
      </w:r>
      <w:r w:rsidR="004506AB">
        <w:rPr>
          <w:bCs/>
        </w:rPr>
        <w:t>витискується</w:t>
      </w:r>
      <w:r w:rsidRPr="00F126BC">
        <w:rPr>
          <w:bCs/>
        </w:rPr>
        <w:t xml:space="preserve"> назовнi.</w:t>
      </w:r>
    </w:p>
    <w:p w14:paraId="1AC9237A" w14:textId="77777777" w:rsidR="00C97041" w:rsidRDefault="00C97041">
      <w:pPr>
        <w:spacing w:line="259" w:lineRule="auto"/>
        <w:jc w:val="left"/>
        <w:rPr>
          <w:bCs/>
        </w:rPr>
      </w:pPr>
      <w:r>
        <w:rPr>
          <w:bCs/>
        </w:rPr>
        <w:br w:type="page"/>
      </w:r>
    </w:p>
    <w:p w14:paraId="0F98420E" w14:textId="6C8D0FAC" w:rsidR="00F20FFA" w:rsidRDefault="00C84259" w:rsidP="00C84259">
      <w:pPr>
        <w:spacing w:after="87"/>
        <w:ind w:right="-23"/>
        <w:jc w:val="center"/>
        <w:rPr>
          <w:b/>
        </w:rPr>
      </w:pPr>
      <w:r w:rsidRPr="00C84259">
        <w:rPr>
          <w:b/>
        </w:rPr>
        <w:lastRenderedPageBreak/>
        <w:t>Формування тест – кейсів</w:t>
      </w:r>
      <w:r w:rsidR="00BA2399">
        <w:rPr>
          <w:b/>
        </w:rPr>
        <w:t xml:space="preserve"> (підготовка)</w:t>
      </w:r>
    </w:p>
    <w:p w14:paraId="6DE41BA6" w14:textId="6D4FF323" w:rsidR="002732D9" w:rsidRDefault="00835238" w:rsidP="00835238">
      <w:pPr>
        <w:spacing w:after="87"/>
        <w:ind w:right="-23" w:firstLine="708"/>
      </w:pPr>
      <w:r>
        <w:t xml:space="preserve">Для зручності заповнення даних із власного досвіду </w:t>
      </w:r>
      <w:r w:rsidR="00C34EB0">
        <w:t xml:space="preserve">(інша лабораторна) </w:t>
      </w:r>
      <w:r>
        <w:t>автор звіту проп</w:t>
      </w:r>
      <w:r w:rsidR="00C34EB0">
        <w:t>о</w:t>
      </w:r>
      <w:r>
        <w:t>нує сформувати табличку за наданим шаблоном у методичних вказівках</w:t>
      </w:r>
      <w:r w:rsidR="007429BA">
        <w:t xml:space="preserve"> та заповнювати всю необхідну інформацію всередині неї для кожного з тест – кейсів</w:t>
      </w:r>
      <w:r>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0352FD" w14:paraId="4AC94AF5" w14:textId="77777777" w:rsidTr="008E13A9">
        <w:trPr>
          <w:jc w:val="center"/>
        </w:trPr>
        <w:tc>
          <w:tcPr>
            <w:tcW w:w="2363" w:type="dxa"/>
          </w:tcPr>
          <w:p w14:paraId="2C36055F" w14:textId="22D2493B" w:rsidR="000352FD" w:rsidRPr="000352FD" w:rsidRDefault="000352FD" w:rsidP="008E13A9">
            <w:pPr>
              <w:spacing w:after="87"/>
              <w:ind w:right="-23"/>
              <w:jc w:val="right"/>
              <w:rPr>
                <w:b/>
                <w:bCs/>
              </w:rPr>
            </w:pPr>
            <w:r w:rsidRPr="000352FD">
              <w:rPr>
                <w:b/>
                <w:bCs/>
              </w:rPr>
              <w:t>Назва:</w:t>
            </w:r>
          </w:p>
        </w:tc>
        <w:tc>
          <w:tcPr>
            <w:tcW w:w="4815" w:type="dxa"/>
          </w:tcPr>
          <w:p w14:paraId="2F78DD29" w14:textId="77777777" w:rsidR="000352FD" w:rsidRPr="008E13A9" w:rsidRDefault="000352FD" w:rsidP="008E13A9">
            <w:pPr>
              <w:spacing w:after="87"/>
              <w:ind w:right="-23"/>
            </w:pPr>
          </w:p>
        </w:tc>
      </w:tr>
      <w:tr w:rsidR="000352FD" w14:paraId="09EBFAFF" w14:textId="77777777" w:rsidTr="008E13A9">
        <w:trPr>
          <w:jc w:val="center"/>
        </w:trPr>
        <w:tc>
          <w:tcPr>
            <w:tcW w:w="2363" w:type="dxa"/>
          </w:tcPr>
          <w:p w14:paraId="274D6369" w14:textId="3C148B81" w:rsidR="000352FD" w:rsidRPr="000352FD" w:rsidRDefault="000352FD" w:rsidP="008E13A9">
            <w:pPr>
              <w:spacing w:after="87"/>
              <w:ind w:right="-23"/>
              <w:jc w:val="right"/>
              <w:rPr>
                <w:b/>
                <w:bCs/>
              </w:rPr>
            </w:pPr>
            <w:r w:rsidRPr="000352FD">
              <w:rPr>
                <w:b/>
                <w:bCs/>
              </w:rPr>
              <w:t>Pre-condition:</w:t>
            </w:r>
          </w:p>
        </w:tc>
        <w:tc>
          <w:tcPr>
            <w:tcW w:w="4815" w:type="dxa"/>
          </w:tcPr>
          <w:p w14:paraId="5EEB74C8" w14:textId="77777777" w:rsidR="000352FD" w:rsidRDefault="000352FD" w:rsidP="008E13A9">
            <w:pPr>
              <w:spacing w:after="87"/>
              <w:ind w:right="-23"/>
            </w:pPr>
          </w:p>
        </w:tc>
      </w:tr>
      <w:tr w:rsidR="000352FD" w14:paraId="44EC103F" w14:textId="77777777" w:rsidTr="008E13A9">
        <w:trPr>
          <w:jc w:val="center"/>
        </w:trPr>
        <w:tc>
          <w:tcPr>
            <w:tcW w:w="2363" w:type="dxa"/>
          </w:tcPr>
          <w:p w14:paraId="3D08B00D" w14:textId="7542A6A8" w:rsidR="000352FD" w:rsidRPr="00CA5EF6" w:rsidRDefault="00CA5EF6" w:rsidP="008E13A9">
            <w:pPr>
              <w:spacing w:after="87"/>
              <w:ind w:right="-23"/>
              <w:jc w:val="right"/>
              <w:rPr>
                <w:b/>
                <w:bCs/>
              </w:rPr>
            </w:pPr>
            <w:r w:rsidRPr="00CA5EF6">
              <w:rPr>
                <w:b/>
                <w:bCs/>
              </w:rPr>
              <w:t>Кроки:</w:t>
            </w:r>
          </w:p>
        </w:tc>
        <w:tc>
          <w:tcPr>
            <w:tcW w:w="4815" w:type="dxa"/>
          </w:tcPr>
          <w:p w14:paraId="1156AB08" w14:textId="77777777" w:rsidR="000352FD" w:rsidRDefault="000352FD" w:rsidP="008E13A9">
            <w:pPr>
              <w:spacing w:after="87"/>
              <w:ind w:right="-23"/>
            </w:pPr>
          </w:p>
        </w:tc>
      </w:tr>
      <w:tr w:rsidR="000352FD" w14:paraId="78FD53EA" w14:textId="77777777" w:rsidTr="008E13A9">
        <w:trPr>
          <w:jc w:val="center"/>
        </w:trPr>
        <w:tc>
          <w:tcPr>
            <w:tcW w:w="2363" w:type="dxa"/>
          </w:tcPr>
          <w:p w14:paraId="2F381F86" w14:textId="76F00531" w:rsidR="000352FD" w:rsidRPr="00CA5EF6" w:rsidRDefault="00CA5EF6" w:rsidP="008E13A9">
            <w:pPr>
              <w:spacing w:after="87"/>
              <w:ind w:right="-23"/>
              <w:jc w:val="right"/>
              <w:rPr>
                <w:b/>
                <w:bCs/>
              </w:rPr>
            </w:pPr>
            <w:r w:rsidRPr="00CA5EF6">
              <w:rPr>
                <w:b/>
                <w:bCs/>
              </w:rPr>
              <w:t>Expected Result:</w:t>
            </w:r>
          </w:p>
        </w:tc>
        <w:tc>
          <w:tcPr>
            <w:tcW w:w="4815" w:type="dxa"/>
          </w:tcPr>
          <w:p w14:paraId="171E1AF8" w14:textId="77777777" w:rsidR="000352FD" w:rsidRDefault="000352FD" w:rsidP="008E13A9">
            <w:pPr>
              <w:spacing w:after="87"/>
              <w:ind w:right="-23"/>
            </w:pPr>
          </w:p>
        </w:tc>
      </w:tr>
      <w:tr w:rsidR="000352FD" w14:paraId="45EA0536" w14:textId="77777777" w:rsidTr="008E13A9">
        <w:trPr>
          <w:jc w:val="center"/>
        </w:trPr>
        <w:tc>
          <w:tcPr>
            <w:tcW w:w="2363" w:type="dxa"/>
          </w:tcPr>
          <w:p w14:paraId="29891E36" w14:textId="39FECB45" w:rsidR="000352FD" w:rsidRPr="00C554D4" w:rsidRDefault="00C554D4" w:rsidP="008E13A9">
            <w:pPr>
              <w:spacing w:after="87"/>
              <w:ind w:right="-23"/>
              <w:jc w:val="right"/>
              <w:rPr>
                <w:b/>
                <w:bCs/>
              </w:rPr>
            </w:pPr>
            <w:r w:rsidRPr="00C554D4">
              <w:rPr>
                <w:b/>
                <w:bCs/>
              </w:rPr>
              <w:t>Post-condition:</w:t>
            </w:r>
          </w:p>
        </w:tc>
        <w:tc>
          <w:tcPr>
            <w:tcW w:w="4815" w:type="dxa"/>
          </w:tcPr>
          <w:p w14:paraId="0C58CE2B" w14:textId="77777777" w:rsidR="000352FD" w:rsidRDefault="000352FD" w:rsidP="008E13A9">
            <w:pPr>
              <w:spacing w:after="87"/>
              <w:ind w:right="-23"/>
            </w:pPr>
          </w:p>
        </w:tc>
      </w:tr>
    </w:tbl>
    <w:p w14:paraId="08C63A66" w14:textId="77777777" w:rsidR="00650659" w:rsidRPr="005C3C55" w:rsidRDefault="00650659">
      <w:pPr>
        <w:spacing w:line="259" w:lineRule="auto"/>
        <w:jc w:val="left"/>
        <w:rPr>
          <w:bCs/>
        </w:rPr>
      </w:pPr>
      <w:r w:rsidRPr="005C3C55">
        <w:rPr>
          <w:bCs/>
        </w:rPr>
        <w:br w:type="page"/>
      </w:r>
    </w:p>
    <w:p w14:paraId="32F51D11" w14:textId="28BE9F56" w:rsidR="00BB1484" w:rsidRPr="00C754EA" w:rsidRDefault="00BA2399" w:rsidP="00C754EA">
      <w:pPr>
        <w:spacing w:after="87"/>
        <w:ind w:right="-23"/>
        <w:jc w:val="center"/>
        <w:rPr>
          <w:b/>
        </w:rPr>
      </w:pPr>
      <w:r w:rsidRPr="00C84259">
        <w:rPr>
          <w:b/>
        </w:rPr>
        <w:lastRenderedPageBreak/>
        <w:t>Формування тест – кейсів</w:t>
      </w:r>
    </w:p>
    <w:p w14:paraId="74BE8A45" w14:textId="66D6E352" w:rsidR="00351B60" w:rsidRPr="00351B60" w:rsidRDefault="00351B60" w:rsidP="00351B60">
      <w:pPr>
        <w:spacing w:after="87"/>
        <w:ind w:right="-23"/>
        <w:rPr>
          <w:bCs/>
        </w:rPr>
      </w:pPr>
      <w:r w:rsidRPr="002A6A9D">
        <w:rPr>
          <w:b/>
          <w:bCs/>
        </w:rPr>
        <w:t>Тест-кейс 1</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6A5DF1" w14:paraId="29C1D7BF" w14:textId="77777777" w:rsidTr="003F59F1">
        <w:trPr>
          <w:jc w:val="center"/>
        </w:trPr>
        <w:tc>
          <w:tcPr>
            <w:tcW w:w="2363" w:type="dxa"/>
          </w:tcPr>
          <w:p w14:paraId="73FF2E2D" w14:textId="77777777" w:rsidR="006A5DF1" w:rsidRPr="000352FD" w:rsidRDefault="006A5DF1" w:rsidP="003F59F1">
            <w:pPr>
              <w:spacing w:after="87"/>
              <w:ind w:right="-23"/>
              <w:jc w:val="right"/>
              <w:rPr>
                <w:b/>
                <w:bCs/>
              </w:rPr>
            </w:pPr>
            <w:r w:rsidRPr="000352FD">
              <w:rPr>
                <w:b/>
                <w:bCs/>
              </w:rPr>
              <w:t>Назва:</w:t>
            </w:r>
          </w:p>
        </w:tc>
        <w:tc>
          <w:tcPr>
            <w:tcW w:w="4815" w:type="dxa"/>
          </w:tcPr>
          <w:p w14:paraId="1F9B741A" w14:textId="1904D732" w:rsidR="006A5DF1" w:rsidRDefault="008C4721" w:rsidP="008C4721">
            <w:pPr>
              <w:spacing w:after="87"/>
              <w:ind w:right="-23"/>
            </w:pPr>
            <w:r w:rsidRPr="001875D9">
              <w:t xml:space="preserve">Перевірка корпусу на наявність </w:t>
            </w:r>
            <w:r w:rsidR="005B2D62">
              <w:t xml:space="preserve">візуальних </w:t>
            </w:r>
            <w:r w:rsidRPr="001875D9">
              <w:t>механічних пошкоджень</w:t>
            </w:r>
            <w:r w:rsidR="005B2D62">
              <w:t xml:space="preserve"> та слідів втручання в конструкцію</w:t>
            </w:r>
          </w:p>
        </w:tc>
      </w:tr>
      <w:tr w:rsidR="006A5DF1" w14:paraId="65CA74CC" w14:textId="77777777" w:rsidTr="003F59F1">
        <w:trPr>
          <w:jc w:val="center"/>
        </w:trPr>
        <w:tc>
          <w:tcPr>
            <w:tcW w:w="2363" w:type="dxa"/>
          </w:tcPr>
          <w:p w14:paraId="0C7E8D1C" w14:textId="77777777" w:rsidR="006A5DF1" w:rsidRPr="000352FD" w:rsidRDefault="006A5DF1" w:rsidP="003F59F1">
            <w:pPr>
              <w:spacing w:after="87"/>
              <w:ind w:right="-23"/>
              <w:jc w:val="right"/>
              <w:rPr>
                <w:b/>
                <w:bCs/>
              </w:rPr>
            </w:pPr>
            <w:r w:rsidRPr="000352FD">
              <w:rPr>
                <w:b/>
                <w:bCs/>
              </w:rPr>
              <w:t>Pre-condition:</w:t>
            </w:r>
          </w:p>
        </w:tc>
        <w:tc>
          <w:tcPr>
            <w:tcW w:w="4815" w:type="dxa"/>
          </w:tcPr>
          <w:p w14:paraId="6DF83307" w14:textId="4E8732FB" w:rsidR="006A5DF1" w:rsidRDefault="00212ACD" w:rsidP="00212ACD">
            <w:pPr>
              <w:spacing w:after="87"/>
              <w:ind w:right="-23"/>
            </w:pPr>
            <w:r w:rsidRPr="001875D9">
              <w:t xml:space="preserve">Вогнегасник знаходиться у </w:t>
            </w:r>
            <w:r w:rsidR="003B5529">
              <w:t>«</w:t>
            </w:r>
            <w:r w:rsidRPr="001875D9">
              <w:t>стані спокою</w:t>
            </w:r>
            <w:r w:rsidR="003B5529">
              <w:t>»</w:t>
            </w:r>
            <w:r>
              <w:t xml:space="preserve"> (невикористаний)</w:t>
            </w:r>
            <w:r w:rsidR="008327F8">
              <w:t xml:space="preserve">, </w:t>
            </w:r>
            <w:r w:rsidR="005E42D9">
              <w:t>забезпечити належне освітлення для огляду (1200 – 1600 лм)</w:t>
            </w:r>
            <w:r w:rsidR="008327F8">
              <w:t>.</w:t>
            </w:r>
          </w:p>
        </w:tc>
      </w:tr>
      <w:tr w:rsidR="006A5DF1" w14:paraId="5B6BC65E" w14:textId="77777777" w:rsidTr="003F59F1">
        <w:trPr>
          <w:jc w:val="center"/>
        </w:trPr>
        <w:tc>
          <w:tcPr>
            <w:tcW w:w="2363" w:type="dxa"/>
          </w:tcPr>
          <w:p w14:paraId="22EFAD9F" w14:textId="77777777" w:rsidR="006A5DF1" w:rsidRPr="00CA5EF6" w:rsidRDefault="006A5DF1" w:rsidP="003F59F1">
            <w:pPr>
              <w:spacing w:after="87"/>
              <w:ind w:right="-23"/>
              <w:jc w:val="right"/>
              <w:rPr>
                <w:b/>
                <w:bCs/>
              </w:rPr>
            </w:pPr>
            <w:r w:rsidRPr="00CA5EF6">
              <w:rPr>
                <w:b/>
                <w:bCs/>
              </w:rPr>
              <w:t>Кроки:</w:t>
            </w:r>
          </w:p>
        </w:tc>
        <w:tc>
          <w:tcPr>
            <w:tcW w:w="4815" w:type="dxa"/>
          </w:tcPr>
          <w:p w14:paraId="79FC010E" w14:textId="2C0D41E1" w:rsidR="00DB0BFD" w:rsidRDefault="00DB0BFD" w:rsidP="003710D6">
            <w:pPr>
              <w:pStyle w:val="a9"/>
              <w:numPr>
                <w:ilvl w:val="0"/>
                <w:numId w:val="15"/>
              </w:numPr>
              <w:spacing w:after="87"/>
              <w:ind w:right="-23"/>
            </w:pPr>
            <w:r>
              <w:t xml:space="preserve">Увімкнути </w:t>
            </w:r>
            <w:r w:rsidR="00164C89">
              <w:t>освітлення;</w:t>
            </w:r>
          </w:p>
          <w:p w14:paraId="5FE47BBC" w14:textId="5EF50CE1" w:rsidR="006A5DF1" w:rsidRDefault="003710D6" w:rsidP="003710D6">
            <w:pPr>
              <w:pStyle w:val="a9"/>
              <w:numPr>
                <w:ilvl w:val="0"/>
                <w:numId w:val="15"/>
              </w:numPr>
              <w:spacing w:after="87"/>
              <w:ind w:right="-23"/>
            </w:pPr>
            <w:r w:rsidRPr="001875D9">
              <w:t>Оглянути червоний корпус вогнегасника з усіх боків.</w:t>
            </w:r>
          </w:p>
        </w:tc>
      </w:tr>
      <w:tr w:rsidR="006A5DF1" w14:paraId="2B342BEC" w14:textId="77777777" w:rsidTr="003F59F1">
        <w:trPr>
          <w:jc w:val="center"/>
        </w:trPr>
        <w:tc>
          <w:tcPr>
            <w:tcW w:w="2363" w:type="dxa"/>
          </w:tcPr>
          <w:p w14:paraId="50A5F3A4" w14:textId="77777777" w:rsidR="006A5DF1" w:rsidRPr="00CA5EF6" w:rsidRDefault="006A5DF1" w:rsidP="003F59F1">
            <w:pPr>
              <w:spacing w:after="87"/>
              <w:ind w:right="-23"/>
              <w:jc w:val="right"/>
              <w:rPr>
                <w:b/>
                <w:bCs/>
              </w:rPr>
            </w:pPr>
            <w:r w:rsidRPr="00CA5EF6">
              <w:rPr>
                <w:b/>
                <w:bCs/>
              </w:rPr>
              <w:t>Expected Result:</w:t>
            </w:r>
          </w:p>
        </w:tc>
        <w:tc>
          <w:tcPr>
            <w:tcW w:w="4815" w:type="dxa"/>
          </w:tcPr>
          <w:p w14:paraId="0980BF36" w14:textId="00F85E91" w:rsidR="006A5DF1" w:rsidRDefault="003770A5" w:rsidP="008C4721">
            <w:pPr>
              <w:spacing w:after="87"/>
              <w:ind w:right="-23"/>
            </w:pPr>
            <w:r w:rsidRPr="001875D9">
              <w:t>На корпусі відсутні глибокі вм</w:t>
            </w:r>
            <w:r w:rsidR="001D339B">
              <w:t>’</w:t>
            </w:r>
            <w:r w:rsidRPr="001875D9">
              <w:t>ятини, тріщини, здуття або сліди зварювання.</w:t>
            </w:r>
          </w:p>
        </w:tc>
      </w:tr>
      <w:tr w:rsidR="00E612AD" w14:paraId="3057CC31" w14:textId="77777777" w:rsidTr="003F59F1">
        <w:trPr>
          <w:jc w:val="center"/>
        </w:trPr>
        <w:tc>
          <w:tcPr>
            <w:tcW w:w="2363" w:type="dxa"/>
          </w:tcPr>
          <w:p w14:paraId="0B85C425" w14:textId="77777777" w:rsidR="00E612AD" w:rsidRPr="00C554D4" w:rsidRDefault="00E612AD" w:rsidP="003F59F1">
            <w:pPr>
              <w:spacing w:after="87"/>
              <w:ind w:right="-23"/>
              <w:jc w:val="right"/>
              <w:rPr>
                <w:b/>
                <w:bCs/>
              </w:rPr>
            </w:pPr>
            <w:r w:rsidRPr="00C554D4">
              <w:rPr>
                <w:b/>
                <w:bCs/>
              </w:rPr>
              <w:t>Post-condition:</w:t>
            </w:r>
          </w:p>
        </w:tc>
        <w:tc>
          <w:tcPr>
            <w:tcW w:w="4815" w:type="dxa"/>
          </w:tcPr>
          <w:p w14:paraId="25C276E4" w14:textId="775638E6" w:rsidR="00E612AD" w:rsidRDefault="00E612AD" w:rsidP="00E612AD">
            <w:pPr>
              <w:spacing w:after="87"/>
              <w:ind w:right="-23"/>
            </w:pPr>
            <w:r w:rsidRPr="001875D9">
              <w:t>Стан вогнегасника зафіксовано</w:t>
            </w:r>
            <w:r>
              <w:t>, допущено до подальшої експлуатації.</w:t>
            </w:r>
          </w:p>
        </w:tc>
      </w:tr>
    </w:tbl>
    <w:p w14:paraId="27C502EB" w14:textId="28A1AB85" w:rsidR="00690F4E" w:rsidRDefault="00690F4E" w:rsidP="00690F4E">
      <w:pPr>
        <w:spacing w:after="87"/>
        <w:ind w:right="-23"/>
        <w:rPr>
          <w:b/>
          <w:bCs/>
        </w:rPr>
      </w:pPr>
      <w:r w:rsidRPr="00690F4E">
        <w:rPr>
          <w:b/>
          <w:bCs/>
        </w:rPr>
        <w:t xml:space="preserve">Тест-кейс </w:t>
      </w:r>
      <w:r>
        <w:rPr>
          <w:b/>
          <w:bCs/>
        </w:rPr>
        <w:t>2</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D23A1E" w14:paraId="49F16758" w14:textId="77777777" w:rsidTr="003145B2">
        <w:trPr>
          <w:jc w:val="center"/>
        </w:trPr>
        <w:tc>
          <w:tcPr>
            <w:tcW w:w="2363" w:type="dxa"/>
          </w:tcPr>
          <w:p w14:paraId="19E3C4A7" w14:textId="77777777" w:rsidR="00D23A1E" w:rsidRPr="000352FD" w:rsidRDefault="00D23A1E" w:rsidP="003145B2">
            <w:pPr>
              <w:spacing w:after="87"/>
              <w:ind w:right="-23"/>
              <w:jc w:val="right"/>
              <w:rPr>
                <w:b/>
                <w:bCs/>
              </w:rPr>
            </w:pPr>
            <w:r w:rsidRPr="000352FD">
              <w:rPr>
                <w:b/>
                <w:bCs/>
              </w:rPr>
              <w:t>Назва:</w:t>
            </w:r>
          </w:p>
        </w:tc>
        <w:tc>
          <w:tcPr>
            <w:tcW w:w="4815" w:type="dxa"/>
          </w:tcPr>
          <w:p w14:paraId="51FBF4F6" w14:textId="4B74515F" w:rsidR="00D23A1E" w:rsidRDefault="00AB4938" w:rsidP="00217672">
            <w:pPr>
              <w:spacing w:after="87"/>
              <w:ind w:right="-23"/>
            </w:pPr>
            <w:r w:rsidRPr="00690F4E">
              <w:t>Перевірка корпусу на наявність корозії</w:t>
            </w:r>
          </w:p>
        </w:tc>
      </w:tr>
      <w:tr w:rsidR="005F2FEF" w14:paraId="161F2C7D" w14:textId="77777777" w:rsidTr="003145B2">
        <w:trPr>
          <w:jc w:val="center"/>
        </w:trPr>
        <w:tc>
          <w:tcPr>
            <w:tcW w:w="2363" w:type="dxa"/>
          </w:tcPr>
          <w:p w14:paraId="4D167CF9" w14:textId="77777777" w:rsidR="005F2FEF" w:rsidRPr="000352FD" w:rsidRDefault="005F2FEF" w:rsidP="003145B2">
            <w:pPr>
              <w:spacing w:after="87"/>
              <w:ind w:right="-23"/>
              <w:jc w:val="right"/>
              <w:rPr>
                <w:b/>
                <w:bCs/>
              </w:rPr>
            </w:pPr>
            <w:r w:rsidRPr="000352FD">
              <w:rPr>
                <w:b/>
                <w:bCs/>
              </w:rPr>
              <w:t>Pre-condition:</w:t>
            </w:r>
          </w:p>
        </w:tc>
        <w:tc>
          <w:tcPr>
            <w:tcW w:w="4815" w:type="dxa"/>
          </w:tcPr>
          <w:p w14:paraId="72C54CC6" w14:textId="6685B911" w:rsidR="005F2FEF" w:rsidRDefault="005F2FEF" w:rsidP="005F2FEF">
            <w:pPr>
              <w:spacing w:after="87"/>
              <w:ind w:right="-23"/>
            </w:pPr>
            <w:r w:rsidRPr="001875D9">
              <w:t xml:space="preserve">Вогнегасник знаходиться у </w:t>
            </w:r>
            <w:r>
              <w:t>«</w:t>
            </w:r>
            <w:r w:rsidRPr="001875D9">
              <w:t>стані спокою</w:t>
            </w:r>
            <w:r>
              <w:t>» (невикористаний)</w:t>
            </w:r>
            <w:r w:rsidR="00294BC3">
              <w:t xml:space="preserve">, </w:t>
            </w:r>
            <w:r w:rsidR="00AF784F">
              <w:t>забезпечити належне освітлення для огляду (1200 – 1600 лм)</w:t>
            </w:r>
            <w:r w:rsidR="004B689B">
              <w:t>, освітлення увімкнене.</w:t>
            </w:r>
          </w:p>
        </w:tc>
      </w:tr>
      <w:tr w:rsidR="005F2FEF" w14:paraId="5CB76D39" w14:textId="77777777" w:rsidTr="003145B2">
        <w:trPr>
          <w:jc w:val="center"/>
        </w:trPr>
        <w:tc>
          <w:tcPr>
            <w:tcW w:w="2363" w:type="dxa"/>
          </w:tcPr>
          <w:p w14:paraId="44FA61E5" w14:textId="77777777" w:rsidR="005F2FEF" w:rsidRPr="00CA5EF6" w:rsidRDefault="005F2FEF" w:rsidP="003145B2">
            <w:pPr>
              <w:spacing w:after="87"/>
              <w:ind w:right="-23"/>
              <w:jc w:val="right"/>
              <w:rPr>
                <w:b/>
                <w:bCs/>
              </w:rPr>
            </w:pPr>
            <w:r w:rsidRPr="00CA5EF6">
              <w:rPr>
                <w:b/>
                <w:bCs/>
              </w:rPr>
              <w:t>Кроки:</w:t>
            </w:r>
          </w:p>
        </w:tc>
        <w:tc>
          <w:tcPr>
            <w:tcW w:w="4815" w:type="dxa"/>
          </w:tcPr>
          <w:p w14:paraId="548A67A8" w14:textId="6BE25985" w:rsidR="005F2FEF" w:rsidRDefault="005C6975" w:rsidP="005C6975">
            <w:pPr>
              <w:pStyle w:val="a9"/>
              <w:numPr>
                <w:ilvl w:val="0"/>
                <w:numId w:val="16"/>
              </w:numPr>
              <w:spacing w:after="87"/>
              <w:ind w:right="-23"/>
            </w:pPr>
            <w:r w:rsidRPr="00690F4E">
              <w:t>Оглянути корпус вогнегасника, особливо в місцях з</w:t>
            </w:r>
            <w:r w:rsidR="00C1702F">
              <w:t>’</w:t>
            </w:r>
            <w:r w:rsidRPr="00690F4E">
              <w:t>єднань та на дні.</w:t>
            </w:r>
          </w:p>
        </w:tc>
      </w:tr>
      <w:tr w:rsidR="005F2FEF" w14:paraId="790A4062" w14:textId="77777777" w:rsidTr="003145B2">
        <w:trPr>
          <w:jc w:val="center"/>
        </w:trPr>
        <w:tc>
          <w:tcPr>
            <w:tcW w:w="2363" w:type="dxa"/>
          </w:tcPr>
          <w:p w14:paraId="03E611B5" w14:textId="77777777" w:rsidR="005F2FEF" w:rsidRPr="00CA5EF6" w:rsidRDefault="005F2FEF" w:rsidP="003145B2">
            <w:pPr>
              <w:spacing w:after="87"/>
              <w:ind w:right="-23"/>
              <w:jc w:val="right"/>
              <w:rPr>
                <w:b/>
                <w:bCs/>
              </w:rPr>
            </w:pPr>
            <w:r w:rsidRPr="00CA5EF6">
              <w:rPr>
                <w:b/>
                <w:bCs/>
              </w:rPr>
              <w:t>Expected Result:</w:t>
            </w:r>
          </w:p>
        </w:tc>
        <w:tc>
          <w:tcPr>
            <w:tcW w:w="4815" w:type="dxa"/>
          </w:tcPr>
          <w:p w14:paraId="2C41F2BE" w14:textId="05CD3EF3" w:rsidR="005F2FEF" w:rsidRDefault="007061B2" w:rsidP="005F2FEF">
            <w:pPr>
              <w:spacing w:after="87"/>
              <w:ind w:right="-23"/>
            </w:pPr>
            <w:r w:rsidRPr="00690F4E">
              <w:t xml:space="preserve">На корпусі відсутні значні </w:t>
            </w:r>
            <w:r>
              <w:t>осередки</w:t>
            </w:r>
            <w:r w:rsidRPr="00690F4E">
              <w:t xml:space="preserve"> іржі або відшарування фарби, що оголю</w:t>
            </w:r>
            <w:r>
              <w:t xml:space="preserve">ють </w:t>
            </w:r>
            <w:r w:rsidRPr="00690F4E">
              <w:t>метал.</w:t>
            </w:r>
          </w:p>
        </w:tc>
      </w:tr>
      <w:tr w:rsidR="000A6B89" w14:paraId="5419AD51" w14:textId="77777777" w:rsidTr="003145B2">
        <w:trPr>
          <w:jc w:val="center"/>
        </w:trPr>
        <w:tc>
          <w:tcPr>
            <w:tcW w:w="2363" w:type="dxa"/>
          </w:tcPr>
          <w:p w14:paraId="1954D5E2" w14:textId="77777777" w:rsidR="000A6B89" w:rsidRPr="00C554D4" w:rsidRDefault="000A6B89" w:rsidP="003145B2">
            <w:pPr>
              <w:spacing w:after="87"/>
              <w:ind w:right="-23"/>
              <w:jc w:val="right"/>
              <w:rPr>
                <w:b/>
                <w:bCs/>
              </w:rPr>
            </w:pPr>
            <w:r w:rsidRPr="00C554D4">
              <w:rPr>
                <w:b/>
                <w:bCs/>
              </w:rPr>
              <w:lastRenderedPageBreak/>
              <w:t>Post-condition:</w:t>
            </w:r>
          </w:p>
        </w:tc>
        <w:tc>
          <w:tcPr>
            <w:tcW w:w="4815" w:type="dxa"/>
          </w:tcPr>
          <w:p w14:paraId="669DF054" w14:textId="7A8C6F33" w:rsidR="000A6B89" w:rsidRDefault="000A6B89" w:rsidP="000A6B89">
            <w:pPr>
              <w:spacing w:after="87"/>
              <w:ind w:right="-23"/>
            </w:pPr>
            <w:r w:rsidRPr="001875D9">
              <w:t>Стан вогнегасника зафіксовано</w:t>
            </w:r>
            <w:r>
              <w:t>, допущено до подальшої експлуатації.</w:t>
            </w:r>
          </w:p>
        </w:tc>
      </w:tr>
    </w:tbl>
    <w:p w14:paraId="1C7DD4C3" w14:textId="1493D3AC" w:rsidR="00A12606" w:rsidRDefault="00A12606" w:rsidP="00A12606">
      <w:pPr>
        <w:spacing w:after="87"/>
        <w:ind w:right="-23"/>
        <w:rPr>
          <w:b/>
          <w:bCs/>
        </w:rPr>
      </w:pPr>
      <w:r w:rsidRPr="00A12606">
        <w:rPr>
          <w:b/>
          <w:bCs/>
        </w:rPr>
        <w:t xml:space="preserve">Тест-кейс </w:t>
      </w:r>
      <w:r w:rsidR="006276E5">
        <w:rPr>
          <w:b/>
          <w:bCs/>
        </w:rPr>
        <w:t>3</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D17FC5" w14:paraId="4A20FB17" w14:textId="77777777" w:rsidTr="00582847">
        <w:trPr>
          <w:jc w:val="center"/>
        </w:trPr>
        <w:tc>
          <w:tcPr>
            <w:tcW w:w="2363" w:type="dxa"/>
          </w:tcPr>
          <w:p w14:paraId="7350878F" w14:textId="77777777" w:rsidR="00D17FC5" w:rsidRPr="000352FD" w:rsidRDefault="00D17FC5" w:rsidP="00582847">
            <w:pPr>
              <w:spacing w:after="87"/>
              <w:ind w:right="-23"/>
              <w:jc w:val="right"/>
              <w:rPr>
                <w:b/>
                <w:bCs/>
              </w:rPr>
            </w:pPr>
            <w:r w:rsidRPr="000352FD">
              <w:rPr>
                <w:b/>
                <w:bCs/>
              </w:rPr>
              <w:t>Назва:</w:t>
            </w:r>
          </w:p>
        </w:tc>
        <w:tc>
          <w:tcPr>
            <w:tcW w:w="4815" w:type="dxa"/>
          </w:tcPr>
          <w:p w14:paraId="736D7B52" w14:textId="66B3D321" w:rsidR="00D17FC5" w:rsidRPr="00217672" w:rsidRDefault="00FB7110" w:rsidP="00C92685">
            <w:pPr>
              <w:spacing w:after="87"/>
              <w:ind w:right="-23"/>
              <w:rPr>
                <w:lang w:val="en-US"/>
              </w:rPr>
            </w:pPr>
            <w:r w:rsidRPr="00A12606">
              <w:t>Перевірка цілісності та кріплення шланга</w:t>
            </w:r>
          </w:p>
        </w:tc>
      </w:tr>
      <w:tr w:rsidR="00D17FC5" w14:paraId="7751B847" w14:textId="77777777" w:rsidTr="00582847">
        <w:trPr>
          <w:jc w:val="center"/>
        </w:trPr>
        <w:tc>
          <w:tcPr>
            <w:tcW w:w="2363" w:type="dxa"/>
          </w:tcPr>
          <w:p w14:paraId="6E4D7666" w14:textId="77777777" w:rsidR="00D17FC5" w:rsidRPr="000352FD" w:rsidRDefault="00D17FC5" w:rsidP="00582847">
            <w:pPr>
              <w:spacing w:after="87"/>
              <w:ind w:right="-23"/>
              <w:jc w:val="right"/>
              <w:rPr>
                <w:b/>
                <w:bCs/>
              </w:rPr>
            </w:pPr>
            <w:r w:rsidRPr="000352FD">
              <w:rPr>
                <w:b/>
                <w:bCs/>
              </w:rPr>
              <w:t>Pre-condition:</w:t>
            </w:r>
          </w:p>
        </w:tc>
        <w:tc>
          <w:tcPr>
            <w:tcW w:w="4815" w:type="dxa"/>
          </w:tcPr>
          <w:p w14:paraId="2CC4071D" w14:textId="3675EF39" w:rsidR="00D17FC5" w:rsidRDefault="00CA6497" w:rsidP="00C92685">
            <w:pPr>
              <w:spacing w:after="87"/>
              <w:ind w:right="-23"/>
            </w:pPr>
            <w:r w:rsidRPr="001875D9">
              <w:t xml:space="preserve">Вогнегасник знаходиться у </w:t>
            </w:r>
            <w:r>
              <w:t>«</w:t>
            </w:r>
            <w:r w:rsidRPr="001875D9">
              <w:t>стані спокою</w:t>
            </w:r>
            <w:r>
              <w:t>» (невикористаний)</w:t>
            </w:r>
            <w:r w:rsidR="009015ED">
              <w:t xml:space="preserve">, </w:t>
            </w:r>
            <w:r w:rsidR="00927D96">
              <w:t>забезпечити належне освітлення для огляду (1200 – 1600 лм), освітлення увімкнене</w:t>
            </w:r>
            <w:r w:rsidR="009015ED">
              <w:t>.</w:t>
            </w:r>
          </w:p>
        </w:tc>
      </w:tr>
      <w:tr w:rsidR="00D17FC5" w14:paraId="3C99606E" w14:textId="77777777" w:rsidTr="00582847">
        <w:trPr>
          <w:jc w:val="center"/>
        </w:trPr>
        <w:tc>
          <w:tcPr>
            <w:tcW w:w="2363" w:type="dxa"/>
          </w:tcPr>
          <w:p w14:paraId="15176658" w14:textId="77777777" w:rsidR="00D17FC5" w:rsidRPr="00CA5EF6" w:rsidRDefault="00D17FC5" w:rsidP="00582847">
            <w:pPr>
              <w:spacing w:after="87"/>
              <w:ind w:right="-23"/>
              <w:jc w:val="right"/>
              <w:rPr>
                <w:b/>
                <w:bCs/>
              </w:rPr>
            </w:pPr>
            <w:r w:rsidRPr="00CA5EF6">
              <w:rPr>
                <w:b/>
                <w:bCs/>
              </w:rPr>
              <w:t>Кроки:</w:t>
            </w:r>
          </w:p>
        </w:tc>
        <w:tc>
          <w:tcPr>
            <w:tcW w:w="4815" w:type="dxa"/>
          </w:tcPr>
          <w:p w14:paraId="1BFD276A" w14:textId="2AC9EC99" w:rsidR="00834438" w:rsidRDefault="00914985" w:rsidP="00914985">
            <w:pPr>
              <w:pStyle w:val="a9"/>
              <w:numPr>
                <w:ilvl w:val="0"/>
                <w:numId w:val="17"/>
              </w:numPr>
              <w:spacing w:after="87"/>
              <w:ind w:right="-23"/>
            </w:pPr>
            <w:r w:rsidRPr="00A12606">
              <w:t>Оглянути гумовий шланг по всій довжині.</w:t>
            </w:r>
          </w:p>
          <w:p w14:paraId="3DBDFCD6" w14:textId="46A751E2" w:rsidR="00D17FC5" w:rsidRDefault="00914985" w:rsidP="00914985">
            <w:pPr>
              <w:pStyle w:val="a9"/>
              <w:numPr>
                <w:ilvl w:val="0"/>
                <w:numId w:val="17"/>
              </w:numPr>
              <w:spacing w:after="87"/>
              <w:ind w:right="-23"/>
            </w:pPr>
            <w:r w:rsidRPr="00A12606">
              <w:t>Перевірити місце з</w:t>
            </w:r>
            <w:r>
              <w:t>’</w:t>
            </w:r>
            <w:r w:rsidRPr="00A12606">
              <w:t>єднання шланга з корпусом.</w:t>
            </w:r>
          </w:p>
        </w:tc>
      </w:tr>
      <w:tr w:rsidR="00D17FC5" w14:paraId="7B4B2ADA" w14:textId="77777777" w:rsidTr="00582847">
        <w:trPr>
          <w:jc w:val="center"/>
        </w:trPr>
        <w:tc>
          <w:tcPr>
            <w:tcW w:w="2363" w:type="dxa"/>
          </w:tcPr>
          <w:p w14:paraId="631528C3" w14:textId="77777777" w:rsidR="00D17FC5" w:rsidRPr="00CA5EF6" w:rsidRDefault="00D17FC5" w:rsidP="00582847">
            <w:pPr>
              <w:spacing w:after="87"/>
              <w:ind w:right="-23"/>
              <w:jc w:val="right"/>
              <w:rPr>
                <w:b/>
                <w:bCs/>
              </w:rPr>
            </w:pPr>
            <w:r w:rsidRPr="00CA5EF6">
              <w:rPr>
                <w:b/>
                <w:bCs/>
              </w:rPr>
              <w:t>Expected Result:</w:t>
            </w:r>
          </w:p>
        </w:tc>
        <w:tc>
          <w:tcPr>
            <w:tcW w:w="4815" w:type="dxa"/>
          </w:tcPr>
          <w:p w14:paraId="3DC9A1A6" w14:textId="4DFA916A" w:rsidR="00D17FC5" w:rsidRDefault="00047E32" w:rsidP="00C92685">
            <w:pPr>
              <w:spacing w:after="87"/>
              <w:ind w:right="-23"/>
            </w:pPr>
            <w:r w:rsidRPr="00A12606">
              <w:t>Шланг не має тріщин</w:t>
            </w:r>
            <w:r>
              <w:t xml:space="preserve"> (особливо на місці кріплення до корпусу)</w:t>
            </w:r>
            <w:r w:rsidRPr="00A12606">
              <w:t>, розривів, перегинів</w:t>
            </w:r>
            <w:r w:rsidR="005A6007">
              <w:t xml:space="preserve"> (не закручений у вузол)</w:t>
            </w:r>
            <w:r>
              <w:t>, матеріал шлангу не задуб та демонструє свою еластичність під час незначних вигинів в різні боки</w:t>
            </w:r>
            <w:r w:rsidRPr="00A12606">
              <w:t xml:space="preserve">. </w:t>
            </w:r>
            <w:r w:rsidR="00490368">
              <w:t xml:space="preserve">Він </w:t>
            </w:r>
            <w:r w:rsidRPr="00A12606">
              <w:t>надійно прикручений до корпусу</w:t>
            </w:r>
            <w:r>
              <w:t xml:space="preserve">, </w:t>
            </w:r>
            <w:r w:rsidR="00490368">
              <w:t>візуальні ознаки тріщин чи надривів узд</w:t>
            </w:r>
            <w:r w:rsidR="007F2F91">
              <w:t>во</w:t>
            </w:r>
            <w:r w:rsidR="00490368">
              <w:t>ж місця кріплення відсутні.</w:t>
            </w:r>
          </w:p>
        </w:tc>
      </w:tr>
      <w:tr w:rsidR="004110FD" w14:paraId="145B95D0" w14:textId="77777777" w:rsidTr="00582847">
        <w:trPr>
          <w:jc w:val="center"/>
        </w:trPr>
        <w:tc>
          <w:tcPr>
            <w:tcW w:w="2363" w:type="dxa"/>
          </w:tcPr>
          <w:p w14:paraId="0DB7ED53" w14:textId="77777777" w:rsidR="004110FD" w:rsidRPr="00C554D4" w:rsidRDefault="004110FD" w:rsidP="00582847">
            <w:pPr>
              <w:spacing w:after="87"/>
              <w:ind w:right="-23"/>
              <w:jc w:val="right"/>
              <w:rPr>
                <w:b/>
                <w:bCs/>
              </w:rPr>
            </w:pPr>
            <w:r w:rsidRPr="00C554D4">
              <w:rPr>
                <w:b/>
                <w:bCs/>
              </w:rPr>
              <w:t>Post-condition:</w:t>
            </w:r>
          </w:p>
        </w:tc>
        <w:tc>
          <w:tcPr>
            <w:tcW w:w="4815" w:type="dxa"/>
          </w:tcPr>
          <w:p w14:paraId="64185401" w14:textId="1E5CA995" w:rsidR="004110FD" w:rsidRDefault="004110FD" w:rsidP="004110FD">
            <w:pPr>
              <w:spacing w:after="87"/>
              <w:ind w:right="-23"/>
            </w:pPr>
            <w:r w:rsidRPr="001875D9">
              <w:t>Стан вогнегасника зафіксовано</w:t>
            </w:r>
            <w:r>
              <w:t xml:space="preserve">, допущено </w:t>
            </w:r>
            <w:r w:rsidR="00C54291">
              <w:t xml:space="preserve">до </w:t>
            </w:r>
            <w:r>
              <w:t>подаль</w:t>
            </w:r>
            <w:r w:rsidR="00C54291">
              <w:t xml:space="preserve">шої </w:t>
            </w:r>
            <w:r>
              <w:t>експлуатаці</w:t>
            </w:r>
            <w:r w:rsidR="00C54291">
              <w:t>ї</w:t>
            </w:r>
            <w:r>
              <w:t>.</w:t>
            </w:r>
          </w:p>
        </w:tc>
      </w:tr>
    </w:tbl>
    <w:p w14:paraId="46BF4214" w14:textId="3256CA30" w:rsidR="00651D6B" w:rsidRDefault="002A6A9D" w:rsidP="002A6A9D">
      <w:pPr>
        <w:spacing w:after="87"/>
        <w:ind w:right="-23"/>
        <w:rPr>
          <w:b/>
          <w:bCs/>
        </w:rPr>
      </w:pPr>
      <w:r w:rsidRPr="002A6A9D">
        <w:rPr>
          <w:b/>
          <w:bCs/>
        </w:rPr>
        <w:t xml:space="preserve">Тест-кейс </w:t>
      </w:r>
      <w:r w:rsidR="00A57641">
        <w:rPr>
          <w:b/>
          <w:bCs/>
        </w:rPr>
        <w:t>4</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224C11" w14:paraId="1A66BF0E" w14:textId="77777777" w:rsidTr="00C92685">
        <w:trPr>
          <w:jc w:val="center"/>
        </w:trPr>
        <w:tc>
          <w:tcPr>
            <w:tcW w:w="2363" w:type="dxa"/>
          </w:tcPr>
          <w:p w14:paraId="13A588A4" w14:textId="77777777" w:rsidR="00224C11" w:rsidRPr="000352FD" w:rsidRDefault="00224C11" w:rsidP="00C92685">
            <w:pPr>
              <w:spacing w:after="87"/>
              <w:ind w:right="-23"/>
              <w:jc w:val="right"/>
              <w:rPr>
                <w:b/>
                <w:bCs/>
              </w:rPr>
            </w:pPr>
            <w:r w:rsidRPr="000352FD">
              <w:rPr>
                <w:b/>
                <w:bCs/>
              </w:rPr>
              <w:t>Назва:</w:t>
            </w:r>
          </w:p>
        </w:tc>
        <w:tc>
          <w:tcPr>
            <w:tcW w:w="4815" w:type="dxa"/>
          </w:tcPr>
          <w:p w14:paraId="5077AE4E" w14:textId="024B6E57" w:rsidR="00224C11" w:rsidRPr="008E13A9" w:rsidRDefault="0000393E" w:rsidP="00C92685">
            <w:pPr>
              <w:spacing w:after="87"/>
              <w:ind w:right="-23"/>
            </w:pPr>
            <w:r w:rsidRPr="005C3DCF">
              <w:rPr>
                <w:bCs/>
              </w:rPr>
              <w:t>Перевірка цілісності пломби</w:t>
            </w:r>
          </w:p>
        </w:tc>
      </w:tr>
      <w:tr w:rsidR="00224C11" w14:paraId="6FF07196" w14:textId="77777777" w:rsidTr="00C92685">
        <w:trPr>
          <w:jc w:val="center"/>
        </w:trPr>
        <w:tc>
          <w:tcPr>
            <w:tcW w:w="2363" w:type="dxa"/>
          </w:tcPr>
          <w:p w14:paraId="72BC31F5" w14:textId="77777777" w:rsidR="00224C11" w:rsidRPr="000352FD" w:rsidRDefault="00224C11" w:rsidP="00C92685">
            <w:pPr>
              <w:spacing w:after="87"/>
              <w:ind w:right="-23"/>
              <w:jc w:val="right"/>
              <w:rPr>
                <w:b/>
                <w:bCs/>
              </w:rPr>
            </w:pPr>
            <w:r w:rsidRPr="000352FD">
              <w:rPr>
                <w:b/>
                <w:bCs/>
              </w:rPr>
              <w:t>Pre-condition:</w:t>
            </w:r>
          </w:p>
        </w:tc>
        <w:tc>
          <w:tcPr>
            <w:tcW w:w="4815" w:type="dxa"/>
          </w:tcPr>
          <w:p w14:paraId="38D574D9" w14:textId="7F7DC13F" w:rsidR="00224C11" w:rsidRDefault="00A43382" w:rsidP="00C92685">
            <w:pPr>
              <w:spacing w:after="87"/>
              <w:ind w:right="-23"/>
            </w:pPr>
            <w:r w:rsidRPr="001875D9">
              <w:t xml:space="preserve">Вогнегасник знаходиться у </w:t>
            </w:r>
            <w:r>
              <w:t>«</w:t>
            </w:r>
            <w:r w:rsidRPr="001875D9">
              <w:t>стані спокою</w:t>
            </w:r>
            <w:r>
              <w:t>» (невикористаний)</w:t>
            </w:r>
            <w:r w:rsidR="00C863C9">
              <w:t xml:space="preserve">, </w:t>
            </w:r>
            <w:r w:rsidR="00C863C9">
              <w:lastRenderedPageBreak/>
              <w:t>забезпечити належне освітлення для огляду (1200 – 1600 лм), освітлення увімкнене.</w:t>
            </w:r>
          </w:p>
        </w:tc>
      </w:tr>
      <w:tr w:rsidR="00224C11" w14:paraId="3FC87A8C" w14:textId="77777777" w:rsidTr="00C92685">
        <w:trPr>
          <w:jc w:val="center"/>
        </w:trPr>
        <w:tc>
          <w:tcPr>
            <w:tcW w:w="2363" w:type="dxa"/>
          </w:tcPr>
          <w:p w14:paraId="76426FA4" w14:textId="77777777" w:rsidR="00224C11" w:rsidRPr="00CA5EF6" w:rsidRDefault="00224C11" w:rsidP="00C92685">
            <w:pPr>
              <w:spacing w:after="87"/>
              <w:ind w:right="-23"/>
              <w:jc w:val="right"/>
              <w:rPr>
                <w:b/>
                <w:bCs/>
              </w:rPr>
            </w:pPr>
            <w:r w:rsidRPr="00CA5EF6">
              <w:rPr>
                <w:b/>
                <w:bCs/>
              </w:rPr>
              <w:lastRenderedPageBreak/>
              <w:t>Кроки:</w:t>
            </w:r>
          </w:p>
        </w:tc>
        <w:tc>
          <w:tcPr>
            <w:tcW w:w="4815" w:type="dxa"/>
          </w:tcPr>
          <w:p w14:paraId="6DC1D2FF" w14:textId="2A99367D" w:rsidR="00224C11" w:rsidRDefault="006B645E" w:rsidP="006B645E">
            <w:pPr>
              <w:pStyle w:val="a9"/>
              <w:numPr>
                <w:ilvl w:val="0"/>
                <w:numId w:val="18"/>
              </w:numPr>
              <w:spacing w:after="87"/>
              <w:ind w:right="-23"/>
            </w:pPr>
            <w:r w:rsidRPr="005C3DCF">
              <w:rPr>
                <w:bCs/>
              </w:rPr>
              <w:t>Оглянути місце кріплення чеки до запірно-пускового пристрою.</w:t>
            </w:r>
          </w:p>
        </w:tc>
      </w:tr>
      <w:tr w:rsidR="00224C11" w14:paraId="5830D0A8" w14:textId="77777777" w:rsidTr="00C92685">
        <w:trPr>
          <w:jc w:val="center"/>
        </w:trPr>
        <w:tc>
          <w:tcPr>
            <w:tcW w:w="2363" w:type="dxa"/>
          </w:tcPr>
          <w:p w14:paraId="091214B8" w14:textId="77777777" w:rsidR="00224C11" w:rsidRPr="00CA5EF6" w:rsidRDefault="00224C11" w:rsidP="00C92685">
            <w:pPr>
              <w:spacing w:after="87"/>
              <w:ind w:right="-23"/>
              <w:jc w:val="right"/>
              <w:rPr>
                <w:b/>
                <w:bCs/>
              </w:rPr>
            </w:pPr>
            <w:r w:rsidRPr="00CA5EF6">
              <w:rPr>
                <w:b/>
                <w:bCs/>
              </w:rPr>
              <w:t>Expected Result:</w:t>
            </w:r>
          </w:p>
        </w:tc>
        <w:tc>
          <w:tcPr>
            <w:tcW w:w="4815" w:type="dxa"/>
          </w:tcPr>
          <w:p w14:paraId="15B191BE" w14:textId="0B3A3CC7" w:rsidR="00224C11" w:rsidRDefault="00B95868" w:rsidP="00C92685">
            <w:pPr>
              <w:spacing w:after="87"/>
              <w:ind w:right="-23"/>
            </w:pPr>
            <w:r w:rsidRPr="005C3DCF">
              <w:rPr>
                <w:bCs/>
              </w:rPr>
              <w:t>Наявна неушкоджена пломба (заводська або сервісного центру), яка фіксує чеку.</w:t>
            </w:r>
          </w:p>
        </w:tc>
      </w:tr>
      <w:tr w:rsidR="00C02C6A" w14:paraId="7860832C" w14:textId="77777777" w:rsidTr="00C92685">
        <w:trPr>
          <w:jc w:val="center"/>
        </w:trPr>
        <w:tc>
          <w:tcPr>
            <w:tcW w:w="2363" w:type="dxa"/>
          </w:tcPr>
          <w:p w14:paraId="63C1A46E" w14:textId="77777777" w:rsidR="00C02C6A" w:rsidRPr="00C554D4" w:rsidRDefault="00C02C6A" w:rsidP="00C02C6A">
            <w:pPr>
              <w:spacing w:after="87"/>
              <w:ind w:right="-23"/>
              <w:jc w:val="right"/>
              <w:rPr>
                <w:b/>
                <w:bCs/>
              </w:rPr>
            </w:pPr>
            <w:r w:rsidRPr="00C554D4">
              <w:rPr>
                <w:b/>
                <w:bCs/>
              </w:rPr>
              <w:t>Post-condition:</w:t>
            </w:r>
          </w:p>
        </w:tc>
        <w:tc>
          <w:tcPr>
            <w:tcW w:w="4815" w:type="dxa"/>
          </w:tcPr>
          <w:p w14:paraId="16CE0347" w14:textId="62E81196" w:rsidR="00C02C6A" w:rsidRDefault="00C02C6A" w:rsidP="00C02C6A">
            <w:pPr>
              <w:spacing w:after="87"/>
              <w:ind w:right="-23"/>
            </w:pPr>
            <w:r w:rsidRPr="001875D9">
              <w:t>Стан вогнегасника зафіксовано</w:t>
            </w:r>
            <w:r>
              <w:t>, допущено до подальшої експлуатації.</w:t>
            </w:r>
          </w:p>
        </w:tc>
      </w:tr>
    </w:tbl>
    <w:p w14:paraId="2EA09063" w14:textId="246F51ED" w:rsidR="00C328BF" w:rsidRDefault="00C328BF" w:rsidP="00C328BF">
      <w:pPr>
        <w:spacing w:after="87"/>
        <w:ind w:right="-23"/>
        <w:rPr>
          <w:b/>
          <w:bCs/>
        </w:rPr>
      </w:pPr>
      <w:r w:rsidRPr="002A6A9D">
        <w:rPr>
          <w:b/>
          <w:bCs/>
        </w:rPr>
        <w:t xml:space="preserve">Тест-кейс </w:t>
      </w:r>
      <w:r>
        <w:rPr>
          <w:b/>
          <w:bCs/>
        </w:rPr>
        <w:t>5</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9B1A0A" w14:paraId="7568B174" w14:textId="77777777" w:rsidTr="00C92685">
        <w:trPr>
          <w:jc w:val="center"/>
        </w:trPr>
        <w:tc>
          <w:tcPr>
            <w:tcW w:w="2363" w:type="dxa"/>
          </w:tcPr>
          <w:p w14:paraId="7F99B33E" w14:textId="77777777" w:rsidR="009B1A0A" w:rsidRPr="000352FD" w:rsidRDefault="009B1A0A" w:rsidP="00C92685">
            <w:pPr>
              <w:spacing w:after="87"/>
              <w:ind w:right="-23"/>
              <w:jc w:val="right"/>
              <w:rPr>
                <w:b/>
                <w:bCs/>
              </w:rPr>
            </w:pPr>
            <w:r w:rsidRPr="000352FD">
              <w:rPr>
                <w:b/>
                <w:bCs/>
              </w:rPr>
              <w:t>Назва:</w:t>
            </w:r>
          </w:p>
        </w:tc>
        <w:tc>
          <w:tcPr>
            <w:tcW w:w="4815" w:type="dxa"/>
          </w:tcPr>
          <w:p w14:paraId="467E46A3" w14:textId="49F8580C" w:rsidR="009B1A0A" w:rsidRPr="008E13A9" w:rsidRDefault="000D4701" w:rsidP="00C92685">
            <w:pPr>
              <w:spacing w:after="87"/>
              <w:ind w:right="-23"/>
            </w:pPr>
            <w:r w:rsidRPr="002172CF">
              <w:rPr>
                <w:bCs/>
              </w:rPr>
              <w:t>Перевірка наявності чеки</w:t>
            </w:r>
          </w:p>
        </w:tc>
      </w:tr>
      <w:tr w:rsidR="00EE587B" w14:paraId="32EC6AE2" w14:textId="77777777" w:rsidTr="00C92685">
        <w:trPr>
          <w:jc w:val="center"/>
        </w:trPr>
        <w:tc>
          <w:tcPr>
            <w:tcW w:w="2363" w:type="dxa"/>
          </w:tcPr>
          <w:p w14:paraId="4C6CB1F7" w14:textId="77777777" w:rsidR="00EE587B" w:rsidRPr="000352FD" w:rsidRDefault="00EE587B" w:rsidP="00EE587B">
            <w:pPr>
              <w:spacing w:after="87"/>
              <w:ind w:right="-23"/>
              <w:jc w:val="right"/>
              <w:rPr>
                <w:b/>
                <w:bCs/>
              </w:rPr>
            </w:pPr>
            <w:r w:rsidRPr="000352FD">
              <w:rPr>
                <w:b/>
                <w:bCs/>
              </w:rPr>
              <w:t>Pre-condition:</w:t>
            </w:r>
          </w:p>
        </w:tc>
        <w:tc>
          <w:tcPr>
            <w:tcW w:w="4815" w:type="dxa"/>
          </w:tcPr>
          <w:p w14:paraId="00F43045" w14:textId="2C0666BC" w:rsidR="00EE587B" w:rsidRDefault="00EE587B" w:rsidP="00EE587B">
            <w:pPr>
              <w:spacing w:after="87"/>
              <w:ind w:right="-23"/>
            </w:pPr>
            <w:r w:rsidRPr="001875D9">
              <w:t xml:space="preserve">Вогнегасник знаходиться у </w:t>
            </w:r>
            <w:r>
              <w:t>«</w:t>
            </w:r>
            <w:r w:rsidRPr="001875D9">
              <w:t>стані спокою</w:t>
            </w:r>
            <w:r>
              <w:t>» (невикористаний)</w:t>
            </w:r>
            <w:r w:rsidR="00214349">
              <w:t>, забезпечити належне освітлення для огляду (1200 – 1600 лм), освітлення увімкнене.</w:t>
            </w:r>
          </w:p>
        </w:tc>
      </w:tr>
      <w:tr w:rsidR="00EE587B" w14:paraId="6984FA15" w14:textId="77777777" w:rsidTr="00C92685">
        <w:trPr>
          <w:jc w:val="center"/>
        </w:trPr>
        <w:tc>
          <w:tcPr>
            <w:tcW w:w="2363" w:type="dxa"/>
          </w:tcPr>
          <w:p w14:paraId="32CD3333" w14:textId="77777777" w:rsidR="00EE587B" w:rsidRPr="00CA5EF6" w:rsidRDefault="00EE587B" w:rsidP="00EE587B">
            <w:pPr>
              <w:spacing w:after="87"/>
              <w:ind w:right="-23"/>
              <w:jc w:val="right"/>
              <w:rPr>
                <w:b/>
                <w:bCs/>
              </w:rPr>
            </w:pPr>
            <w:r w:rsidRPr="00CA5EF6">
              <w:rPr>
                <w:b/>
                <w:bCs/>
              </w:rPr>
              <w:t>Кроки:</w:t>
            </w:r>
          </w:p>
        </w:tc>
        <w:tc>
          <w:tcPr>
            <w:tcW w:w="4815" w:type="dxa"/>
          </w:tcPr>
          <w:p w14:paraId="0531FB5E" w14:textId="7B9D0435" w:rsidR="00EE587B" w:rsidRPr="000A4D0D" w:rsidRDefault="000A4D0D" w:rsidP="000A4D0D">
            <w:pPr>
              <w:pStyle w:val="a9"/>
              <w:numPr>
                <w:ilvl w:val="0"/>
                <w:numId w:val="21"/>
              </w:numPr>
              <w:spacing w:after="87"/>
              <w:ind w:right="-23"/>
              <w:rPr>
                <w:bCs/>
              </w:rPr>
            </w:pPr>
            <w:r w:rsidRPr="000A4D0D">
              <w:rPr>
                <w:bCs/>
              </w:rPr>
              <w:t>Оглянути запірно-пусковий пристрій.</w:t>
            </w:r>
          </w:p>
        </w:tc>
      </w:tr>
      <w:tr w:rsidR="00EE587B" w14:paraId="3431C2BF" w14:textId="77777777" w:rsidTr="00C92685">
        <w:trPr>
          <w:jc w:val="center"/>
        </w:trPr>
        <w:tc>
          <w:tcPr>
            <w:tcW w:w="2363" w:type="dxa"/>
          </w:tcPr>
          <w:p w14:paraId="2D7AF147" w14:textId="77777777" w:rsidR="00EE587B" w:rsidRPr="00CA5EF6" w:rsidRDefault="00EE587B" w:rsidP="00EE587B">
            <w:pPr>
              <w:spacing w:after="87"/>
              <w:ind w:right="-23"/>
              <w:jc w:val="right"/>
              <w:rPr>
                <w:b/>
                <w:bCs/>
              </w:rPr>
            </w:pPr>
            <w:r w:rsidRPr="00CA5EF6">
              <w:rPr>
                <w:b/>
                <w:bCs/>
              </w:rPr>
              <w:t>Expected Result:</w:t>
            </w:r>
          </w:p>
        </w:tc>
        <w:tc>
          <w:tcPr>
            <w:tcW w:w="4815" w:type="dxa"/>
          </w:tcPr>
          <w:p w14:paraId="6086F354" w14:textId="5E595958" w:rsidR="00EE587B" w:rsidRDefault="0076467C" w:rsidP="00EE587B">
            <w:pPr>
              <w:spacing w:after="87"/>
              <w:ind w:right="-23"/>
            </w:pPr>
            <w:r w:rsidRPr="002172CF">
              <w:rPr>
                <w:bCs/>
              </w:rPr>
              <w:t>Чека (металеве кільце) присутня і вставлена у відповідні отвори важеля та ручки.</w:t>
            </w:r>
          </w:p>
        </w:tc>
      </w:tr>
      <w:tr w:rsidR="000965F8" w14:paraId="0BB58747" w14:textId="77777777" w:rsidTr="00C92685">
        <w:trPr>
          <w:jc w:val="center"/>
        </w:trPr>
        <w:tc>
          <w:tcPr>
            <w:tcW w:w="2363" w:type="dxa"/>
          </w:tcPr>
          <w:p w14:paraId="7408DC12" w14:textId="77777777" w:rsidR="000965F8" w:rsidRPr="00C554D4" w:rsidRDefault="000965F8" w:rsidP="000965F8">
            <w:pPr>
              <w:spacing w:after="87"/>
              <w:ind w:right="-23"/>
              <w:jc w:val="right"/>
              <w:rPr>
                <w:b/>
                <w:bCs/>
              </w:rPr>
            </w:pPr>
            <w:r w:rsidRPr="00C554D4">
              <w:rPr>
                <w:b/>
                <w:bCs/>
              </w:rPr>
              <w:t>Post-condition:</w:t>
            </w:r>
          </w:p>
        </w:tc>
        <w:tc>
          <w:tcPr>
            <w:tcW w:w="4815" w:type="dxa"/>
          </w:tcPr>
          <w:p w14:paraId="12EF91B5" w14:textId="6BB555F8" w:rsidR="000965F8" w:rsidRDefault="000965F8" w:rsidP="000965F8">
            <w:pPr>
              <w:spacing w:after="87"/>
              <w:ind w:right="-23"/>
            </w:pPr>
            <w:r w:rsidRPr="001875D9">
              <w:t>Стан вогнегасника зафіксовано</w:t>
            </w:r>
            <w:r>
              <w:t>, допущено до подальшої експлуатації.</w:t>
            </w:r>
          </w:p>
        </w:tc>
      </w:tr>
    </w:tbl>
    <w:p w14:paraId="3603BB04" w14:textId="3BC147B3" w:rsidR="00B71715" w:rsidRDefault="00B71715" w:rsidP="00B71715">
      <w:pPr>
        <w:spacing w:after="87"/>
        <w:ind w:right="-23"/>
        <w:rPr>
          <w:b/>
          <w:bCs/>
        </w:rPr>
      </w:pPr>
      <w:r w:rsidRPr="002A6A9D">
        <w:rPr>
          <w:b/>
          <w:bCs/>
        </w:rPr>
        <w:t xml:space="preserve">Тест-кейс </w:t>
      </w:r>
      <w:r>
        <w:rPr>
          <w:b/>
          <w:bCs/>
        </w:rPr>
        <w:t>6</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097AD5" w14:paraId="47E70FAA" w14:textId="77777777" w:rsidTr="00C92685">
        <w:trPr>
          <w:jc w:val="center"/>
        </w:trPr>
        <w:tc>
          <w:tcPr>
            <w:tcW w:w="2363" w:type="dxa"/>
          </w:tcPr>
          <w:p w14:paraId="221C0BD4" w14:textId="77777777" w:rsidR="00097AD5" w:rsidRPr="000352FD" w:rsidRDefault="00097AD5" w:rsidP="00C92685">
            <w:pPr>
              <w:spacing w:after="87"/>
              <w:ind w:right="-23"/>
              <w:jc w:val="right"/>
              <w:rPr>
                <w:b/>
                <w:bCs/>
              </w:rPr>
            </w:pPr>
            <w:r w:rsidRPr="000352FD">
              <w:rPr>
                <w:b/>
                <w:bCs/>
              </w:rPr>
              <w:t>Назва:</w:t>
            </w:r>
          </w:p>
        </w:tc>
        <w:tc>
          <w:tcPr>
            <w:tcW w:w="4815" w:type="dxa"/>
          </w:tcPr>
          <w:p w14:paraId="28FE8953" w14:textId="4A1B6F8E" w:rsidR="00097AD5" w:rsidRPr="008E13A9" w:rsidRDefault="00E71FE6" w:rsidP="008E0E19">
            <w:pPr>
              <w:spacing w:after="87"/>
              <w:ind w:right="-23"/>
            </w:pPr>
            <w:r w:rsidRPr="00E71FE6">
              <w:t>Перевірка блокування важеля (спроба натискання з чекою)</w:t>
            </w:r>
          </w:p>
        </w:tc>
      </w:tr>
      <w:tr w:rsidR="00097AD5" w14:paraId="226FC863" w14:textId="77777777" w:rsidTr="00C92685">
        <w:trPr>
          <w:jc w:val="center"/>
        </w:trPr>
        <w:tc>
          <w:tcPr>
            <w:tcW w:w="2363" w:type="dxa"/>
          </w:tcPr>
          <w:p w14:paraId="0650D6C9" w14:textId="77777777" w:rsidR="00097AD5" w:rsidRPr="000352FD" w:rsidRDefault="00097AD5" w:rsidP="00C92685">
            <w:pPr>
              <w:spacing w:after="87"/>
              <w:ind w:right="-23"/>
              <w:jc w:val="right"/>
              <w:rPr>
                <w:b/>
                <w:bCs/>
              </w:rPr>
            </w:pPr>
            <w:r w:rsidRPr="000352FD">
              <w:rPr>
                <w:b/>
                <w:bCs/>
              </w:rPr>
              <w:lastRenderedPageBreak/>
              <w:t>Pre-condition:</w:t>
            </w:r>
          </w:p>
        </w:tc>
        <w:tc>
          <w:tcPr>
            <w:tcW w:w="4815" w:type="dxa"/>
          </w:tcPr>
          <w:p w14:paraId="664C9151" w14:textId="410FC45D" w:rsidR="00097AD5" w:rsidRDefault="009C7213" w:rsidP="00C92685">
            <w:pPr>
              <w:spacing w:after="87"/>
              <w:ind w:right="-23"/>
            </w:pPr>
            <w:r w:rsidRPr="001875D9">
              <w:t xml:space="preserve">Вогнегасник знаходиться у </w:t>
            </w:r>
            <w:r>
              <w:t>«</w:t>
            </w:r>
            <w:r w:rsidRPr="001875D9">
              <w:t>стані спокою</w:t>
            </w:r>
            <w:r>
              <w:t>» (невикористаний)</w:t>
            </w:r>
            <w:r w:rsidR="008E0E19" w:rsidRPr="00E71FE6">
              <w:t>, чека та пломба на місці.</w:t>
            </w:r>
          </w:p>
        </w:tc>
      </w:tr>
      <w:tr w:rsidR="00097AD5" w14:paraId="7342A070" w14:textId="77777777" w:rsidTr="00C92685">
        <w:trPr>
          <w:jc w:val="center"/>
        </w:trPr>
        <w:tc>
          <w:tcPr>
            <w:tcW w:w="2363" w:type="dxa"/>
          </w:tcPr>
          <w:p w14:paraId="35675063" w14:textId="77777777" w:rsidR="00097AD5" w:rsidRPr="00CA5EF6" w:rsidRDefault="00097AD5" w:rsidP="00C92685">
            <w:pPr>
              <w:spacing w:after="87"/>
              <w:ind w:right="-23"/>
              <w:jc w:val="right"/>
              <w:rPr>
                <w:b/>
                <w:bCs/>
              </w:rPr>
            </w:pPr>
            <w:r w:rsidRPr="00CA5EF6">
              <w:rPr>
                <w:b/>
                <w:bCs/>
              </w:rPr>
              <w:t>Кроки:</w:t>
            </w:r>
          </w:p>
        </w:tc>
        <w:tc>
          <w:tcPr>
            <w:tcW w:w="4815" w:type="dxa"/>
          </w:tcPr>
          <w:p w14:paraId="5783B84F" w14:textId="38409228" w:rsidR="00097AD5" w:rsidRDefault="003B3302" w:rsidP="003B3302">
            <w:pPr>
              <w:pStyle w:val="a9"/>
              <w:numPr>
                <w:ilvl w:val="0"/>
                <w:numId w:val="23"/>
              </w:numPr>
              <w:spacing w:after="87"/>
              <w:ind w:right="-23"/>
            </w:pPr>
            <w:r w:rsidRPr="00E71FE6">
              <w:t>Спробувати стиснути верхній (пусковий) важіль та нижню ручку однією рукою.</w:t>
            </w:r>
          </w:p>
        </w:tc>
      </w:tr>
      <w:tr w:rsidR="00097AD5" w14:paraId="2EFE86DA" w14:textId="77777777" w:rsidTr="00C92685">
        <w:trPr>
          <w:jc w:val="center"/>
        </w:trPr>
        <w:tc>
          <w:tcPr>
            <w:tcW w:w="2363" w:type="dxa"/>
          </w:tcPr>
          <w:p w14:paraId="5E11DE8C" w14:textId="77777777" w:rsidR="00097AD5" w:rsidRPr="00CA5EF6" w:rsidRDefault="00097AD5" w:rsidP="00C92685">
            <w:pPr>
              <w:spacing w:after="87"/>
              <w:ind w:right="-23"/>
              <w:jc w:val="right"/>
              <w:rPr>
                <w:b/>
                <w:bCs/>
              </w:rPr>
            </w:pPr>
            <w:r w:rsidRPr="00CA5EF6">
              <w:rPr>
                <w:b/>
                <w:bCs/>
              </w:rPr>
              <w:t>Expected Result:</w:t>
            </w:r>
          </w:p>
        </w:tc>
        <w:tc>
          <w:tcPr>
            <w:tcW w:w="4815" w:type="dxa"/>
          </w:tcPr>
          <w:p w14:paraId="6E93966B" w14:textId="72DD5EA8" w:rsidR="00097AD5" w:rsidRDefault="00F16299" w:rsidP="00C92685">
            <w:pPr>
              <w:spacing w:after="87"/>
              <w:ind w:right="-23"/>
            </w:pPr>
            <w:r w:rsidRPr="00E71FE6">
              <w:t>Важіль не натискається</w:t>
            </w:r>
            <w:r w:rsidR="00B967B1">
              <w:t xml:space="preserve">, </w:t>
            </w:r>
            <w:r w:rsidR="00B967B1" w:rsidRPr="00E71FE6">
              <w:t xml:space="preserve">чека </w:t>
            </w:r>
            <w:r w:rsidRPr="00E71FE6">
              <w:t>ефективно блокує рух важеля.</w:t>
            </w:r>
          </w:p>
        </w:tc>
      </w:tr>
      <w:tr w:rsidR="00097AD5" w14:paraId="4970C683" w14:textId="77777777" w:rsidTr="00C92685">
        <w:trPr>
          <w:jc w:val="center"/>
        </w:trPr>
        <w:tc>
          <w:tcPr>
            <w:tcW w:w="2363" w:type="dxa"/>
          </w:tcPr>
          <w:p w14:paraId="758815F6" w14:textId="77777777" w:rsidR="00097AD5" w:rsidRPr="00C554D4" w:rsidRDefault="00097AD5" w:rsidP="00C92685">
            <w:pPr>
              <w:spacing w:after="87"/>
              <w:ind w:right="-23"/>
              <w:jc w:val="right"/>
              <w:rPr>
                <w:b/>
                <w:bCs/>
              </w:rPr>
            </w:pPr>
            <w:r w:rsidRPr="00C554D4">
              <w:rPr>
                <w:b/>
                <w:bCs/>
              </w:rPr>
              <w:t>Post-condition:</w:t>
            </w:r>
          </w:p>
        </w:tc>
        <w:tc>
          <w:tcPr>
            <w:tcW w:w="4815" w:type="dxa"/>
          </w:tcPr>
          <w:p w14:paraId="00BF6420" w14:textId="58FA100D" w:rsidR="00097AD5" w:rsidRDefault="009959B4" w:rsidP="00C92685">
            <w:pPr>
              <w:spacing w:after="87"/>
              <w:ind w:right="-23"/>
            </w:pPr>
            <w:r w:rsidRPr="00E71FE6">
              <w:t>Вогнегасник залишається в стані спокою</w:t>
            </w:r>
            <w:r w:rsidR="00F90E3E">
              <w:t xml:space="preserve">, </w:t>
            </w:r>
            <w:r w:rsidR="00F90E3E" w:rsidRPr="00E71FE6">
              <w:t xml:space="preserve">пломба </w:t>
            </w:r>
            <w:r w:rsidRPr="00E71FE6">
              <w:t>та чека на місці</w:t>
            </w:r>
            <w:r w:rsidR="00F90E3E">
              <w:t xml:space="preserve">, </w:t>
            </w:r>
            <w:r w:rsidR="00F90E3E" w:rsidRPr="001875D9">
              <w:t>стан вогнегасника зафіксовано</w:t>
            </w:r>
            <w:r w:rsidR="00F90E3E">
              <w:t>, допущено до подальшої експлуатації.</w:t>
            </w:r>
          </w:p>
        </w:tc>
      </w:tr>
    </w:tbl>
    <w:p w14:paraId="7184CEBB" w14:textId="46CE4CC0" w:rsidR="00B71715" w:rsidRPr="00405ADA" w:rsidRDefault="00405ADA" w:rsidP="00C328BF">
      <w:pPr>
        <w:spacing w:after="87"/>
        <w:ind w:right="-23"/>
        <w:rPr>
          <w:b/>
          <w:bCs/>
        </w:rPr>
      </w:pPr>
      <w:r w:rsidRPr="00405ADA">
        <w:rPr>
          <w:b/>
          <w:bCs/>
        </w:rPr>
        <w:t>Тест – кейс 7</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405ADA" w14:paraId="4358F706" w14:textId="77777777" w:rsidTr="00C92685">
        <w:trPr>
          <w:jc w:val="center"/>
        </w:trPr>
        <w:tc>
          <w:tcPr>
            <w:tcW w:w="2363" w:type="dxa"/>
          </w:tcPr>
          <w:p w14:paraId="7F3F413A" w14:textId="77777777" w:rsidR="00405ADA" w:rsidRPr="000352FD" w:rsidRDefault="00405ADA" w:rsidP="00C92685">
            <w:pPr>
              <w:spacing w:after="87"/>
              <w:ind w:right="-23"/>
              <w:jc w:val="right"/>
              <w:rPr>
                <w:b/>
                <w:bCs/>
              </w:rPr>
            </w:pPr>
            <w:r w:rsidRPr="000352FD">
              <w:rPr>
                <w:b/>
                <w:bCs/>
              </w:rPr>
              <w:t>Назва:</w:t>
            </w:r>
          </w:p>
        </w:tc>
        <w:tc>
          <w:tcPr>
            <w:tcW w:w="4815" w:type="dxa"/>
          </w:tcPr>
          <w:p w14:paraId="38B643EF" w14:textId="00DB20F7" w:rsidR="00405ADA" w:rsidRPr="008E13A9" w:rsidRDefault="00CF4A17" w:rsidP="00C92685">
            <w:pPr>
              <w:spacing w:after="87"/>
              <w:ind w:right="-23"/>
            </w:pPr>
            <w:r w:rsidRPr="002A6A9D">
              <w:rPr>
                <w:bCs/>
              </w:rPr>
              <w:t>Перевірка показника тиску на манометрі (норма).</w:t>
            </w:r>
          </w:p>
        </w:tc>
      </w:tr>
      <w:tr w:rsidR="00405ADA" w14:paraId="33009721" w14:textId="77777777" w:rsidTr="00C92685">
        <w:trPr>
          <w:jc w:val="center"/>
        </w:trPr>
        <w:tc>
          <w:tcPr>
            <w:tcW w:w="2363" w:type="dxa"/>
          </w:tcPr>
          <w:p w14:paraId="47097ACB" w14:textId="77777777" w:rsidR="00405ADA" w:rsidRPr="000352FD" w:rsidRDefault="00405ADA" w:rsidP="00C92685">
            <w:pPr>
              <w:spacing w:after="87"/>
              <w:ind w:right="-23"/>
              <w:jc w:val="right"/>
              <w:rPr>
                <w:b/>
                <w:bCs/>
              </w:rPr>
            </w:pPr>
            <w:r w:rsidRPr="000352FD">
              <w:rPr>
                <w:b/>
                <w:bCs/>
              </w:rPr>
              <w:t>Pre-condition:</w:t>
            </w:r>
          </w:p>
        </w:tc>
        <w:tc>
          <w:tcPr>
            <w:tcW w:w="4815" w:type="dxa"/>
          </w:tcPr>
          <w:p w14:paraId="51B8A0E0" w14:textId="6AAC63D9" w:rsidR="00405ADA" w:rsidRDefault="00E536A2" w:rsidP="00C92685">
            <w:pPr>
              <w:spacing w:after="87"/>
              <w:ind w:right="-23"/>
            </w:pPr>
            <w:r w:rsidRPr="001875D9">
              <w:t xml:space="preserve">Вогнегасник знаходиться у </w:t>
            </w:r>
            <w:r>
              <w:t>«</w:t>
            </w:r>
            <w:r w:rsidRPr="001875D9">
              <w:t>стані спокою</w:t>
            </w:r>
            <w:r>
              <w:t xml:space="preserve">» (невикористаний), </w:t>
            </w:r>
            <w:r w:rsidR="00CB524B">
              <w:t>забезпечити належне освітлення для огляду (1200 – 1600 лм), освітлення увімкнене.</w:t>
            </w:r>
          </w:p>
        </w:tc>
      </w:tr>
      <w:tr w:rsidR="00405ADA" w14:paraId="20ADBBEB" w14:textId="77777777" w:rsidTr="00C92685">
        <w:trPr>
          <w:jc w:val="center"/>
        </w:trPr>
        <w:tc>
          <w:tcPr>
            <w:tcW w:w="2363" w:type="dxa"/>
          </w:tcPr>
          <w:p w14:paraId="38B29A17" w14:textId="77777777" w:rsidR="00405ADA" w:rsidRPr="00CA5EF6" w:rsidRDefault="00405ADA" w:rsidP="00C92685">
            <w:pPr>
              <w:spacing w:after="87"/>
              <w:ind w:right="-23"/>
              <w:jc w:val="right"/>
              <w:rPr>
                <w:b/>
                <w:bCs/>
              </w:rPr>
            </w:pPr>
            <w:r w:rsidRPr="00CA5EF6">
              <w:rPr>
                <w:b/>
                <w:bCs/>
              </w:rPr>
              <w:t>Кроки:</w:t>
            </w:r>
          </w:p>
        </w:tc>
        <w:tc>
          <w:tcPr>
            <w:tcW w:w="4815" w:type="dxa"/>
          </w:tcPr>
          <w:p w14:paraId="36CE3AAC" w14:textId="4C5F7A8B" w:rsidR="00405ADA" w:rsidRPr="00550C17" w:rsidRDefault="00334E00" w:rsidP="00550C17">
            <w:pPr>
              <w:pStyle w:val="a9"/>
              <w:numPr>
                <w:ilvl w:val="0"/>
                <w:numId w:val="25"/>
              </w:numPr>
              <w:spacing w:after="87"/>
              <w:ind w:right="-23"/>
              <w:rPr>
                <w:bCs/>
              </w:rPr>
            </w:pPr>
            <w:r w:rsidRPr="00550C17">
              <w:rPr>
                <w:bCs/>
              </w:rPr>
              <w:t>Оглянути циферблат манометра на вогнегаснику.</w:t>
            </w:r>
          </w:p>
        </w:tc>
      </w:tr>
      <w:tr w:rsidR="00405ADA" w14:paraId="3173A92D" w14:textId="77777777" w:rsidTr="00C92685">
        <w:trPr>
          <w:jc w:val="center"/>
        </w:trPr>
        <w:tc>
          <w:tcPr>
            <w:tcW w:w="2363" w:type="dxa"/>
          </w:tcPr>
          <w:p w14:paraId="440EDB45" w14:textId="77777777" w:rsidR="00405ADA" w:rsidRPr="00CA5EF6" w:rsidRDefault="00405ADA" w:rsidP="00C92685">
            <w:pPr>
              <w:spacing w:after="87"/>
              <w:ind w:right="-23"/>
              <w:jc w:val="right"/>
              <w:rPr>
                <w:b/>
                <w:bCs/>
              </w:rPr>
            </w:pPr>
            <w:r w:rsidRPr="00CA5EF6">
              <w:rPr>
                <w:b/>
                <w:bCs/>
              </w:rPr>
              <w:t>Expected Result:</w:t>
            </w:r>
          </w:p>
        </w:tc>
        <w:tc>
          <w:tcPr>
            <w:tcW w:w="4815" w:type="dxa"/>
          </w:tcPr>
          <w:p w14:paraId="08FEC90D" w14:textId="6657ED62" w:rsidR="00405ADA" w:rsidRPr="0057304F" w:rsidRDefault="0057304F" w:rsidP="00C92685">
            <w:pPr>
              <w:spacing w:after="87"/>
              <w:ind w:right="-23"/>
              <w:rPr>
                <w:bCs/>
              </w:rPr>
            </w:pPr>
            <w:r w:rsidRPr="002A6A9D">
              <w:rPr>
                <w:bCs/>
              </w:rPr>
              <w:t>Стрілка манометра знаходиться у зеленому секторі, що вказує на робочий тиск.</w:t>
            </w:r>
          </w:p>
        </w:tc>
      </w:tr>
      <w:tr w:rsidR="00405ADA" w14:paraId="512BF61F" w14:textId="77777777" w:rsidTr="00C92685">
        <w:trPr>
          <w:jc w:val="center"/>
        </w:trPr>
        <w:tc>
          <w:tcPr>
            <w:tcW w:w="2363" w:type="dxa"/>
          </w:tcPr>
          <w:p w14:paraId="3D2DF8B1" w14:textId="77777777" w:rsidR="00405ADA" w:rsidRPr="00C554D4" w:rsidRDefault="00405ADA" w:rsidP="00C92685">
            <w:pPr>
              <w:spacing w:after="87"/>
              <w:ind w:right="-23"/>
              <w:jc w:val="right"/>
              <w:rPr>
                <w:b/>
                <w:bCs/>
              </w:rPr>
            </w:pPr>
            <w:r w:rsidRPr="00C554D4">
              <w:rPr>
                <w:b/>
                <w:bCs/>
              </w:rPr>
              <w:t>Post-condition:</w:t>
            </w:r>
          </w:p>
        </w:tc>
        <w:tc>
          <w:tcPr>
            <w:tcW w:w="4815" w:type="dxa"/>
          </w:tcPr>
          <w:p w14:paraId="27AA73DF" w14:textId="3CF9FBC5" w:rsidR="00405ADA" w:rsidRDefault="007D147F" w:rsidP="00C92685">
            <w:pPr>
              <w:spacing w:after="87"/>
              <w:ind w:right="-23"/>
            </w:pPr>
            <w:r w:rsidRPr="001875D9">
              <w:t>Стан вогнегасника зафіксовано</w:t>
            </w:r>
            <w:r>
              <w:t>, допущено до подальшої експлуатації.</w:t>
            </w:r>
          </w:p>
        </w:tc>
      </w:tr>
    </w:tbl>
    <w:p w14:paraId="6E4D529A" w14:textId="31CC88B2" w:rsidR="00B71715" w:rsidRDefault="00594517" w:rsidP="00C328BF">
      <w:pPr>
        <w:spacing w:after="87"/>
        <w:ind w:right="-23"/>
      </w:pPr>
      <w:r w:rsidRPr="00594517">
        <w:rPr>
          <w:b/>
          <w:bCs/>
        </w:rPr>
        <w:t xml:space="preserve">Тест-кейс </w:t>
      </w:r>
      <w:r>
        <w:rPr>
          <w:b/>
          <w:bCs/>
        </w:rPr>
        <w:t>8</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383A92" w14:paraId="13A475BF" w14:textId="77777777" w:rsidTr="00C92685">
        <w:trPr>
          <w:jc w:val="center"/>
        </w:trPr>
        <w:tc>
          <w:tcPr>
            <w:tcW w:w="2363" w:type="dxa"/>
          </w:tcPr>
          <w:p w14:paraId="026F60DF" w14:textId="77777777" w:rsidR="00383A92" w:rsidRPr="000352FD" w:rsidRDefault="00383A92" w:rsidP="00C92685">
            <w:pPr>
              <w:spacing w:after="87"/>
              <w:ind w:right="-23"/>
              <w:jc w:val="right"/>
              <w:rPr>
                <w:b/>
                <w:bCs/>
              </w:rPr>
            </w:pPr>
            <w:r w:rsidRPr="000352FD">
              <w:rPr>
                <w:b/>
                <w:bCs/>
              </w:rPr>
              <w:t>Назва:</w:t>
            </w:r>
          </w:p>
        </w:tc>
        <w:tc>
          <w:tcPr>
            <w:tcW w:w="4815" w:type="dxa"/>
          </w:tcPr>
          <w:p w14:paraId="05E3EA69" w14:textId="3E8B5475" w:rsidR="00383A92" w:rsidRPr="008E13A9" w:rsidRDefault="00BC64EC" w:rsidP="00C92685">
            <w:pPr>
              <w:spacing w:after="87"/>
              <w:ind w:right="-23"/>
            </w:pPr>
            <w:r w:rsidRPr="00594517">
              <w:t>Перевірка видалення чеки</w:t>
            </w:r>
          </w:p>
        </w:tc>
      </w:tr>
      <w:tr w:rsidR="00383A92" w14:paraId="3142720A" w14:textId="77777777" w:rsidTr="00C92685">
        <w:trPr>
          <w:jc w:val="center"/>
        </w:trPr>
        <w:tc>
          <w:tcPr>
            <w:tcW w:w="2363" w:type="dxa"/>
          </w:tcPr>
          <w:p w14:paraId="2745E251" w14:textId="77777777" w:rsidR="00383A92" w:rsidRPr="000352FD" w:rsidRDefault="00383A92" w:rsidP="00C92685">
            <w:pPr>
              <w:spacing w:after="87"/>
              <w:ind w:right="-23"/>
              <w:jc w:val="right"/>
              <w:rPr>
                <w:b/>
                <w:bCs/>
              </w:rPr>
            </w:pPr>
            <w:r w:rsidRPr="000352FD">
              <w:rPr>
                <w:b/>
                <w:bCs/>
              </w:rPr>
              <w:lastRenderedPageBreak/>
              <w:t>Pre-condition:</w:t>
            </w:r>
          </w:p>
        </w:tc>
        <w:tc>
          <w:tcPr>
            <w:tcW w:w="4815" w:type="dxa"/>
          </w:tcPr>
          <w:p w14:paraId="3F080206" w14:textId="395B3FF5" w:rsidR="00383A92" w:rsidRDefault="00825C2F" w:rsidP="00C92685">
            <w:pPr>
              <w:spacing w:after="87"/>
              <w:ind w:right="-23"/>
            </w:pPr>
            <w:r w:rsidRPr="00594517">
              <w:t>Пломбу зірвано</w:t>
            </w:r>
            <w:r w:rsidR="002A2975">
              <w:t>.</w:t>
            </w:r>
          </w:p>
        </w:tc>
      </w:tr>
      <w:tr w:rsidR="00383A92" w14:paraId="21D05D0D" w14:textId="77777777" w:rsidTr="00C92685">
        <w:trPr>
          <w:jc w:val="center"/>
        </w:trPr>
        <w:tc>
          <w:tcPr>
            <w:tcW w:w="2363" w:type="dxa"/>
          </w:tcPr>
          <w:p w14:paraId="5D1DC14C" w14:textId="77777777" w:rsidR="00383A92" w:rsidRPr="00CA5EF6" w:rsidRDefault="00383A92" w:rsidP="00C92685">
            <w:pPr>
              <w:spacing w:after="87"/>
              <w:ind w:right="-23"/>
              <w:jc w:val="right"/>
              <w:rPr>
                <w:b/>
                <w:bCs/>
              </w:rPr>
            </w:pPr>
            <w:r w:rsidRPr="00CA5EF6">
              <w:rPr>
                <w:b/>
                <w:bCs/>
              </w:rPr>
              <w:t>Кроки:</w:t>
            </w:r>
          </w:p>
        </w:tc>
        <w:tc>
          <w:tcPr>
            <w:tcW w:w="4815" w:type="dxa"/>
          </w:tcPr>
          <w:p w14:paraId="78E38F89" w14:textId="0DEA2699" w:rsidR="00730C50" w:rsidRDefault="00730C50" w:rsidP="00730C50">
            <w:pPr>
              <w:pStyle w:val="a9"/>
              <w:numPr>
                <w:ilvl w:val="0"/>
                <w:numId w:val="27"/>
              </w:numPr>
              <w:spacing w:after="87"/>
              <w:ind w:right="-23"/>
            </w:pPr>
            <w:r>
              <w:t>Взяти вогнегасник у ліву руку (триматись за нижній нерухомий важіль);</w:t>
            </w:r>
          </w:p>
          <w:p w14:paraId="598D6E61" w14:textId="62926157" w:rsidR="00383A92" w:rsidRDefault="00F735E5" w:rsidP="00C92685">
            <w:pPr>
              <w:pStyle w:val="a9"/>
              <w:numPr>
                <w:ilvl w:val="0"/>
                <w:numId w:val="27"/>
              </w:numPr>
              <w:spacing w:after="87"/>
              <w:ind w:right="-23"/>
            </w:pPr>
            <w:r w:rsidRPr="00594517">
              <w:t>Потягнути за кільце чеки</w:t>
            </w:r>
            <w:r>
              <w:t xml:space="preserve"> правою рукою.</w:t>
            </w:r>
          </w:p>
        </w:tc>
      </w:tr>
      <w:tr w:rsidR="00383A92" w14:paraId="4F1F33BD" w14:textId="77777777" w:rsidTr="00C92685">
        <w:trPr>
          <w:jc w:val="center"/>
        </w:trPr>
        <w:tc>
          <w:tcPr>
            <w:tcW w:w="2363" w:type="dxa"/>
          </w:tcPr>
          <w:p w14:paraId="518E7F15" w14:textId="77777777" w:rsidR="00383A92" w:rsidRPr="00CA5EF6" w:rsidRDefault="00383A92" w:rsidP="00C92685">
            <w:pPr>
              <w:spacing w:after="87"/>
              <w:ind w:right="-23"/>
              <w:jc w:val="right"/>
              <w:rPr>
                <w:b/>
                <w:bCs/>
              </w:rPr>
            </w:pPr>
            <w:r w:rsidRPr="00CA5EF6">
              <w:rPr>
                <w:b/>
                <w:bCs/>
              </w:rPr>
              <w:t>Expected Result:</w:t>
            </w:r>
          </w:p>
        </w:tc>
        <w:tc>
          <w:tcPr>
            <w:tcW w:w="4815" w:type="dxa"/>
          </w:tcPr>
          <w:p w14:paraId="62AE2DC8" w14:textId="3C34964B" w:rsidR="00383A92" w:rsidRDefault="006E7CE0" w:rsidP="00C92685">
            <w:pPr>
              <w:spacing w:after="87"/>
              <w:ind w:right="-23"/>
            </w:pPr>
            <w:r w:rsidRPr="00594517">
              <w:t>Чека витягується з отворів запірно-пускового пристрою без надмірного зусилля або заклинювання.</w:t>
            </w:r>
          </w:p>
        </w:tc>
      </w:tr>
      <w:tr w:rsidR="00383A92" w14:paraId="743BC375" w14:textId="77777777" w:rsidTr="00C92685">
        <w:trPr>
          <w:jc w:val="center"/>
        </w:trPr>
        <w:tc>
          <w:tcPr>
            <w:tcW w:w="2363" w:type="dxa"/>
          </w:tcPr>
          <w:p w14:paraId="7B10AA94" w14:textId="77777777" w:rsidR="00383A92" w:rsidRPr="00C554D4" w:rsidRDefault="00383A92" w:rsidP="00C92685">
            <w:pPr>
              <w:spacing w:after="87"/>
              <w:ind w:right="-23"/>
              <w:jc w:val="right"/>
              <w:rPr>
                <w:b/>
                <w:bCs/>
              </w:rPr>
            </w:pPr>
            <w:r w:rsidRPr="00C554D4">
              <w:rPr>
                <w:b/>
                <w:bCs/>
              </w:rPr>
              <w:t>Post-condition:</w:t>
            </w:r>
          </w:p>
        </w:tc>
        <w:tc>
          <w:tcPr>
            <w:tcW w:w="4815" w:type="dxa"/>
          </w:tcPr>
          <w:p w14:paraId="496CF690" w14:textId="51394789" w:rsidR="00383A92" w:rsidRDefault="00140FC4" w:rsidP="00C92685">
            <w:pPr>
              <w:spacing w:after="87"/>
              <w:ind w:right="-23"/>
            </w:pPr>
            <w:r w:rsidRPr="00594517">
              <w:t>Важіль розблоковано</w:t>
            </w:r>
            <w:r w:rsidR="00F90D74">
              <w:t xml:space="preserve"> та </w:t>
            </w:r>
            <w:r w:rsidR="00F90D74" w:rsidRPr="00594517">
              <w:t xml:space="preserve">вогнегасник </w:t>
            </w:r>
            <w:r w:rsidRPr="00594517">
              <w:t>готовий до активації.</w:t>
            </w:r>
          </w:p>
        </w:tc>
      </w:tr>
    </w:tbl>
    <w:p w14:paraId="5C04980E" w14:textId="4C8A2423" w:rsidR="00594517" w:rsidRPr="00BA726D" w:rsidRDefault="00BA726D" w:rsidP="00C328BF">
      <w:pPr>
        <w:spacing w:after="87"/>
        <w:ind w:right="-23"/>
        <w:rPr>
          <w:b/>
          <w:bCs/>
        </w:rPr>
      </w:pPr>
      <w:r w:rsidRPr="00BA726D">
        <w:rPr>
          <w:b/>
          <w:bCs/>
        </w:rPr>
        <w:t>Тест-кейс 9</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EF38EA" w14:paraId="3CD0FF38" w14:textId="77777777" w:rsidTr="00C92685">
        <w:trPr>
          <w:jc w:val="center"/>
        </w:trPr>
        <w:tc>
          <w:tcPr>
            <w:tcW w:w="2363" w:type="dxa"/>
          </w:tcPr>
          <w:p w14:paraId="3B63E0C4" w14:textId="77777777" w:rsidR="00EF38EA" w:rsidRPr="000352FD" w:rsidRDefault="00EF38EA" w:rsidP="00C92685">
            <w:pPr>
              <w:spacing w:after="87"/>
              <w:ind w:right="-23"/>
              <w:jc w:val="right"/>
              <w:rPr>
                <w:b/>
                <w:bCs/>
              </w:rPr>
            </w:pPr>
            <w:r w:rsidRPr="000352FD">
              <w:rPr>
                <w:b/>
                <w:bCs/>
              </w:rPr>
              <w:t>Назва:</w:t>
            </w:r>
          </w:p>
        </w:tc>
        <w:tc>
          <w:tcPr>
            <w:tcW w:w="4815" w:type="dxa"/>
          </w:tcPr>
          <w:p w14:paraId="01B2A0D7" w14:textId="15E41601" w:rsidR="00EF38EA" w:rsidRPr="002E6067" w:rsidRDefault="002E6067" w:rsidP="00C92685">
            <w:pPr>
              <w:spacing w:after="87"/>
              <w:ind w:right="-23"/>
              <w:rPr>
                <w:bCs/>
              </w:rPr>
            </w:pPr>
            <w:r w:rsidRPr="003A0310">
              <w:rPr>
                <w:bCs/>
              </w:rPr>
              <w:t>Перевірка активації (натискання важеля)</w:t>
            </w:r>
          </w:p>
        </w:tc>
      </w:tr>
      <w:tr w:rsidR="00EF38EA" w14:paraId="4260A45A" w14:textId="77777777" w:rsidTr="00C92685">
        <w:trPr>
          <w:jc w:val="center"/>
        </w:trPr>
        <w:tc>
          <w:tcPr>
            <w:tcW w:w="2363" w:type="dxa"/>
          </w:tcPr>
          <w:p w14:paraId="38DBDA25" w14:textId="77777777" w:rsidR="00EF38EA" w:rsidRPr="000352FD" w:rsidRDefault="00EF38EA" w:rsidP="00C92685">
            <w:pPr>
              <w:spacing w:after="87"/>
              <w:ind w:right="-23"/>
              <w:jc w:val="right"/>
              <w:rPr>
                <w:b/>
                <w:bCs/>
              </w:rPr>
            </w:pPr>
            <w:r w:rsidRPr="000352FD">
              <w:rPr>
                <w:b/>
                <w:bCs/>
              </w:rPr>
              <w:t>Pre-condition:</w:t>
            </w:r>
          </w:p>
        </w:tc>
        <w:tc>
          <w:tcPr>
            <w:tcW w:w="4815" w:type="dxa"/>
          </w:tcPr>
          <w:p w14:paraId="654C7CE7" w14:textId="6E361E9A" w:rsidR="00EF38EA" w:rsidRDefault="00292270" w:rsidP="00C92685">
            <w:pPr>
              <w:spacing w:after="87"/>
              <w:ind w:right="-23"/>
            </w:pPr>
            <w:r w:rsidRPr="003A0310">
              <w:rPr>
                <w:bCs/>
              </w:rPr>
              <w:t xml:space="preserve">Чеку видалено. Вогнегасник спрямований у безпечну зону (або на </w:t>
            </w:r>
            <w:r w:rsidR="009732BF">
              <w:rPr>
                <w:bCs/>
              </w:rPr>
              <w:t xml:space="preserve">контрольоване </w:t>
            </w:r>
            <w:r w:rsidRPr="003A0310">
              <w:rPr>
                <w:bCs/>
              </w:rPr>
              <w:t>вогнище).</w:t>
            </w:r>
          </w:p>
        </w:tc>
      </w:tr>
      <w:tr w:rsidR="00EF38EA" w14:paraId="5491A697" w14:textId="77777777" w:rsidTr="00C92685">
        <w:trPr>
          <w:jc w:val="center"/>
        </w:trPr>
        <w:tc>
          <w:tcPr>
            <w:tcW w:w="2363" w:type="dxa"/>
          </w:tcPr>
          <w:p w14:paraId="108DE2E5" w14:textId="77777777" w:rsidR="00EF38EA" w:rsidRPr="00CA5EF6" w:rsidRDefault="00EF38EA" w:rsidP="00C92685">
            <w:pPr>
              <w:spacing w:after="87"/>
              <w:ind w:right="-23"/>
              <w:jc w:val="right"/>
              <w:rPr>
                <w:b/>
                <w:bCs/>
              </w:rPr>
            </w:pPr>
            <w:r w:rsidRPr="00CA5EF6">
              <w:rPr>
                <w:b/>
                <w:bCs/>
              </w:rPr>
              <w:t>Кроки:</w:t>
            </w:r>
          </w:p>
        </w:tc>
        <w:tc>
          <w:tcPr>
            <w:tcW w:w="4815" w:type="dxa"/>
          </w:tcPr>
          <w:p w14:paraId="2113FECC" w14:textId="39DE069E" w:rsidR="00C351BC" w:rsidRPr="003A0310" w:rsidRDefault="00C351BC" w:rsidP="00C351BC">
            <w:pPr>
              <w:numPr>
                <w:ilvl w:val="0"/>
                <w:numId w:val="28"/>
              </w:numPr>
              <w:spacing w:after="87"/>
              <w:ind w:right="-23"/>
              <w:rPr>
                <w:bCs/>
              </w:rPr>
            </w:pPr>
            <w:r w:rsidRPr="003A0310">
              <w:rPr>
                <w:bCs/>
              </w:rPr>
              <w:t xml:space="preserve">Міцно </w:t>
            </w:r>
            <w:r>
              <w:rPr>
                <w:bCs/>
              </w:rPr>
              <w:t>взяти та утримувати</w:t>
            </w:r>
            <w:r w:rsidRPr="003A0310">
              <w:rPr>
                <w:bCs/>
              </w:rPr>
              <w:t xml:space="preserve"> вогнегасник за нижню ручку.</w:t>
            </w:r>
          </w:p>
          <w:p w14:paraId="2E4628A2" w14:textId="50D1173B" w:rsidR="00EF38EA" w:rsidRPr="00C351BC" w:rsidRDefault="00C351BC" w:rsidP="00C92685">
            <w:pPr>
              <w:numPr>
                <w:ilvl w:val="0"/>
                <w:numId w:val="28"/>
              </w:numPr>
              <w:spacing w:after="87"/>
              <w:ind w:right="-23"/>
              <w:rPr>
                <w:bCs/>
              </w:rPr>
            </w:pPr>
            <w:r w:rsidRPr="003A0310">
              <w:rPr>
                <w:bCs/>
              </w:rPr>
              <w:t>Натиснути на верхній (пусковий) важіль.</w:t>
            </w:r>
          </w:p>
        </w:tc>
      </w:tr>
      <w:tr w:rsidR="00EF38EA" w14:paraId="425A0974" w14:textId="77777777" w:rsidTr="00C92685">
        <w:trPr>
          <w:jc w:val="center"/>
        </w:trPr>
        <w:tc>
          <w:tcPr>
            <w:tcW w:w="2363" w:type="dxa"/>
          </w:tcPr>
          <w:p w14:paraId="72B0E397" w14:textId="77777777" w:rsidR="00EF38EA" w:rsidRPr="00CA5EF6" w:rsidRDefault="00EF38EA" w:rsidP="00C92685">
            <w:pPr>
              <w:spacing w:after="87"/>
              <w:ind w:right="-23"/>
              <w:jc w:val="right"/>
              <w:rPr>
                <w:b/>
                <w:bCs/>
              </w:rPr>
            </w:pPr>
            <w:r w:rsidRPr="00CA5EF6">
              <w:rPr>
                <w:b/>
                <w:bCs/>
              </w:rPr>
              <w:t>Expected Result:</w:t>
            </w:r>
          </w:p>
        </w:tc>
        <w:tc>
          <w:tcPr>
            <w:tcW w:w="4815" w:type="dxa"/>
          </w:tcPr>
          <w:p w14:paraId="071817E9" w14:textId="19931EEE" w:rsidR="00EF38EA" w:rsidRDefault="001F4D82" w:rsidP="00C92685">
            <w:pPr>
              <w:spacing w:after="87"/>
              <w:ind w:right="-23"/>
            </w:pPr>
            <w:r w:rsidRPr="003A0310">
              <w:rPr>
                <w:bCs/>
              </w:rPr>
              <w:t>Важіль плавно натискається до упору.</w:t>
            </w:r>
          </w:p>
        </w:tc>
      </w:tr>
      <w:tr w:rsidR="00EF38EA" w14:paraId="04189D6A" w14:textId="77777777" w:rsidTr="00C92685">
        <w:trPr>
          <w:jc w:val="center"/>
        </w:trPr>
        <w:tc>
          <w:tcPr>
            <w:tcW w:w="2363" w:type="dxa"/>
          </w:tcPr>
          <w:p w14:paraId="13298FBE" w14:textId="77777777" w:rsidR="00EF38EA" w:rsidRPr="00C554D4" w:rsidRDefault="00EF38EA" w:rsidP="00C92685">
            <w:pPr>
              <w:spacing w:after="87"/>
              <w:ind w:right="-23"/>
              <w:jc w:val="right"/>
              <w:rPr>
                <w:b/>
                <w:bCs/>
              </w:rPr>
            </w:pPr>
            <w:r w:rsidRPr="00C554D4">
              <w:rPr>
                <w:b/>
                <w:bCs/>
              </w:rPr>
              <w:t>Post-condition:</w:t>
            </w:r>
          </w:p>
        </w:tc>
        <w:tc>
          <w:tcPr>
            <w:tcW w:w="4815" w:type="dxa"/>
          </w:tcPr>
          <w:p w14:paraId="3C7C3561" w14:textId="1D24CD78" w:rsidR="00EF38EA" w:rsidRDefault="00647C61" w:rsidP="00C92685">
            <w:pPr>
              <w:spacing w:after="87"/>
              <w:ind w:right="-23"/>
            </w:pPr>
            <w:r w:rsidRPr="003A0310">
              <w:rPr>
                <w:bCs/>
              </w:rPr>
              <w:t>Починається процес подачі порошку.</w:t>
            </w:r>
          </w:p>
        </w:tc>
      </w:tr>
    </w:tbl>
    <w:p w14:paraId="0AE0F6E0" w14:textId="645907B6" w:rsidR="00EA55AD" w:rsidRPr="005D208E" w:rsidRDefault="005D208E" w:rsidP="002A6A9D">
      <w:pPr>
        <w:spacing w:after="87"/>
        <w:ind w:right="-23"/>
        <w:rPr>
          <w:b/>
        </w:rPr>
      </w:pPr>
      <w:r w:rsidRPr="005D208E">
        <w:rPr>
          <w:b/>
        </w:rPr>
        <w:t>Тест – кейс 10</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3D3A02" w14:paraId="49F7681C" w14:textId="77777777" w:rsidTr="00C92685">
        <w:trPr>
          <w:jc w:val="center"/>
        </w:trPr>
        <w:tc>
          <w:tcPr>
            <w:tcW w:w="2363" w:type="dxa"/>
          </w:tcPr>
          <w:p w14:paraId="34C83BA3" w14:textId="77777777" w:rsidR="003D3A02" w:rsidRPr="000352FD" w:rsidRDefault="003D3A02" w:rsidP="00C92685">
            <w:pPr>
              <w:spacing w:after="87"/>
              <w:ind w:right="-23"/>
              <w:jc w:val="right"/>
              <w:rPr>
                <w:b/>
                <w:bCs/>
              </w:rPr>
            </w:pPr>
            <w:r w:rsidRPr="000352FD">
              <w:rPr>
                <w:b/>
                <w:bCs/>
              </w:rPr>
              <w:t>Назва:</w:t>
            </w:r>
          </w:p>
        </w:tc>
        <w:tc>
          <w:tcPr>
            <w:tcW w:w="4815" w:type="dxa"/>
          </w:tcPr>
          <w:p w14:paraId="00A4B66F" w14:textId="198CF3E2" w:rsidR="003D3A02" w:rsidRPr="008E13A9" w:rsidRDefault="006A5D53" w:rsidP="00C92685">
            <w:pPr>
              <w:spacing w:after="87"/>
              <w:ind w:right="-23"/>
            </w:pPr>
            <w:r w:rsidRPr="00D87F81">
              <w:rPr>
                <w:bCs/>
              </w:rPr>
              <w:t>Перевірка переривчастої подачі</w:t>
            </w:r>
          </w:p>
        </w:tc>
      </w:tr>
      <w:tr w:rsidR="003D3A02" w14:paraId="27A89330" w14:textId="77777777" w:rsidTr="00C92685">
        <w:trPr>
          <w:jc w:val="center"/>
        </w:trPr>
        <w:tc>
          <w:tcPr>
            <w:tcW w:w="2363" w:type="dxa"/>
          </w:tcPr>
          <w:p w14:paraId="3361E552" w14:textId="77777777" w:rsidR="003D3A02" w:rsidRPr="000352FD" w:rsidRDefault="003D3A02" w:rsidP="00C92685">
            <w:pPr>
              <w:spacing w:after="87"/>
              <w:ind w:right="-23"/>
              <w:jc w:val="right"/>
              <w:rPr>
                <w:b/>
                <w:bCs/>
              </w:rPr>
            </w:pPr>
            <w:r w:rsidRPr="000352FD">
              <w:rPr>
                <w:b/>
                <w:bCs/>
              </w:rPr>
              <w:t>Pre-condition:</w:t>
            </w:r>
          </w:p>
        </w:tc>
        <w:tc>
          <w:tcPr>
            <w:tcW w:w="4815" w:type="dxa"/>
          </w:tcPr>
          <w:p w14:paraId="4DA7565A" w14:textId="3F5B4626" w:rsidR="003D3A02" w:rsidRDefault="006A5D53" w:rsidP="00C92685">
            <w:pPr>
              <w:spacing w:after="87"/>
              <w:ind w:right="-23"/>
            </w:pPr>
            <w:r>
              <w:rPr>
                <w:bCs/>
              </w:rPr>
              <w:t xml:space="preserve">Пломбу та чеку видалено, </w:t>
            </w:r>
            <w:r w:rsidRPr="00D87F81">
              <w:rPr>
                <w:bCs/>
              </w:rPr>
              <w:t>вогнегасник активовано, йде подача порошку</w:t>
            </w:r>
            <w:r>
              <w:rPr>
                <w:bCs/>
              </w:rPr>
              <w:t>.</w:t>
            </w:r>
          </w:p>
        </w:tc>
      </w:tr>
      <w:tr w:rsidR="003D3A02" w14:paraId="6E1086A0" w14:textId="77777777" w:rsidTr="00C92685">
        <w:trPr>
          <w:jc w:val="center"/>
        </w:trPr>
        <w:tc>
          <w:tcPr>
            <w:tcW w:w="2363" w:type="dxa"/>
          </w:tcPr>
          <w:p w14:paraId="09235FC6" w14:textId="77777777" w:rsidR="003D3A02" w:rsidRPr="00CA5EF6" w:rsidRDefault="003D3A02" w:rsidP="00C92685">
            <w:pPr>
              <w:spacing w:after="87"/>
              <w:ind w:right="-23"/>
              <w:jc w:val="right"/>
              <w:rPr>
                <w:b/>
                <w:bCs/>
              </w:rPr>
            </w:pPr>
            <w:r w:rsidRPr="00CA5EF6">
              <w:rPr>
                <w:b/>
                <w:bCs/>
              </w:rPr>
              <w:t>Кроки:</w:t>
            </w:r>
          </w:p>
        </w:tc>
        <w:tc>
          <w:tcPr>
            <w:tcW w:w="4815" w:type="dxa"/>
          </w:tcPr>
          <w:p w14:paraId="0C13797D" w14:textId="77777777" w:rsidR="00577DA6" w:rsidRPr="00D87F81" w:rsidRDefault="00577DA6" w:rsidP="00577DA6">
            <w:pPr>
              <w:numPr>
                <w:ilvl w:val="0"/>
                <w:numId w:val="29"/>
              </w:numPr>
              <w:spacing w:after="87"/>
              <w:ind w:right="-23"/>
              <w:rPr>
                <w:bCs/>
              </w:rPr>
            </w:pPr>
            <w:r w:rsidRPr="00D87F81">
              <w:rPr>
                <w:bCs/>
              </w:rPr>
              <w:t>Відпустити пусковий важіль.</w:t>
            </w:r>
          </w:p>
          <w:p w14:paraId="6228636F" w14:textId="77777777" w:rsidR="00577DA6" w:rsidRPr="00D87F81" w:rsidRDefault="00577DA6" w:rsidP="00577DA6">
            <w:pPr>
              <w:numPr>
                <w:ilvl w:val="0"/>
                <w:numId w:val="29"/>
              </w:numPr>
              <w:spacing w:after="87"/>
              <w:ind w:right="-23"/>
              <w:rPr>
                <w:bCs/>
              </w:rPr>
            </w:pPr>
            <w:r w:rsidRPr="00D87F81">
              <w:rPr>
                <w:bCs/>
              </w:rPr>
              <w:lastRenderedPageBreak/>
              <w:t>Зачекати 2 секунди.</w:t>
            </w:r>
          </w:p>
          <w:p w14:paraId="7648340A" w14:textId="77777777" w:rsidR="003D3A02" w:rsidRDefault="00577DA6" w:rsidP="00C92685">
            <w:pPr>
              <w:numPr>
                <w:ilvl w:val="0"/>
                <w:numId w:val="29"/>
              </w:numPr>
              <w:spacing w:after="87"/>
              <w:ind w:right="-23"/>
              <w:rPr>
                <w:bCs/>
              </w:rPr>
            </w:pPr>
            <w:r w:rsidRPr="00D87F81">
              <w:rPr>
                <w:bCs/>
              </w:rPr>
              <w:t>Повторно натиснути на пусковий важіль.</w:t>
            </w:r>
          </w:p>
          <w:p w14:paraId="2D1DDF69" w14:textId="0601357B" w:rsidR="00090607" w:rsidRPr="00392B98" w:rsidRDefault="00090607" w:rsidP="00C92685">
            <w:pPr>
              <w:numPr>
                <w:ilvl w:val="0"/>
                <w:numId w:val="29"/>
              </w:numPr>
              <w:spacing w:after="87"/>
              <w:ind w:right="-23"/>
              <w:rPr>
                <w:bCs/>
              </w:rPr>
            </w:pPr>
            <w:r>
              <w:rPr>
                <w:bCs/>
              </w:rPr>
              <w:t>Повторити кроки 2 – 4 рази.</w:t>
            </w:r>
          </w:p>
        </w:tc>
      </w:tr>
      <w:tr w:rsidR="003D3A02" w14:paraId="33B336B7" w14:textId="77777777" w:rsidTr="00C92685">
        <w:trPr>
          <w:jc w:val="center"/>
        </w:trPr>
        <w:tc>
          <w:tcPr>
            <w:tcW w:w="2363" w:type="dxa"/>
          </w:tcPr>
          <w:p w14:paraId="0B098CE8" w14:textId="77777777" w:rsidR="003D3A02" w:rsidRPr="00CA5EF6" w:rsidRDefault="003D3A02" w:rsidP="00C92685">
            <w:pPr>
              <w:spacing w:after="87"/>
              <w:ind w:right="-23"/>
              <w:jc w:val="right"/>
              <w:rPr>
                <w:b/>
                <w:bCs/>
              </w:rPr>
            </w:pPr>
            <w:r w:rsidRPr="00CA5EF6">
              <w:rPr>
                <w:b/>
                <w:bCs/>
              </w:rPr>
              <w:lastRenderedPageBreak/>
              <w:t>Expected Result:</w:t>
            </w:r>
          </w:p>
        </w:tc>
        <w:tc>
          <w:tcPr>
            <w:tcW w:w="4815" w:type="dxa"/>
          </w:tcPr>
          <w:p w14:paraId="086F5F99" w14:textId="5E6C3A56" w:rsidR="003D3A02" w:rsidRDefault="006155A6" w:rsidP="00C92685">
            <w:pPr>
              <w:spacing w:after="87"/>
              <w:ind w:right="-23"/>
            </w:pPr>
            <w:r w:rsidRPr="00D87F81">
              <w:rPr>
                <w:bCs/>
              </w:rPr>
              <w:t>Подача порошку припиняється при відпусканні важеля</w:t>
            </w:r>
            <w:r w:rsidR="00F93C52">
              <w:rPr>
                <w:bCs/>
              </w:rPr>
              <w:t xml:space="preserve"> і </w:t>
            </w:r>
            <w:r w:rsidRPr="00D87F81">
              <w:rPr>
                <w:bCs/>
              </w:rPr>
              <w:t>відновлюється при повторному натисканні.</w:t>
            </w:r>
          </w:p>
        </w:tc>
      </w:tr>
      <w:tr w:rsidR="003D3A02" w14:paraId="6E6FAA87" w14:textId="77777777" w:rsidTr="00C92685">
        <w:trPr>
          <w:jc w:val="center"/>
        </w:trPr>
        <w:tc>
          <w:tcPr>
            <w:tcW w:w="2363" w:type="dxa"/>
          </w:tcPr>
          <w:p w14:paraId="7D46E4EA" w14:textId="77777777" w:rsidR="003D3A02" w:rsidRPr="00C554D4" w:rsidRDefault="003D3A02" w:rsidP="00C92685">
            <w:pPr>
              <w:spacing w:after="87"/>
              <w:ind w:right="-23"/>
              <w:jc w:val="right"/>
              <w:rPr>
                <w:b/>
                <w:bCs/>
              </w:rPr>
            </w:pPr>
            <w:r w:rsidRPr="00C554D4">
              <w:rPr>
                <w:b/>
                <w:bCs/>
              </w:rPr>
              <w:t>Post-condition:</w:t>
            </w:r>
          </w:p>
        </w:tc>
        <w:tc>
          <w:tcPr>
            <w:tcW w:w="4815" w:type="dxa"/>
          </w:tcPr>
          <w:p w14:paraId="23C8EE6E" w14:textId="12CCDEAF" w:rsidR="003D3A02" w:rsidRDefault="005E4ABC" w:rsidP="00C92685">
            <w:pPr>
              <w:spacing w:after="87"/>
              <w:ind w:right="-23"/>
            </w:pPr>
            <w:r w:rsidRPr="00D87F81">
              <w:rPr>
                <w:bCs/>
              </w:rPr>
              <w:t xml:space="preserve">Вогнегасник </w:t>
            </w:r>
            <w:r>
              <w:rPr>
                <w:bCs/>
              </w:rPr>
              <w:t>демонструє</w:t>
            </w:r>
            <w:r w:rsidRPr="00D87F81">
              <w:rPr>
                <w:bCs/>
              </w:rPr>
              <w:t xml:space="preserve"> можливість порційного гасіння.</w:t>
            </w:r>
          </w:p>
        </w:tc>
      </w:tr>
    </w:tbl>
    <w:p w14:paraId="1FBCEBA4" w14:textId="52C0B1F5" w:rsidR="003A0310" w:rsidRPr="008C1E3C" w:rsidRDefault="008C1E3C" w:rsidP="002A6A9D">
      <w:pPr>
        <w:spacing w:after="87"/>
        <w:ind w:right="-23"/>
        <w:rPr>
          <w:b/>
        </w:rPr>
      </w:pPr>
      <w:r w:rsidRPr="008C1E3C">
        <w:rPr>
          <w:b/>
        </w:rPr>
        <w:t>Тест – кейс 11</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8C1E3C" w14:paraId="6A222161" w14:textId="77777777" w:rsidTr="00C92685">
        <w:trPr>
          <w:jc w:val="center"/>
        </w:trPr>
        <w:tc>
          <w:tcPr>
            <w:tcW w:w="2363" w:type="dxa"/>
          </w:tcPr>
          <w:p w14:paraId="176300CF" w14:textId="77777777" w:rsidR="008C1E3C" w:rsidRPr="000352FD" w:rsidRDefault="008C1E3C" w:rsidP="00C92685">
            <w:pPr>
              <w:spacing w:after="87"/>
              <w:ind w:right="-23"/>
              <w:jc w:val="right"/>
              <w:rPr>
                <w:b/>
                <w:bCs/>
              </w:rPr>
            </w:pPr>
            <w:r w:rsidRPr="000352FD">
              <w:rPr>
                <w:b/>
                <w:bCs/>
              </w:rPr>
              <w:t>Назва:</w:t>
            </w:r>
          </w:p>
        </w:tc>
        <w:tc>
          <w:tcPr>
            <w:tcW w:w="4815" w:type="dxa"/>
          </w:tcPr>
          <w:p w14:paraId="4C22B261" w14:textId="6AD74729" w:rsidR="008C1E3C" w:rsidRPr="008E13A9" w:rsidRDefault="00103E54" w:rsidP="00C92685">
            <w:pPr>
              <w:spacing w:after="87"/>
              <w:ind w:right="-23"/>
            </w:pPr>
            <w:r w:rsidRPr="00103E54">
              <w:rPr>
                <w:bCs/>
              </w:rPr>
              <w:t>Перевірка тривалості подачі порошку</w:t>
            </w:r>
          </w:p>
        </w:tc>
      </w:tr>
      <w:tr w:rsidR="008C1E3C" w14:paraId="385403F1" w14:textId="77777777" w:rsidTr="00C92685">
        <w:trPr>
          <w:jc w:val="center"/>
        </w:trPr>
        <w:tc>
          <w:tcPr>
            <w:tcW w:w="2363" w:type="dxa"/>
          </w:tcPr>
          <w:p w14:paraId="3A6786E4" w14:textId="77777777" w:rsidR="008C1E3C" w:rsidRPr="000352FD" w:rsidRDefault="008C1E3C" w:rsidP="00C92685">
            <w:pPr>
              <w:spacing w:after="87"/>
              <w:ind w:right="-23"/>
              <w:jc w:val="right"/>
              <w:rPr>
                <w:b/>
                <w:bCs/>
              </w:rPr>
            </w:pPr>
            <w:r w:rsidRPr="000352FD">
              <w:rPr>
                <w:b/>
                <w:bCs/>
              </w:rPr>
              <w:t>Pre-condition:</w:t>
            </w:r>
          </w:p>
        </w:tc>
        <w:tc>
          <w:tcPr>
            <w:tcW w:w="4815" w:type="dxa"/>
          </w:tcPr>
          <w:p w14:paraId="30AEADF3" w14:textId="0FEE32A5" w:rsidR="008C1E3C" w:rsidRDefault="00956CE8" w:rsidP="00C92685">
            <w:pPr>
              <w:spacing w:after="87"/>
              <w:ind w:right="-23"/>
            </w:pPr>
            <w:r w:rsidRPr="00103E54">
              <w:rPr>
                <w:bCs/>
              </w:rPr>
              <w:t xml:space="preserve">Вогнегасник повністю заряджений, </w:t>
            </w:r>
            <w:r>
              <w:rPr>
                <w:bCs/>
              </w:rPr>
              <w:t xml:space="preserve">пломбу та запобіжну </w:t>
            </w:r>
            <w:r w:rsidRPr="00103E54">
              <w:rPr>
                <w:bCs/>
              </w:rPr>
              <w:t>чеку знято.</w:t>
            </w:r>
          </w:p>
        </w:tc>
      </w:tr>
      <w:tr w:rsidR="008C1E3C" w14:paraId="3A21F90F" w14:textId="77777777" w:rsidTr="00C92685">
        <w:trPr>
          <w:jc w:val="center"/>
        </w:trPr>
        <w:tc>
          <w:tcPr>
            <w:tcW w:w="2363" w:type="dxa"/>
          </w:tcPr>
          <w:p w14:paraId="0A280507" w14:textId="77777777" w:rsidR="008C1E3C" w:rsidRPr="00CA5EF6" w:rsidRDefault="008C1E3C" w:rsidP="00C92685">
            <w:pPr>
              <w:spacing w:after="87"/>
              <w:ind w:right="-23"/>
              <w:jc w:val="right"/>
              <w:rPr>
                <w:b/>
                <w:bCs/>
              </w:rPr>
            </w:pPr>
            <w:r w:rsidRPr="00CA5EF6">
              <w:rPr>
                <w:b/>
                <w:bCs/>
              </w:rPr>
              <w:t>Кроки:</w:t>
            </w:r>
          </w:p>
        </w:tc>
        <w:tc>
          <w:tcPr>
            <w:tcW w:w="4815" w:type="dxa"/>
          </w:tcPr>
          <w:p w14:paraId="0B48A842" w14:textId="78F2F971" w:rsidR="000F168D" w:rsidRPr="00103E54" w:rsidRDefault="000F168D" w:rsidP="000F168D">
            <w:pPr>
              <w:numPr>
                <w:ilvl w:val="0"/>
                <w:numId w:val="30"/>
              </w:numPr>
              <w:spacing w:after="87"/>
              <w:ind w:right="-23"/>
              <w:rPr>
                <w:bCs/>
              </w:rPr>
            </w:pPr>
            <w:r w:rsidRPr="00103E54">
              <w:rPr>
                <w:bCs/>
              </w:rPr>
              <w:t>Активувати вогнегасник (натиснути важіль)</w:t>
            </w:r>
            <w:r w:rsidR="00C00CCA">
              <w:rPr>
                <w:bCs/>
              </w:rPr>
              <w:t>;</w:t>
            </w:r>
          </w:p>
          <w:p w14:paraId="7D6BA392" w14:textId="082057F4" w:rsidR="000F168D" w:rsidRPr="00103E54" w:rsidRDefault="000F168D" w:rsidP="000F168D">
            <w:pPr>
              <w:numPr>
                <w:ilvl w:val="0"/>
                <w:numId w:val="30"/>
              </w:numPr>
              <w:spacing w:after="87"/>
              <w:ind w:right="-23"/>
              <w:rPr>
                <w:bCs/>
              </w:rPr>
            </w:pPr>
            <w:r w:rsidRPr="00103E54">
              <w:rPr>
                <w:bCs/>
              </w:rPr>
              <w:t>Утримувати важіль повністю натиснутим до повного виходу заряду</w:t>
            </w:r>
            <w:r w:rsidR="00C00CCA">
              <w:rPr>
                <w:bCs/>
              </w:rPr>
              <w:t>;</w:t>
            </w:r>
          </w:p>
          <w:p w14:paraId="3C55942B" w14:textId="1CC1135B" w:rsidR="008C1E3C" w:rsidRPr="000F168D" w:rsidRDefault="000F168D" w:rsidP="00C92685">
            <w:pPr>
              <w:numPr>
                <w:ilvl w:val="0"/>
                <w:numId w:val="30"/>
              </w:numPr>
              <w:spacing w:after="87"/>
              <w:ind w:right="-23"/>
              <w:rPr>
                <w:bCs/>
              </w:rPr>
            </w:pPr>
            <w:r w:rsidRPr="00103E54">
              <w:rPr>
                <w:bCs/>
              </w:rPr>
              <w:t>Засікти час від початку до припинення подачі порошку.</w:t>
            </w:r>
          </w:p>
        </w:tc>
      </w:tr>
      <w:tr w:rsidR="008C1E3C" w14:paraId="010C0C48" w14:textId="77777777" w:rsidTr="00C92685">
        <w:trPr>
          <w:jc w:val="center"/>
        </w:trPr>
        <w:tc>
          <w:tcPr>
            <w:tcW w:w="2363" w:type="dxa"/>
          </w:tcPr>
          <w:p w14:paraId="445C7A35" w14:textId="77777777" w:rsidR="008C1E3C" w:rsidRPr="00CA5EF6" w:rsidRDefault="008C1E3C" w:rsidP="00C92685">
            <w:pPr>
              <w:spacing w:after="87"/>
              <w:ind w:right="-23"/>
              <w:jc w:val="right"/>
              <w:rPr>
                <w:b/>
                <w:bCs/>
              </w:rPr>
            </w:pPr>
            <w:r w:rsidRPr="00CA5EF6">
              <w:rPr>
                <w:b/>
                <w:bCs/>
              </w:rPr>
              <w:t>Expected Result:</w:t>
            </w:r>
          </w:p>
        </w:tc>
        <w:tc>
          <w:tcPr>
            <w:tcW w:w="4815" w:type="dxa"/>
          </w:tcPr>
          <w:p w14:paraId="2AC92137" w14:textId="575AEB20" w:rsidR="008C1E3C" w:rsidRDefault="00F20AA7" w:rsidP="00C92685">
            <w:pPr>
              <w:spacing w:after="87"/>
              <w:ind w:right="-23"/>
            </w:pPr>
            <w:r w:rsidRPr="00103E54">
              <w:rPr>
                <w:bCs/>
              </w:rPr>
              <w:t xml:space="preserve">Загальний час подачі становить </w:t>
            </w:r>
            <w:r>
              <w:rPr>
                <w:bCs/>
              </w:rPr>
              <w:t>не менше 9</w:t>
            </w:r>
            <w:r w:rsidRPr="00103E54">
              <w:rPr>
                <w:bCs/>
              </w:rPr>
              <w:t xml:space="preserve"> </w:t>
            </w:r>
            <w:r w:rsidR="00335FB2">
              <w:rPr>
                <w:bCs/>
              </w:rPr>
              <w:t>секунд (9 – 18 с</w:t>
            </w:r>
            <w:r w:rsidR="008F34CC">
              <w:rPr>
                <w:bCs/>
              </w:rPr>
              <w:t xml:space="preserve"> подачі струменю</w:t>
            </w:r>
            <w:r w:rsidR="00335FB2">
              <w:rPr>
                <w:bCs/>
              </w:rPr>
              <w:t xml:space="preserve">, </w:t>
            </w:r>
            <w:r w:rsidRPr="00103E54">
              <w:rPr>
                <w:bCs/>
              </w:rPr>
              <w:t>згідно з нормативами для ВП-5).</w:t>
            </w:r>
          </w:p>
        </w:tc>
      </w:tr>
      <w:tr w:rsidR="008C1E3C" w14:paraId="54C8080D" w14:textId="77777777" w:rsidTr="00C92685">
        <w:trPr>
          <w:jc w:val="center"/>
        </w:trPr>
        <w:tc>
          <w:tcPr>
            <w:tcW w:w="2363" w:type="dxa"/>
          </w:tcPr>
          <w:p w14:paraId="463FDCB4" w14:textId="77777777" w:rsidR="008C1E3C" w:rsidRPr="00C554D4" w:rsidRDefault="008C1E3C" w:rsidP="00C92685">
            <w:pPr>
              <w:spacing w:after="87"/>
              <w:ind w:right="-23"/>
              <w:jc w:val="right"/>
              <w:rPr>
                <w:b/>
                <w:bCs/>
              </w:rPr>
            </w:pPr>
            <w:r w:rsidRPr="00C554D4">
              <w:rPr>
                <w:b/>
                <w:bCs/>
              </w:rPr>
              <w:t>Post-condition:</w:t>
            </w:r>
          </w:p>
        </w:tc>
        <w:tc>
          <w:tcPr>
            <w:tcW w:w="4815" w:type="dxa"/>
          </w:tcPr>
          <w:p w14:paraId="1B02C83A" w14:textId="25CE8ECC" w:rsidR="008C1E3C" w:rsidRPr="005A5925" w:rsidRDefault="00C33507" w:rsidP="00C92685">
            <w:pPr>
              <w:spacing w:after="87"/>
              <w:ind w:right="-23"/>
              <w:rPr>
                <w:bCs/>
              </w:rPr>
            </w:pPr>
            <w:r w:rsidRPr="00103E54">
              <w:rPr>
                <w:bCs/>
              </w:rPr>
              <w:t>Вогнегасник повністю розряджений.</w:t>
            </w:r>
          </w:p>
        </w:tc>
      </w:tr>
    </w:tbl>
    <w:p w14:paraId="0F26942A" w14:textId="3111EE52" w:rsidR="007137A0" w:rsidRPr="00695CA5" w:rsidRDefault="00695CA5" w:rsidP="002A6A9D">
      <w:pPr>
        <w:spacing w:after="87"/>
        <w:ind w:right="-23"/>
        <w:rPr>
          <w:b/>
        </w:rPr>
      </w:pPr>
      <w:r w:rsidRPr="00695CA5">
        <w:rPr>
          <w:b/>
        </w:rPr>
        <w:t>Тест – кейс 12</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626078" w14:paraId="5A9275D4" w14:textId="77777777" w:rsidTr="00C92685">
        <w:trPr>
          <w:jc w:val="center"/>
        </w:trPr>
        <w:tc>
          <w:tcPr>
            <w:tcW w:w="2363" w:type="dxa"/>
          </w:tcPr>
          <w:p w14:paraId="5CF66870" w14:textId="77777777" w:rsidR="00626078" w:rsidRPr="000352FD" w:rsidRDefault="00626078" w:rsidP="00C92685">
            <w:pPr>
              <w:spacing w:after="87"/>
              <w:ind w:right="-23"/>
              <w:jc w:val="right"/>
              <w:rPr>
                <w:b/>
                <w:bCs/>
              </w:rPr>
            </w:pPr>
            <w:r w:rsidRPr="000352FD">
              <w:rPr>
                <w:b/>
                <w:bCs/>
              </w:rPr>
              <w:t>Назва:</w:t>
            </w:r>
          </w:p>
        </w:tc>
        <w:tc>
          <w:tcPr>
            <w:tcW w:w="4815" w:type="dxa"/>
          </w:tcPr>
          <w:p w14:paraId="74116667" w14:textId="23A7BE59" w:rsidR="00626078" w:rsidRPr="008E13A9" w:rsidRDefault="0047503B" w:rsidP="00C92685">
            <w:pPr>
              <w:spacing w:after="87"/>
              <w:ind w:right="-23"/>
            </w:pPr>
            <w:r w:rsidRPr="00695CA5">
              <w:rPr>
                <w:bCs/>
              </w:rPr>
              <w:t>Перевірка стану вогнегасника після повного використання</w:t>
            </w:r>
          </w:p>
        </w:tc>
      </w:tr>
      <w:tr w:rsidR="00626078" w14:paraId="2280BC83" w14:textId="77777777" w:rsidTr="00C92685">
        <w:trPr>
          <w:jc w:val="center"/>
        </w:trPr>
        <w:tc>
          <w:tcPr>
            <w:tcW w:w="2363" w:type="dxa"/>
          </w:tcPr>
          <w:p w14:paraId="3FBF1BF5" w14:textId="77777777" w:rsidR="00626078" w:rsidRPr="000352FD" w:rsidRDefault="00626078" w:rsidP="00C92685">
            <w:pPr>
              <w:spacing w:after="87"/>
              <w:ind w:right="-23"/>
              <w:jc w:val="right"/>
              <w:rPr>
                <w:b/>
                <w:bCs/>
              </w:rPr>
            </w:pPr>
            <w:r w:rsidRPr="000352FD">
              <w:rPr>
                <w:b/>
                <w:bCs/>
              </w:rPr>
              <w:lastRenderedPageBreak/>
              <w:t>Pre-condition:</w:t>
            </w:r>
          </w:p>
        </w:tc>
        <w:tc>
          <w:tcPr>
            <w:tcW w:w="4815" w:type="dxa"/>
          </w:tcPr>
          <w:p w14:paraId="21A06CF5" w14:textId="282BFEA6" w:rsidR="00626078" w:rsidRDefault="006B69D2" w:rsidP="00C92685">
            <w:pPr>
              <w:spacing w:after="87"/>
              <w:ind w:right="-23"/>
            </w:pPr>
            <w:r w:rsidRPr="00695CA5">
              <w:rPr>
                <w:bCs/>
              </w:rPr>
              <w:t>Вогнегасник було повністю розряджено</w:t>
            </w:r>
            <w:r>
              <w:rPr>
                <w:bCs/>
              </w:rPr>
              <w:t xml:space="preserve">, </w:t>
            </w:r>
            <w:r w:rsidR="00623150">
              <w:t>забезпечити належне освітлення для огляду (1200 – 1600 лм), освітлення увімкнене.</w:t>
            </w:r>
          </w:p>
        </w:tc>
      </w:tr>
      <w:tr w:rsidR="00626078" w14:paraId="49C5AF9E" w14:textId="77777777" w:rsidTr="00C92685">
        <w:trPr>
          <w:jc w:val="center"/>
        </w:trPr>
        <w:tc>
          <w:tcPr>
            <w:tcW w:w="2363" w:type="dxa"/>
          </w:tcPr>
          <w:p w14:paraId="3FCCA855" w14:textId="77777777" w:rsidR="00626078" w:rsidRPr="00CA5EF6" w:rsidRDefault="00626078" w:rsidP="00C92685">
            <w:pPr>
              <w:spacing w:after="87"/>
              <w:ind w:right="-23"/>
              <w:jc w:val="right"/>
              <w:rPr>
                <w:b/>
                <w:bCs/>
              </w:rPr>
            </w:pPr>
            <w:r w:rsidRPr="00CA5EF6">
              <w:rPr>
                <w:b/>
                <w:bCs/>
              </w:rPr>
              <w:t>Кроки:</w:t>
            </w:r>
          </w:p>
        </w:tc>
        <w:tc>
          <w:tcPr>
            <w:tcW w:w="4815" w:type="dxa"/>
          </w:tcPr>
          <w:p w14:paraId="2962AE4E" w14:textId="3B76BE66" w:rsidR="00626078" w:rsidRDefault="0092324D" w:rsidP="0092324D">
            <w:pPr>
              <w:pStyle w:val="a9"/>
              <w:numPr>
                <w:ilvl w:val="0"/>
                <w:numId w:val="32"/>
              </w:numPr>
              <w:spacing w:after="87"/>
              <w:ind w:right="-23"/>
            </w:pPr>
            <w:r w:rsidRPr="00695CA5">
              <w:rPr>
                <w:bCs/>
              </w:rPr>
              <w:t>Оглянути манометр</w:t>
            </w:r>
            <w:r>
              <w:rPr>
                <w:bCs/>
              </w:rPr>
              <w:t>.</w:t>
            </w:r>
          </w:p>
        </w:tc>
      </w:tr>
      <w:tr w:rsidR="00626078" w14:paraId="6D62E7AA" w14:textId="77777777" w:rsidTr="00C92685">
        <w:trPr>
          <w:jc w:val="center"/>
        </w:trPr>
        <w:tc>
          <w:tcPr>
            <w:tcW w:w="2363" w:type="dxa"/>
          </w:tcPr>
          <w:p w14:paraId="3FEF0C9A" w14:textId="77777777" w:rsidR="00626078" w:rsidRPr="00CA5EF6" w:rsidRDefault="00626078" w:rsidP="00C92685">
            <w:pPr>
              <w:spacing w:after="87"/>
              <w:ind w:right="-23"/>
              <w:jc w:val="right"/>
              <w:rPr>
                <w:b/>
                <w:bCs/>
              </w:rPr>
            </w:pPr>
            <w:r w:rsidRPr="00CA5EF6">
              <w:rPr>
                <w:b/>
                <w:bCs/>
              </w:rPr>
              <w:t>Expected Result:</w:t>
            </w:r>
          </w:p>
        </w:tc>
        <w:tc>
          <w:tcPr>
            <w:tcW w:w="4815" w:type="dxa"/>
          </w:tcPr>
          <w:p w14:paraId="50C33F5E" w14:textId="69482AF1" w:rsidR="00626078" w:rsidRPr="009C08C7" w:rsidRDefault="009C08C7" w:rsidP="00C92685">
            <w:pPr>
              <w:spacing w:after="87"/>
              <w:ind w:right="-23"/>
              <w:rPr>
                <w:lang w:val="en-US"/>
              </w:rPr>
            </w:pPr>
            <w:r w:rsidRPr="00695CA5">
              <w:rPr>
                <w:bCs/>
              </w:rPr>
              <w:t>Стрілка манометра знаходиться у червоному (нижньому) секторі або на нулі.</w:t>
            </w:r>
          </w:p>
        </w:tc>
      </w:tr>
      <w:tr w:rsidR="00626078" w14:paraId="7EC43A3E" w14:textId="77777777" w:rsidTr="00C92685">
        <w:trPr>
          <w:jc w:val="center"/>
        </w:trPr>
        <w:tc>
          <w:tcPr>
            <w:tcW w:w="2363" w:type="dxa"/>
          </w:tcPr>
          <w:p w14:paraId="065E61E4" w14:textId="77777777" w:rsidR="00626078" w:rsidRPr="00C554D4" w:rsidRDefault="00626078" w:rsidP="00C92685">
            <w:pPr>
              <w:spacing w:after="87"/>
              <w:ind w:right="-23"/>
              <w:jc w:val="right"/>
              <w:rPr>
                <w:b/>
                <w:bCs/>
              </w:rPr>
            </w:pPr>
            <w:r w:rsidRPr="00C554D4">
              <w:rPr>
                <w:b/>
                <w:bCs/>
              </w:rPr>
              <w:t>Post-condition:</w:t>
            </w:r>
          </w:p>
        </w:tc>
        <w:tc>
          <w:tcPr>
            <w:tcW w:w="4815" w:type="dxa"/>
          </w:tcPr>
          <w:p w14:paraId="6DDE287D" w14:textId="7B3F3518" w:rsidR="00626078" w:rsidRDefault="0015180E" w:rsidP="00C92685">
            <w:pPr>
              <w:spacing w:after="87"/>
              <w:ind w:right="-23"/>
            </w:pPr>
            <w:r w:rsidRPr="00695CA5">
              <w:rPr>
                <w:bCs/>
              </w:rPr>
              <w:t>Вогнегасник ідентифікований як використаний і потребує перезарядки.</w:t>
            </w:r>
          </w:p>
        </w:tc>
      </w:tr>
    </w:tbl>
    <w:p w14:paraId="49458D8C" w14:textId="43DEF977" w:rsidR="008521F0" w:rsidRPr="008521F0" w:rsidRDefault="009C1541" w:rsidP="002A6A9D">
      <w:pPr>
        <w:spacing w:after="87"/>
        <w:ind w:right="-23"/>
        <w:rPr>
          <w:b/>
        </w:rPr>
      </w:pPr>
      <w:r w:rsidRPr="009C1541">
        <w:rPr>
          <w:b/>
        </w:rPr>
        <w:t>Тест-кейс 13</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8521F0" w14:paraId="5AB9EAE5" w14:textId="77777777" w:rsidTr="00C92685">
        <w:trPr>
          <w:jc w:val="center"/>
        </w:trPr>
        <w:tc>
          <w:tcPr>
            <w:tcW w:w="2363" w:type="dxa"/>
          </w:tcPr>
          <w:p w14:paraId="4597C7EE" w14:textId="77777777" w:rsidR="008521F0" w:rsidRPr="000352FD" w:rsidRDefault="008521F0" w:rsidP="00C92685">
            <w:pPr>
              <w:spacing w:after="87"/>
              <w:ind w:right="-23"/>
              <w:jc w:val="right"/>
              <w:rPr>
                <w:b/>
                <w:bCs/>
              </w:rPr>
            </w:pPr>
            <w:r w:rsidRPr="000352FD">
              <w:rPr>
                <w:b/>
                <w:bCs/>
              </w:rPr>
              <w:t>Назва:</w:t>
            </w:r>
          </w:p>
        </w:tc>
        <w:tc>
          <w:tcPr>
            <w:tcW w:w="4815" w:type="dxa"/>
          </w:tcPr>
          <w:p w14:paraId="6ADDD178" w14:textId="1C026148" w:rsidR="008521F0" w:rsidRPr="00DF7119" w:rsidRDefault="00DF7119" w:rsidP="00C92685">
            <w:pPr>
              <w:spacing w:after="87"/>
              <w:ind w:right="-23"/>
            </w:pPr>
            <w:r w:rsidRPr="008521F0">
              <w:t>Перевірка стану розпилювача (сопла) на засмічення</w:t>
            </w:r>
          </w:p>
        </w:tc>
      </w:tr>
      <w:tr w:rsidR="008521F0" w14:paraId="14715728" w14:textId="77777777" w:rsidTr="00C92685">
        <w:trPr>
          <w:jc w:val="center"/>
        </w:trPr>
        <w:tc>
          <w:tcPr>
            <w:tcW w:w="2363" w:type="dxa"/>
          </w:tcPr>
          <w:p w14:paraId="2975283D" w14:textId="77777777" w:rsidR="008521F0" w:rsidRPr="000352FD" w:rsidRDefault="008521F0" w:rsidP="00C92685">
            <w:pPr>
              <w:spacing w:after="87"/>
              <w:ind w:right="-23"/>
              <w:jc w:val="right"/>
              <w:rPr>
                <w:b/>
                <w:bCs/>
              </w:rPr>
            </w:pPr>
            <w:r w:rsidRPr="000352FD">
              <w:rPr>
                <w:b/>
                <w:bCs/>
              </w:rPr>
              <w:t>Pre-condition:</w:t>
            </w:r>
          </w:p>
        </w:tc>
        <w:tc>
          <w:tcPr>
            <w:tcW w:w="4815" w:type="dxa"/>
          </w:tcPr>
          <w:p w14:paraId="0E9565DC" w14:textId="149CDD80" w:rsidR="008521F0" w:rsidRDefault="00DF7119" w:rsidP="00C92685">
            <w:pPr>
              <w:spacing w:after="87"/>
              <w:ind w:right="-23"/>
            </w:pPr>
            <w:r w:rsidRPr="008521F0">
              <w:rPr>
                <w:bCs/>
              </w:rPr>
              <w:t>Вогнегасник знаходиться у «стані спокою»</w:t>
            </w:r>
            <w:r w:rsidR="00E92AA6">
              <w:rPr>
                <w:bCs/>
              </w:rPr>
              <w:t xml:space="preserve"> (невикористаний)</w:t>
            </w:r>
            <w:r w:rsidRPr="008521F0">
              <w:rPr>
                <w:bCs/>
              </w:rPr>
              <w:t>, забезпечити належне освітлення (1200 – 1600 лм), освітлення увімкнене</w:t>
            </w:r>
            <w:r>
              <w:rPr>
                <w:bCs/>
              </w:rPr>
              <w:t>.</w:t>
            </w:r>
          </w:p>
        </w:tc>
      </w:tr>
      <w:tr w:rsidR="008521F0" w14:paraId="55C7CB66" w14:textId="77777777" w:rsidTr="00C92685">
        <w:trPr>
          <w:jc w:val="center"/>
        </w:trPr>
        <w:tc>
          <w:tcPr>
            <w:tcW w:w="2363" w:type="dxa"/>
          </w:tcPr>
          <w:p w14:paraId="5B294FC7" w14:textId="77777777" w:rsidR="008521F0" w:rsidRPr="00CA5EF6" w:rsidRDefault="008521F0" w:rsidP="00C92685">
            <w:pPr>
              <w:spacing w:after="87"/>
              <w:ind w:right="-23"/>
              <w:jc w:val="right"/>
              <w:rPr>
                <w:b/>
                <w:bCs/>
              </w:rPr>
            </w:pPr>
            <w:r w:rsidRPr="00CA5EF6">
              <w:rPr>
                <w:b/>
                <w:bCs/>
              </w:rPr>
              <w:t>Кроки:</w:t>
            </w:r>
          </w:p>
        </w:tc>
        <w:tc>
          <w:tcPr>
            <w:tcW w:w="4815" w:type="dxa"/>
          </w:tcPr>
          <w:p w14:paraId="5AE6729D" w14:textId="356D0AEB" w:rsidR="008521F0" w:rsidRDefault="00AF1814" w:rsidP="00AF1814">
            <w:pPr>
              <w:pStyle w:val="a9"/>
              <w:numPr>
                <w:ilvl w:val="0"/>
                <w:numId w:val="33"/>
              </w:numPr>
              <w:spacing w:after="87"/>
              <w:ind w:right="-23"/>
            </w:pPr>
            <w:r w:rsidRPr="008521F0">
              <w:rPr>
                <w:bCs/>
              </w:rPr>
              <w:t>Оглянути наконечник (розпилювач) на кінці шланга.</w:t>
            </w:r>
          </w:p>
        </w:tc>
      </w:tr>
      <w:tr w:rsidR="008521F0" w14:paraId="67496364" w14:textId="77777777" w:rsidTr="00C92685">
        <w:trPr>
          <w:jc w:val="center"/>
        </w:trPr>
        <w:tc>
          <w:tcPr>
            <w:tcW w:w="2363" w:type="dxa"/>
          </w:tcPr>
          <w:p w14:paraId="6CD2E424" w14:textId="77777777" w:rsidR="008521F0" w:rsidRPr="00CA5EF6" w:rsidRDefault="008521F0" w:rsidP="00C92685">
            <w:pPr>
              <w:spacing w:after="87"/>
              <w:ind w:right="-23"/>
              <w:jc w:val="right"/>
              <w:rPr>
                <w:b/>
                <w:bCs/>
              </w:rPr>
            </w:pPr>
            <w:r w:rsidRPr="00CA5EF6">
              <w:rPr>
                <w:b/>
                <w:bCs/>
              </w:rPr>
              <w:t>Expected Result:</w:t>
            </w:r>
          </w:p>
        </w:tc>
        <w:tc>
          <w:tcPr>
            <w:tcW w:w="4815" w:type="dxa"/>
          </w:tcPr>
          <w:p w14:paraId="71871BFB" w14:textId="2C8933BD" w:rsidR="008521F0" w:rsidRDefault="006D79F6" w:rsidP="00C92685">
            <w:pPr>
              <w:spacing w:after="87"/>
              <w:ind w:right="-23"/>
            </w:pPr>
            <w:r w:rsidRPr="008521F0">
              <w:rPr>
                <w:bCs/>
              </w:rPr>
              <w:t>Розпилювач чистий, отвір не заблокований брудом, комахами, надлишками фарби чи іншими сторонніми предметами.</w:t>
            </w:r>
          </w:p>
        </w:tc>
      </w:tr>
      <w:tr w:rsidR="008521F0" w14:paraId="13638318" w14:textId="77777777" w:rsidTr="00C92685">
        <w:trPr>
          <w:jc w:val="center"/>
        </w:trPr>
        <w:tc>
          <w:tcPr>
            <w:tcW w:w="2363" w:type="dxa"/>
          </w:tcPr>
          <w:p w14:paraId="0576F33C" w14:textId="77777777" w:rsidR="008521F0" w:rsidRPr="00C554D4" w:rsidRDefault="008521F0" w:rsidP="00C92685">
            <w:pPr>
              <w:spacing w:after="87"/>
              <w:ind w:right="-23"/>
              <w:jc w:val="right"/>
              <w:rPr>
                <w:b/>
                <w:bCs/>
              </w:rPr>
            </w:pPr>
            <w:r w:rsidRPr="00C554D4">
              <w:rPr>
                <w:b/>
                <w:bCs/>
              </w:rPr>
              <w:t>Post-condition:</w:t>
            </w:r>
          </w:p>
        </w:tc>
        <w:tc>
          <w:tcPr>
            <w:tcW w:w="4815" w:type="dxa"/>
          </w:tcPr>
          <w:p w14:paraId="3F5DFA99" w14:textId="06100ECE" w:rsidR="008521F0" w:rsidRDefault="001E0B8A" w:rsidP="00C92685">
            <w:pPr>
              <w:spacing w:after="87"/>
              <w:ind w:right="-23"/>
            </w:pPr>
            <w:r w:rsidRPr="008521F0">
              <w:rPr>
                <w:bCs/>
              </w:rPr>
              <w:t>Стан вогнегасника зафіксовано, допущено до подальшої експлуатації.</w:t>
            </w:r>
          </w:p>
        </w:tc>
      </w:tr>
    </w:tbl>
    <w:p w14:paraId="723BED26" w14:textId="466DFE99" w:rsidR="00AB677E" w:rsidRPr="00AB677E" w:rsidRDefault="00AB677E" w:rsidP="00AB677E">
      <w:pPr>
        <w:spacing w:after="87"/>
        <w:ind w:right="-23"/>
        <w:rPr>
          <w:b/>
          <w:lang w:val="en-US"/>
        </w:rPr>
      </w:pPr>
      <w:r w:rsidRPr="009C1541">
        <w:rPr>
          <w:b/>
        </w:rPr>
        <w:t>Тест-кейс 1</w:t>
      </w:r>
      <w:r>
        <w:rPr>
          <w:b/>
          <w:lang w:val="en-US"/>
        </w:rPr>
        <w:t>4</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061850" w14:paraId="27016EDC" w14:textId="77777777" w:rsidTr="00C92685">
        <w:trPr>
          <w:jc w:val="center"/>
        </w:trPr>
        <w:tc>
          <w:tcPr>
            <w:tcW w:w="2363" w:type="dxa"/>
          </w:tcPr>
          <w:p w14:paraId="32EADF46" w14:textId="77777777" w:rsidR="00061850" w:rsidRPr="000352FD" w:rsidRDefault="00061850" w:rsidP="00C92685">
            <w:pPr>
              <w:spacing w:after="87"/>
              <w:ind w:right="-23"/>
              <w:jc w:val="right"/>
              <w:rPr>
                <w:b/>
                <w:bCs/>
              </w:rPr>
            </w:pPr>
            <w:r w:rsidRPr="000352FD">
              <w:rPr>
                <w:b/>
                <w:bCs/>
              </w:rPr>
              <w:t>Назва:</w:t>
            </w:r>
          </w:p>
        </w:tc>
        <w:tc>
          <w:tcPr>
            <w:tcW w:w="4815" w:type="dxa"/>
          </w:tcPr>
          <w:p w14:paraId="77843C12" w14:textId="730FECCB" w:rsidR="00061850" w:rsidRPr="00FE3496" w:rsidRDefault="00FE3496" w:rsidP="00C92685">
            <w:pPr>
              <w:spacing w:after="87"/>
              <w:ind w:right="-23"/>
              <w:rPr>
                <w:lang w:val="en-US"/>
              </w:rPr>
            </w:pPr>
            <w:r w:rsidRPr="00FE3496">
              <w:t>Перевірка читабельності інструкції на корпусі</w:t>
            </w:r>
          </w:p>
        </w:tc>
      </w:tr>
      <w:tr w:rsidR="00061850" w14:paraId="55E7245D" w14:textId="77777777" w:rsidTr="00C92685">
        <w:trPr>
          <w:jc w:val="center"/>
        </w:trPr>
        <w:tc>
          <w:tcPr>
            <w:tcW w:w="2363" w:type="dxa"/>
          </w:tcPr>
          <w:p w14:paraId="7D06AC2F" w14:textId="77777777" w:rsidR="00061850" w:rsidRPr="000352FD" w:rsidRDefault="00061850" w:rsidP="00C92685">
            <w:pPr>
              <w:spacing w:after="87"/>
              <w:ind w:right="-23"/>
              <w:jc w:val="right"/>
              <w:rPr>
                <w:b/>
                <w:bCs/>
              </w:rPr>
            </w:pPr>
            <w:r w:rsidRPr="000352FD">
              <w:rPr>
                <w:b/>
                <w:bCs/>
              </w:rPr>
              <w:lastRenderedPageBreak/>
              <w:t>Pre-condition:</w:t>
            </w:r>
          </w:p>
        </w:tc>
        <w:tc>
          <w:tcPr>
            <w:tcW w:w="4815" w:type="dxa"/>
          </w:tcPr>
          <w:p w14:paraId="0408851C" w14:textId="5CCD1D1A" w:rsidR="00061850" w:rsidRDefault="003D37F8" w:rsidP="00C92685">
            <w:pPr>
              <w:spacing w:after="87"/>
              <w:ind w:right="-23"/>
            </w:pPr>
            <w:r w:rsidRPr="003D37F8">
              <w:t>Вогнегасник знаходиться у «стані спокою», забезпечити належне освітлення (1200 – 1600 лм), освітлення увімкнене.</w:t>
            </w:r>
          </w:p>
        </w:tc>
      </w:tr>
      <w:tr w:rsidR="00061850" w14:paraId="54788B5E" w14:textId="77777777" w:rsidTr="00C92685">
        <w:trPr>
          <w:jc w:val="center"/>
        </w:trPr>
        <w:tc>
          <w:tcPr>
            <w:tcW w:w="2363" w:type="dxa"/>
          </w:tcPr>
          <w:p w14:paraId="1F6AEF89" w14:textId="77777777" w:rsidR="00061850" w:rsidRPr="00CA5EF6" w:rsidRDefault="00061850" w:rsidP="00C92685">
            <w:pPr>
              <w:spacing w:after="87"/>
              <w:ind w:right="-23"/>
              <w:jc w:val="right"/>
              <w:rPr>
                <w:b/>
                <w:bCs/>
              </w:rPr>
            </w:pPr>
            <w:r w:rsidRPr="00CA5EF6">
              <w:rPr>
                <w:b/>
                <w:bCs/>
              </w:rPr>
              <w:t>Кроки:</w:t>
            </w:r>
          </w:p>
        </w:tc>
        <w:tc>
          <w:tcPr>
            <w:tcW w:w="4815" w:type="dxa"/>
          </w:tcPr>
          <w:p w14:paraId="45E51A2B" w14:textId="77777777" w:rsidR="00667708" w:rsidRPr="00667708" w:rsidRDefault="00667708" w:rsidP="00667708">
            <w:pPr>
              <w:pStyle w:val="a9"/>
              <w:numPr>
                <w:ilvl w:val="0"/>
                <w:numId w:val="34"/>
              </w:numPr>
              <w:spacing w:after="87"/>
              <w:ind w:right="-23"/>
              <w:rPr>
                <w:lang w:val="en-US"/>
              </w:rPr>
            </w:pPr>
            <w:r w:rsidRPr="00667708">
              <w:t>Знайти етикетку (маркування) на корпусі вогнегасника</w:t>
            </w:r>
            <w:r>
              <w:t>;</w:t>
            </w:r>
          </w:p>
          <w:p w14:paraId="647415E3" w14:textId="6E72FF67" w:rsidR="00667708" w:rsidRPr="00667708" w:rsidRDefault="00AA7636" w:rsidP="00667708">
            <w:pPr>
              <w:pStyle w:val="a9"/>
              <w:numPr>
                <w:ilvl w:val="0"/>
                <w:numId w:val="34"/>
              </w:numPr>
              <w:spacing w:after="87"/>
              <w:ind w:right="-23"/>
              <w:rPr>
                <w:lang w:val="en-US"/>
              </w:rPr>
            </w:pPr>
            <w:r w:rsidRPr="00AA7636">
              <w:t>Спробувати прочитати інструкцію з використання (зазвичай у вигляді піктограм)</w:t>
            </w:r>
            <w:r w:rsidR="008E2792">
              <w:t>.</w:t>
            </w:r>
          </w:p>
        </w:tc>
      </w:tr>
      <w:tr w:rsidR="00061850" w14:paraId="484518C5" w14:textId="77777777" w:rsidTr="00C92685">
        <w:trPr>
          <w:jc w:val="center"/>
        </w:trPr>
        <w:tc>
          <w:tcPr>
            <w:tcW w:w="2363" w:type="dxa"/>
          </w:tcPr>
          <w:p w14:paraId="2F877030" w14:textId="77777777" w:rsidR="00061850" w:rsidRPr="00CA5EF6" w:rsidRDefault="00061850" w:rsidP="00C92685">
            <w:pPr>
              <w:spacing w:after="87"/>
              <w:ind w:right="-23"/>
              <w:jc w:val="right"/>
              <w:rPr>
                <w:b/>
                <w:bCs/>
              </w:rPr>
            </w:pPr>
            <w:r w:rsidRPr="00CA5EF6">
              <w:rPr>
                <w:b/>
                <w:bCs/>
              </w:rPr>
              <w:t>Expected Result:</w:t>
            </w:r>
          </w:p>
        </w:tc>
        <w:tc>
          <w:tcPr>
            <w:tcW w:w="4815" w:type="dxa"/>
          </w:tcPr>
          <w:p w14:paraId="79E7AF82" w14:textId="00AE29F5" w:rsidR="00061850" w:rsidRDefault="001D56BB" w:rsidP="00C92685">
            <w:pPr>
              <w:spacing w:after="87"/>
              <w:ind w:right="-23"/>
            </w:pPr>
            <w:r w:rsidRPr="001D56BB">
              <w:t>Текст інструкції та піктограми чіткі, не вицвілі, не затерті, не мають подвійного друку та легко читаються зі стандартної відстані.</w:t>
            </w:r>
          </w:p>
        </w:tc>
      </w:tr>
      <w:tr w:rsidR="00061850" w14:paraId="74E0199E" w14:textId="77777777" w:rsidTr="00C92685">
        <w:trPr>
          <w:jc w:val="center"/>
        </w:trPr>
        <w:tc>
          <w:tcPr>
            <w:tcW w:w="2363" w:type="dxa"/>
          </w:tcPr>
          <w:p w14:paraId="1DD411DD" w14:textId="77777777" w:rsidR="00061850" w:rsidRPr="00C554D4" w:rsidRDefault="00061850" w:rsidP="00C92685">
            <w:pPr>
              <w:spacing w:after="87"/>
              <w:ind w:right="-23"/>
              <w:jc w:val="right"/>
              <w:rPr>
                <w:b/>
                <w:bCs/>
              </w:rPr>
            </w:pPr>
            <w:r w:rsidRPr="00C554D4">
              <w:rPr>
                <w:b/>
                <w:bCs/>
              </w:rPr>
              <w:t>Post-condition:</w:t>
            </w:r>
          </w:p>
        </w:tc>
        <w:tc>
          <w:tcPr>
            <w:tcW w:w="4815" w:type="dxa"/>
          </w:tcPr>
          <w:p w14:paraId="6BBE0C05" w14:textId="029A3920" w:rsidR="00061850" w:rsidRDefault="00655720" w:rsidP="00C92685">
            <w:pPr>
              <w:spacing w:after="87"/>
              <w:ind w:right="-23"/>
            </w:pPr>
            <w:r w:rsidRPr="00655720">
              <w:t>Стан вогнегасника зафіксовано, допущено до подальшої експлуатації.</w:t>
            </w:r>
          </w:p>
        </w:tc>
      </w:tr>
    </w:tbl>
    <w:p w14:paraId="0F1FE365" w14:textId="5A2879B9" w:rsidR="008521F0" w:rsidRPr="004A69F7" w:rsidRDefault="004A69F7" w:rsidP="002A6A9D">
      <w:pPr>
        <w:spacing w:after="87"/>
        <w:ind w:right="-23"/>
        <w:rPr>
          <w:b/>
        </w:rPr>
      </w:pPr>
      <w:r w:rsidRPr="004A69F7">
        <w:rPr>
          <w:b/>
        </w:rPr>
        <w:t>Тест – кейс 15</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A6158B" w14:paraId="057E28F8" w14:textId="77777777" w:rsidTr="00C92685">
        <w:trPr>
          <w:jc w:val="center"/>
        </w:trPr>
        <w:tc>
          <w:tcPr>
            <w:tcW w:w="2363" w:type="dxa"/>
          </w:tcPr>
          <w:p w14:paraId="2BACAF26" w14:textId="77777777" w:rsidR="00A6158B" w:rsidRPr="000352FD" w:rsidRDefault="00A6158B" w:rsidP="00C92685">
            <w:pPr>
              <w:spacing w:after="87"/>
              <w:ind w:right="-23"/>
              <w:jc w:val="right"/>
              <w:rPr>
                <w:b/>
                <w:bCs/>
              </w:rPr>
            </w:pPr>
            <w:r w:rsidRPr="000352FD">
              <w:rPr>
                <w:b/>
                <w:bCs/>
              </w:rPr>
              <w:t>Назва:</w:t>
            </w:r>
          </w:p>
        </w:tc>
        <w:tc>
          <w:tcPr>
            <w:tcW w:w="4815" w:type="dxa"/>
          </w:tcPr>
          <w:p w14:paraId="1AC7FE94" w14:textId="2B966B06" w:rsidR="00A6158B" w:rsidRPr="00A6158B" w:rsidRDefault="00A6158B" w:rsidP="00C92685">
            <w:pPr>
              <w:spacing w:after="87"/>
              <w:ind w:right="-23"/>
            </w:pPr>
            <w:r w:rsidRPr="004A69F7">
              <w:t>Перевірка терміну придатності вогнегасника (дати перезарядки)</w:t>
            </w:r>
          </w:p>
        </w:tc>
      </w:tr>
      <w:tr w:rsidR="00A6158B" w14:paraId="0C41A47A" w14:textId="77777777" w:rsidTr="00C92685">
        <w:trPr>
          <w:jc w:val="center"/>
        </w:trPr>
        <w:tc>
          <w:tcPr>
            <w:tcW w:w="2363" w:type="dxa"/>
          </w:tcPr>
          <w:p w14:paraId="53F66438" w14:textId="77777777" w:rsidR="00A6158B" w:rsidRPr="000352FD" w:rsidRDefault="00A6158B" w:rsidP="00C92685">
            <w:pPr>
              <w:spacing w:after="87"/>
              <w:ind w:right="-23"/>
              <w:jc w:val="right"/>
              <w:rPr>
                <w:b/>
                <w:bCs/>
              </w:rPr>
            </w:pPr>
            <w:r w:rsidRPr="000352FD">
              <w:rPr>
                <w:b/>
                <w:bCs/>
              </w:rPr>
              <w:t>Pre-condition:</w:t>
            </w:r>
          </w:p>
        </w:tc>
        <w:tc>
          <w:tcPr>
            <w:tcW w:w="4815" w:type="dxa"/>
          </w:tcPr>
          <w:p w14:paraId="2E6FA60A" w14:textId="20AE285F" w:rsidR="00A6158B" w:rsidRDefault="00105535" w:rsidP="00C92685">
            <w:pPr>
              <w:spacing w:after="87"/>
              <w:ind w:right="-23"/>
            </w:pPr>
            <w:r w:rsidRPr="004A69F7">
              <w:rPr>
                <w:bCs/>
              </w:rPr>
              <w:t>Вогнегасник знаходиться у «стані спокою», етикетка (маркування) на корпусі присутня та читабельна. Забезпечено належне освітлення (1200 – 1600 лм), освітлення увімкнене</w:t>
            </w:r>
            <w:r w:rsidR="008B6381">
              <w:rPr>
                <w:bCs/>
              </w:rPr>
              <w:t>.</w:t>
            </w:r>
          </w:p>
        </w:tc>
      </w:tr>
      <w:tr w:rsidR="00A6158B" w14:paraId="0F1A80DB" w14:textId="77777777" w:rsidTr="00C92685">
        <w:trPr>
          <w:jc w:val="center"/>
        </w:trPr>
        <w:tc>
          <w:tcPr>
            <w:tcW w:w="2363" w:type="dxa"/>
          </w:tcPr>
          <w:p w14:paraId="4D4FA3CD" w14:textId="77777777" w:rsidR="00A6158B" w:rsidRPr="00CA5EF6" w:rsidRDefault="00A6158B" w:rsidP="00C92685">
            <w:pPr>
              <w:spacing w:after="87"/>
              <w:ind w:right="-23"/>
              <w:jc w:val="right"/>
              <w:rPr>
                <w:b/>
                <w:bCs/>
              </w:rPr>
            </w:pPr>
            <w:r w:rsidRPr="00CA5EF6">
              <w:rPr>
                <w:b/>
                <w:bCs/>
              </w:rPr>
              <w:t>Кроки:</w:t>
            </w:r>
          </w:p>
        </w:tc>
        <w:tc>
          <w:tcPr>
            <w:tcW w:w="4815" w:type="dxa"/>
          </w:tcPr>
          <w:p w14:paraId="2867AE1F" w14:textId="563308B2" w:rsidR="00A6158B" w:rsidRPr="00A61805" w:rsidRDefault="00A61805" w:rsidP="00A61805">
            <w:pPr>
              <w:pStyle w:val="a9"/>
              <w:numPr>
                <w:ilvl w:val="0"/>
                <w:numId w:val="35"/>
              </w:numPr>
              <w:spacing w:after="87"/>
              <w:ind w:right="-23"/>
            </w:pPr>
            <w:r w:rsidRPr="004A69F7">
              <w:rPr>
                <w:bCs/>
              </w:rPr>
              <w:t>Знайти на етикетці вогнегасника (або на окремій сервісній бірці) поле "Дата наступної перезарядки" або "Придатний до"</w:t>
            </w:r>
            <w:r w:rsidR="00535222">
              <w:rPr>
                <w:bCs/>
              </w:rPr>
              <w:t>;</w:t>
            </w:r>
          </w:p>
          <w:p w14:paraId="034BD441" w14:textId="3CF75A80" w:rsidR="00A61805" w:rsidRDefault="00535222" w:rsidP="00A61805">
            <w:pPr>
              <w:pStyle w:val="a9"/>
              <w:numPr>
                <w:ilvl w:val="0"/>
                <w:numId w:val="35"/>
              </w:numPr>
              <w:spacing w:after="87"/>
              <w:ind w:right="-23"/>
            </w:pPr>
            <w:r w:rsidRPr="004A69F7">
              <w:rPr>
                <w:bCs/>
              </w:rPr>
              <w:lastRenderedPageBreak/>
              <w:t>Порівняти вказану дату (місяць та рік) з поточною календарною датою</w:t>
            </w:r>
            <w:r>
              <w:rPr>
                <w:bCs/>
              </w:rPr>
              <w:t>.</w:t>
            </w:r>
          </w:p>
        </w:tc>
      </w:tr>
      <w:tr w:rsidR="00A6158B" w14:paraId="6C60252E" w14:textId="77777777" w:rsidTr="00C92685">
        <w:trPr>
          <w:jc w:val="center"/>
        </w:trPr>
        <w:tc>
          <w:tcPr>
            <w:tcW w:w="2363" w:type="dxa"/>
          </w:tcPr>
          <w:p w14:paraId="06CE10BB" w14:textId="77777777" w:rsidR="00A6158B" w:rsidRPr="00CA5EF6" w:rsidRDefault="00A6158B" w:rsidP="00C92685">
            <w:pPr>
              <w:spacing w:after="87"/>
              <w:ind w:right="-23"/>
              <w:jc w:val="right"/>
              <w:rPr>
                <w:b/>
                <w:bCs/>
              </w:rPr>
            </w:pPr>
            <w:r w:rsidRPr="00CA5EF6">
              <w:rPr>
                <w:b/>
                <w:bCs/>
              </w:rPr>
              <w:lastRenderedPageBreak/>
              <w:t>Expected Result:</w:t>
            </w:r>
          </w:p>
        </w:tc>
        <w:tc>
          <w:tcPr>
            <w:tcW w:w="4815" w:type="dxa"/>
          </w:tcPr>
          <w:p w14:paraId="2A647EC5" w14:textId="6A8E1123" w:rsidR="00A6158B" w:rsidRPr="007D6A54" w:rsidRDefault="007D6A54" w:rsidP="00C92685">
            <w:pPr>
              <w:spacing w:after="87"/>
              <w:ind w:right="-23"/>
              <w:rPr>
                <w:bCs/>
              </w:rPr>
            </w:pPr>
            <w:r w:rsidRPr="004A69F7">
              <w:rPr>
                <w:bCs/>
              </w:rPr>
              <w:t>Дата, вказана у полі "Дата наступної перезарядки", є пізнішою за поточну дату</w:t>
            </w:r>
            <w:r>
              <w:rPr>
                <w:bCs/>
              </w:rPr>
              <w:t xml:space="preserve">, </w:t>
            </w:r>
            <w:r w:rsidRPr="004A69F7">
              <w:rPr>
                <w:bCs/>
              </w:rPr>
              <w:t>термін придатності вогнегасника не минув.</w:t>
            </w:r>
          </w:p>
        </w:tc>
      </w:tr>
      <w:tr w:rsidR="00A6158B" w14:paraId="3C1D25E5" w14:textId="77777777" w:rsidTr="00C92685">
        <w:trPr>
          <w:jc w:val="center"/>
        </w:trPr>
        <w:tc>
          <w:tcPr>
            <w:tcW w:w="2363" w:type="dxa"/>
          </w:tcPr>
          <w:p w14:paraId="3F7F38D7" w14:textId="77777777" w:rsidR="00A6158B" w:rsidRPr="00C554D4" w:rsidRDefault="00A6158B" w:rsidP="00C92685">
            <w:pPr>
              <w:spacing w:after="87"/>
              <w:ind w:right="-23"/>
              <w:jc w:val="right"/>
              <w:rPr>
                <w:b/>
                <w:bCs/>
              </w:rPr>
            </w:pPr>
            <w:r w:rsidRPr="00C554D4">
              <w:rPr>
                <w:b/>
                <w:bCs/>
              </w:rPr>
              <w:t>Post-condition:</w:t>
            </w:r>
          </w:p>
        </w:tc>
        <w:tc>
          <w:tcPr>
            <w:tcW w:w="4815" w:type="dxa"/>
          </w:tcPr>
          <w:p w14:paraId="0EB475F0" w14:textId="3B6788A6" w:rsidR="00A6158B" w:rsidRDefault="007D1040" w:rsidP="00C92685">
            <w:pPr>
              <w:spacing w:after="87"/>
              <w:ind w:right="-23"/>
            </w:pPr>
            <w:r w:rsidRPr="004A69F7">
              <w:rPr>
                <w:bCs/>
              </w:rPr>
              <w:t>Стан вогнегасника зафіксовано. Вогнегасник визнано придатним до експлуатації за терміном.</w:t>
            </w:r>
          </w:p>
        </w:tc>
      </w:tr>
    </w:tbl>
    <w:p w14:paraId="5BF08F2C" w14:textId="41587DE8" w:rsidR="008521F0" w:rsidRPr="00CD6C18" w:rsidRDefault="00CD6C18" w:rsidP="002A6A9D">
      <w:pPr>
        <w:spacing w:after="87"/>
        <w:ind w:right="-23"/>
        <w:rPr>
          <w:b/>
        </w:rPr>
      </w:pPr>
      <w:r w:rsidRPr="00CD6C18">
        <w:rPr>
          <w:b/>
        </w:rPr>
        <w:t>Тест – кейс 16</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AD1473" w14:paraId="65FD8DA6" w14:textId="77777777" w:rsidTr="00C92685">
        <w:trPr>
          <w:jc w:val="center"/>
        </w:trPr>
        <w:tc>
          <w:tcPr>
            <w:tcW w:w="2363" w:type="dxa"/>
          </w:tcPr>
          <w:p w14:paraId="59A43E33" w14:textId="77777777" w:rsidR="00AD1473" w:rsidRPr="000352FD" w:rsidRDefault="00AD1473" w:rsidP="00C92685">
            <w:pPr>
              <w:spacing w:after="87"/>
              <w:ind w:right="-23"/>
              <w:jc w:val="right"/>
              <w:rPr>
                <w:b/>
                <w:bCs/>
              </w:rPr>
            </w:pPr>
            <w:r w:rsidRPr="000352FD">
              <w:rPr>
                <w:b/>
                <w:bCs/>
              </w:rPr>
              <w:t>Назва:</w:t>
            </w:r>
          </w:p>
        </w:tc>
        <w:tc>
          <w:tcPr>
            <w:tcW w:w="4815" w:type="dxa"/>
          </w:tcPr>
          <w:p w14:paraId="0CF31F1F" w14:textId="44FB1EB3" w:rsidR="00AD1473" w:rsidRPr="008F6295" w:rsidRDefault="008F6295" w:rsidP="00C92685">
            <w:pPr>
              <w:spacing w:after="87"/>
              <w:ind w:right="-23"/>
            </w:pPr>
            <w:r w:rsidRPr="008F6295">
              <w:t>Перевірка повної маси вогнегасника (контрольне зважування)</w:t>
            </w:r>
          </w:p>
        </w:tc>
      </w:tr>
      <w:tr w:rsidR="00AD1473" w14:paraId="4289082C" w14:textId="77777777" w:rsidTr="00C92685">
        <w:trPr>
          <w:jc w:val="center"/>
        </w:trPr>
        <w:tc>
          <w:tcPr>
            <w:tcW w:w="2363" w:type="dxa"/>
          </w:tcPr>
          <w:p w14:paraId="4B300BA5" w14:textId="77777777" w:rsidR="00AD1473" w:rsidRPr="000352FD" w:rsidRDefault="00AD1473" w:rsidP="00C92685">
            <w:pPr>
              <w:spacing w:after="87"/>
              <w:ind w:right="-23"/>
              <w:jc w:val="right"/>
              <w:rPr>
                <w:b/>
                <w:bCs/>
              </w:rPr>
            </w:pPr>
            <w:r w:rsidRPr="000352FD">
              <w:rPr>
                <w:b/>
                <w:bCs/>
              </w:rPr>
              <w:t>Pre-condition:</w:t>
            </w:r>
          </w:p>
        </w:tc>
        <w:tc>
          <w:tcPr>
            <w:tcW w:w="4815" w:type="dxa"/>
          </w:tcPr>
          <w:p w14:paraId="0D3B99D4" w14:textId="3296D40A" w:rsidR="00AD1473" w:rsidRDefault="00A97BBA" w:rsidP="00C92685">
            <w:pPr>
              <w:spacing w:after="87"/>
              <w:ind w:right="-23"/>
            </w:pPr>
            <w:r w:rsidRPr="008F6295">
              <w:rPr>
                <w:bCs/>
              </w:rPr>
              <w:t>Вогнегасник знаходиться у «стані спокою»</w:t>
            </w:r>
            <w:r>
              <w:rPr>
                <w:bCs/>
                <w:lang w:val="en-US"/>
              </w:rPr>
              <w:t xml:space="preserve"> (</w:t>
            </w:r>
            <w:r>
              <w:rPr>
                <w:bCs/>
              </w:rPr>
              <w:t>невикористаний</w:t>
            </w:r>
            <w:r>
              <w:rPr>
                <w:bCs/>
                <w:lang w:val="en-US"/>
              </w:rPr>
              <w:t>)</w:t>
            </w:r>
            <w:r w:rsidRPr="008F6295">
              <w:rPr>
                <w:bCs/>
              </w:rPr>
              <w:t>, повністю заряджений та зібраний (з шлангом, розпилювачем). Підготовлені точні, повірені ваги (наприклад, електронні).</w:t>
            </w:r>
          </w:p>
        </w:tc>
      </w:tr>
      <w:tr w:rsidR="00AD1473" w14:paraId="5214B0AA" w14:textId="77777777" w:rsidTr="00C92685">
        <w:trPr>
          <w:jc w:val="center"/>
        </w:trPr>
        <w:tc>
          <w:tcPr>
            <w:tcW w:w="2363" w:type="dxa"/>
          </w:tcPr>
          <w:p w14:paraId="1E0B55A1" w14:textId="77777777" w:rsidR="00AD1473" w:rsidRPr="00CA5EF6" w:rsidRDefault="00AD1473" w:rsidP="00C92685">
            <w:pPr>
              <w:spacing w:after="87"/>
              <w:ind w:right="-23"/>
              <w:jc w:val="right"/>
              <w:rPr>
                <w:b/>
                <w:bCs/>
              </w:rPr>
            </w:pPr>
            <w:r w:rsidRPr="00CA5EF6">
              <w:rPr>
                <w:b/>
                <w:bCs/>
              </w:rPr>
              <w:t>Кроки:</w:t>
            </w:r>
          </w:p>
        </w:tc>
        <w:tc>
          <w:tcPr>
            <w:tcW w:w="4815" w:type="dxa"/>
          </w:tcPr>
          <w:p w14:paraId="5678357B" w14:textId="77777777" w:rsidR="00AD1473" w:rsidRPr="00490C68" w:rsidRDefault="00490C68" w:rsidP="00490C68">
            <w:pPr>
              <w:pStyle w:val="a9"/>
              <w:numPr>
                <w:ilvl w:val="0"/>
                <w:numId w:val="36"/>
              </w:numPr>
              <w:spacing w:after="87"/>
              <w:ind w:right="-23"/>
            </w:pPr>
            <w:r w:rsidRPr="008F6295">
              <w:rPr>
                <w:bCs/>
              </w:rPr>
              <w:t>Поставити вогнегасник вертикально на центр платформи ваг</w:t>
            </w:r>
            <w:r>
              <w:rPr>
                <w:bCs/>
              </w:rPr>
              <w:t>;</w:t>
            </w:r>
          </w:p>
          <w:p w14:paraId="76AEECB7" w14:textId="77777777" w:rsidR="00490C68" w:rsidRPr="006D17CA" w:rsidRDefault="00F64B4A" w:rsidP="00490C68">
            <w:pPr>
              <w:pStyle w:val="a9"/>
              <w:numPr>
                <w:ilvl w:val="0"/>
                <w:numId w:val="36"/>
              </w:numPr>
              <w:spacing w:after="87"/>
              <w:ind w:right="-23"/>
            </w:pPr>
            <w:r w:rsidRPr="008F6295">
              <w:rPr>
                <w:bCs/>
              </w:rPr>
              <w:t>Дочекатися стабілізації показників</w:t>
            </w:r>
            <w:r w:rsidR="006D17CA">
              <w:rPr>
                <w:bCs/>
              </w:rPr>
              <w:t>;</w:t>
            </w:r>
          </w:p>
          <w:p w14:paraId="33E0CC91" w14:textId="01121856" w:rsidR="006D17CA" w:rsidRDefault="006D17CA" w:rsidP="00490C68">
            <w:pPr>
              <w:pStyle w:val="a9"/>
              <w:numPr>
                <w:ilvl w:val="0"/>
                <w:numId w:val="36"/>
              </w:numPr>
              <w:spacing w:after="87"/>
              <w:ind w:right="-23"/>
            </w:pPr>
            <w:r w:rsidRPr="008F6295">
              <w:rPr>
                <w:bCs/>
              </w:rPr>
              <w:t>Зафіксувати показник маси</w:t>
            </w:r>
            <w:r>
              <w:rPr>
                <w:bCs/>
              </w:rPr>
              <w:t>.</w:t>
            </w:r>
          </w:p>
        </w:tc>
      </w:tr>
      <w:tr w:rsidR="00AD1473" w14:paraId="4DE06EA8" w14:textId="77777777" w:rsidTr="00C92685">
        <w:trPr>
          <w:jc w:val="center"/>
        </w:trPr>
        <w:tc>
          <w:tcPr>
            <w:tcW w:w="2363" w:type="dxa"/>
          </w:tcPr>
          <w:p w14:paraId="7ECA495D" w14:textId="77777777" w:rsidR="00AD1473" w:rsidRPr="00CA5EF6" w:rsidRDefault="00AD1473" w:rsidP="00C92685">
            <w:pPr>
              <w:spacing w:after="87"/>
              <w:ind w:right="-23"/>
              <w:jc w:val="right"/>
              <w:rPr>
                <w:b/>
                <w:bCs/>
              </w:rPr>
            </w:pPr>
            <w:r w:rsidRPr="00CA5EF6">
              <w:rPr>
                <w:b/>
                <w:bCs/>
              </w:rPr>
              <w:t>Expected Result:</w:t>
            </w:r>
          </w:p>
        </w:tc>
        <w:tc>
          <w:tcPr>
            <w:tcW w:w="4815" w:type="dxa"/>
          </w:tcPr>
          <w:p w14:paraId="316D6C4C" w14:textId="6245817A" w:rsidR="00AD1473" w:rsidRDefault="009B1A6F" w:rsidP="00C92685">
            <w:pPr>
              <w:spacing w:after="87"/>
              <w:ind w:right="-23"/>
            </w:pPr>
            <w:r w:rsidRPr="008F6295">
              <w:rPr>
                <w:bCs/>
              </w:rPr>
              <w:t>Повна маса вогнегасника</w:t>
            </w:r>
            <w:r>
              <w:rPr>
                <w:bCs/>
              </w:rPr>
              <w:t xml:space="preserve"> складає</w:t>
            </w:r>
            <w:r w:rsidR="000C4C1D">
              <w:rPr>
                <w:bCs/>
              </w:rPr>
              <w:t xml:space="preserve"> </w:t>
            </w:r>
            <w:r w:rsidR="0025602C" w:rsidRPr="0025602C">
              <w:rPr>
                <w:bCs/>
              </w:rPr>
              <w:t>не бiльше 10</w:t>
            </w:r>
            <w:r w:rsidR="0025602C">
              <w:rPr>
                <w:bCs/>
              </w:rPr>
              <w:t xml:space="preserve"> кг</w:t>
            </w:r>
            <w:r w:rsidR="000C4C1D">
              <w:rPr>
                <w:bCs/>
              </w:rPr>
              <w:t xml:space="preserve"> </w:t>
            </w:r>
            <w:r>
              <w:rPr>
                <w:bCs/>
              </w:rPr>
              <w:t>(згідно з технічною документацією)</w:t>
            </w:r>
          </w:p>
        </w:tc>
      </w:tr>
      <w:tr w:rsidR="00AD1473" w14:paraId="5D4D55A5" w14:textId="77777777" w:rsidTr="00C92685">
        <w:trPr>
          <w:jc w:val="center"/>
        </w:trPr>
        <w:tc>
          <w:tcPr>
            <w:tcW w:w="2363" w:type="dxa"/>
          </w:tcPr>
          <w:p w14:paraId="36021513" w14:textId="77777777" w:rsidR="00AD1473" w:rsidRPr="00C554D4" w:rsidRDefault="00AD1473" w:rsidP="00C92685">
            <w:pPr>
              <w:spacing w:after="87"/>
              <w:ind w:right="-23"/>
              <w:jc w:val="right"/>
              <w:rPr>
                <w:b/>
                <w:bCs/>
              </w:rPr>
            </w:pPr>
            <w:r w:rsidRPr="00C554D4">
              <w:rPr>
                <w:b/>
                <w:bCs/>
              </w:rPr>
              <w:t>Post-condition:</w:t>
            </w:r>
          </w:p>
        </w:tc>
        <w:tc>
          <w:tcPr>
            <w:tcW w:w="4815" w:type="dxa"/>
          </w:tcPr>
          <w:p w14:paraId="08EF3EEA" w14:textId="4EEA79DD" w:rsidR="00AD1473" w:rsidRDefault="005E7596" w:rsidP="00C92685">
            <w:pPr>
              <w:spacing w:after="87"/>
              <w:ind w:right="-23"/>
            </w:pPr>
            <w:r w:rsidRPr="008F6295">
              <w:rPr>
                <w:bCs/>
              </w:rPr>
              <w:t xml:space="preserve">Стан вогнегасника зафіксовано. Маса відповідає нормативним вимогам, </w:t>
            </w:r>
            <w:r w:rsidRPr="008F6295">
              <w:rPr>
                <w:bCs/>
              </w:rPr>
              <w:lastRenderedPageBreak/>
              <w:t>вогнегасник не має надлишкової</w:t>
            </w:r>
            <w:r w:rsidR="00BC1570">
              <w:rPr>
                <w:bCs/>
              </w:rPr>
              <w:t xml:space="preserve"> чи недостатньої</w:t>
            </w:r>
            <w:r w:rsidRPr="008F6295">
              <w:rPr>
                <w:bCs/>
              </w:rPr>
              <w:t xml:space="preserve"> ваги</w:t>
            </w:r>
            <w:r w:rsidR="00132EC9">
              <w:rPr>
                <w:bCs/>
              </w:rPr>
              <w:t>, допущено до подальшої експлуатації.</w:t>
            </w:r>
          </w:p>
        </w:tc>
      </w:tr>
    </w:tbl>
    <w:p w14:paraId="0AF6B9D6" w14:textId="6C23864A" w:rsidR="004A69F7" w:rsidRPr="00C87C81" w:rsidRDefault="00C87C81" w:rsidP="002A6A9D">
      <w:pPr>
        <w:spacing w:after="87"/>
        <w:ind w:right="-23"/>
        <w:rPr>
          <w:b/>
        </w:rPr>
      </w:pPr>
      <w:r w:rsidRPr="00C87C81">
        <w:rPr>
          <w:b/>
        </w:rPr>
        <w:lastRenderedPageBreak/>
        <w:t>Тест – кейс 17</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AC2C3C" w14:paraId="38DB9429" w14:textId="77777777" w:rsidTr="00C92685">
        <w:trPr>
          <w:jc w:val="center"/>
        </w:trPr>
        <w:tc>
          <w:tcPr>
            <w:tcW w:w="2363" w:type="dxa"/>
          </w:tcPr>
          <w:p w14:paraId="329E9CA3" w14:textId="77777777" w:rsidR="00AC2C3C" w:rsidRPr="000352FD" w:rsidRDefault="00AC2C3C" w:rsidP="00C92685">
            <w:pPr>
              <w:spacing w:after="87"/>
              <w:ind w:right="-23"/>
              <w:jc w:val="right"/>
              <w:rPr>
                <w:b/>
                <w:bCs/>
              </w:rPr>
            </w:pPr>
            <w:r w:rsidRPr="000352FD">
              <w:rPr>
                <w:b/>
                <w:bCs/>
              </w:rPr>
              <w:t>Назва:</w:t>
            </w:r>
          </w:p>
        </w:tc>
        <w:tc>
          <w:tcPr>
            <w:tcW w:w="4815" w:type="dxa"/>
          </w:tcPr>
          <w:p w14:paraId="09EBDF20" w14:textId="77777777" w:rsidR="00AC2C3C" w:rsidRPr="009F7793" w:rsidRDefault="00AC2C3C" w:rsidP="00C92685">
            <w:pPr>
              <w:spacing w:after="87"/>
              <w:ind w:right="-23"/>
            </w:pPr>
            <w:r w:rsidRPr="00337517">
              <w:t>Перевірка вогнегасника після процедури перезарядки</w:t>
            </w:r>
          </w:p>
        </w:tc>
      </w:tr>
      <w:tr w:rsidR="00AC2C3C" w14:paraId="7E6096F9" w14:textId="77777777" w:rsidTr="00C92685">
        <w:trPr>
          <w:jc w:val="center"/>
        </w:trPr>
        <w:tc>
          <w:tcPr>
            <w:tcW w:w="2363" w:type="dxa"/>
          </w:tcPr>
          <w:p w14:paraId="5ACFB1F3" w14:textId="77777777" w:rsidR="00AC2C3C" w:rsidRPr="000352FD" w:rsidRDefault="00AC2C3C" w:rsidP="00C92685">
            <w:pPr>
              <w:spacing w:after="87"/>
              <w:ind w:right="-23"/>
              <w:jc w:val="right"/>
              <w:rPr>
                <w:b/>
                <w:bCs/>
              </w:rPr>
            </w:pPr>
            <w:r w:rsidRPr="000352FD">
              <w:rPr>
                <w:b/>
                <w:bCs/>
              </w:rPr>
              <w:t>Pre-condition:</w:t>
            </w:r>
          </w:p>
        </w:tc>
        <w:tc>
          <w:tcPr>
            <w:tcW w:w="4815" w:type="dxa"/>
          </w:tcPr>
          <w:p w14:paraId="6CEA94EF" w14:textId="77777777" w:rsidR="00AC2C3C" w:rsidRDefault="00AC2C3C" w:rsidP="00C92685">
            <w:pPr>
              <w:spacing w:after="87"/>
              <w:ind w:right="-23"/>
            </w:pPr>
            <w:r w:rsidRPr="00337517">
              <w:rPr>
                <w:bCs/>
              </w:rPr>
              <w:t xml:space="preserve">Вогнегасник був повністю розряджений (див. </w:t>
            </w:r>
            <w:r>
              <w:rPr>
                <w:bCs/>
              </w:rPr>
              <w:t>кейси</w:t>
            </w:r>
            <w:r w:rsidRPr="00337517">
              <w:rPr>
                <w:bCs/>
              </w:rPr>
              <w:t xml:space="preserve"> 11, 12), пройшов повний цикл технічного обслуговування та перезарядки новою порцією порошку та газу (згідно з технічним регламентом).</w:t>
            </w:r>
          </w:p>
        </w:tc>
      </w:tr>
      <w:tr w:rsidR="00AC2C3C" w14:paraId="4C1CE438" w14:textId="77777777" w:rsidTr="00C92685">
        <w:trPr>
          <w:jc w:val="center"/>
        </w:trPr>
        <w:tc>
          <w:tcPr>
            <w:tcW w:w="2363" w:type="dxa"/>
          </w:tcPr>
          <w:p w14:paraId="5A8CBBED" w14:textId="77777777" w:rsidR="00AC2C3C" w:rsidRPr="00CA5EF6" w:rsidRDefault="00AC2C3C" w:rsidP="00C92685">
            <w:pPr>
              <w:spacing w:after="87"/>
              <w:ind w:right="-23"/>
              <w:jc w:val="right"/>
              <w:rPr>
                <w:b/>
                <w:bCs/>
              </w:rPr>
            </w:pPr>
            <w:r w:rsidRPr="00CA5EF6">
              <w:rPr>
                <w:b/>
                <w:bCs/>
              </w:rPr>
              <w:t>Кроки:</w:t>
            </w:r>
          </w:p>
        </w:tc>
        <w:tc>
          <w:tcPr>
            <w:tcW w:w="4815" w:type="dxa"/>
          </w:tcPr>
          <w:p w14:paraId="64125B79" w14:textId="77777777" w:rsidR="00AC2C3C" w:rsidRPr="0084574A" w:rsidRDefault="00AC2C3C" w:rsidP="00AC2C3C">
            <w:pPr>
              <w:pStyle w:val="a9"/>
              <w:numPr>
                <w:ilvl w:val="0"/>
                <w:numId w:val="37"/>
              </w:numPr>
              <w:spacing w:after="87"/>
              <w:ind w:right="-23"/>
            </w:pPr>
            <w:r w:rsidRPr="0084574A">
              <w:rPr>
                <w:bCs/>
              </w:rPr>
              <w:t>Провести контрольне зважування вогнегасника на точних вагах</w:t>
            </w:r>
            <w:r>
              <w:rPr>
                <w:bCs/>
              </w:rPr>
              <w:t>;</w:t>
            </w:r>
          </w:p>
          <w:p w14:paraId="2F4C0BC5" w14:textId="77777777" w:rsidR="00AC2C3C" w:rsidRPr="00344E9B" w:rsidRDefault="00AC2C3C" w:rsidP="00AC2C3C">
            <w:pPr>
              <w:pStyle w:val="a9"/>
              <w:numPr>
                <w:ilvl w:val="0"/>
                <w:numId w:val="37"/>
              </w:numPr>
              <w:spacing w:after="87"/>
              <w:ind w:right="-23"/>
            </w:pPr>
            <w:r w:rsidRPr="00337517">
              <w:rPr>
                <w:bCs/>
              </w:rPr>
              <w:t>Оглянути манометр</w:t>
            </w:r>
            <w:r>
              <w:rPr>
                <w:bCs/>
              </w:rPr>
              <w:t>;</w:t>
            </w:r>
          </w:p>
          <w:p w14:paraId="136C641A" w14:textId="77777777" w:rsidR="00AC2C3C" w:rsidRPr="00E3342B" w:rsidRDefault="00AC2C3C" w:rsidP="00AC2C3C">
            <w:pPr>
              <w:pStyle w:val="a9"/>
              <w:numPr>
                <w:ilvl w:val="0"/>
                <w:numId w:val="37"/>
              </w:numPr>
              <w:spacing w:after="87"/>
              <w:ind w:right="-23"/>
            </w:pPr>
            <w:r w:rsidRPr="00337517">
              <w:rPr>
                <w:bCs/>
              </w:rPr>
              <w:t>Перевірити наявність та цілісність нової сервісної пломби, що фіксує чеку</w:t>
            </w:r>
            <w:r>
              <w:rPr>
                <w:bCs/>
              </w:rPr>
              <w:t>;</w:t>
            </w:r>
          </w:p>
          <w:p w14:paraId="404903A0" w14:textId="77777777" w:rsidR="00AC2C3C" w:rsidRDefault="00AC2C3C" w:rsidP="00AC2C3C">
            <w:pPr>
              <w:pStyle w:val="a9"/>
              <w:numPr>
                <w:ilvl w:val="0"/>
                <w:numId w:val="37"/>
              </w:numPr>
              <w:spacing w:after="87"/>
              <w:ind w:right="-23"/>
            </w:pPr>
            <w:r w:rsidRPr="00337517">
              <w:rPr>
                <w:bCs/>
              </w:rPr>
              <w:t>Перевірити наявність нового маркування (сервісної бірки) із зазначенням дати проведеної перезарядки</w:t>
            </w:r>
            <w:r>
              <w:rPr>
                <w:bCs/>
              </w:rPr>
              <w:t>;</w:t>
            </w:r>
          </w:p>
        </w:tc>
      </w:tr>
      <w:tr w:rsidR="00AC2C3C" w14:paraId="7F0F982C" w14:textId="77777777" w:rsidTr="00C92685">
        <w:trPr>
          <w:jc w:val="center"/>
        </w:trPr>
        <w:tc>
          <w:tcPr>
            <w:tcW w:w="2363" w:type="dxa"/>
          </w:tcPr>
          <w:p w14:paraId="0B6C230C" w14:textId="77777777" w:rsidR="00AC2C3C" w:rsidRPr="00CA5EF6" w:rsidRDefault="00AC2C3C" w:rsidP="00C92685">
            <w:pPr>
              <w:spacing w:after="87"/>
              <w:ind w:right="-23"/>
              <w:jc w:val="right"/>
              <w:rPr>
                <w:b/>
                <w:bCs/>
              </w:rPr>
            </w:pPr>
            <w:r w:rsidRPr="00CA5EF6">
              <w:rPr>
                <w:b/>
                <w:bCs/>
              </w:rPr>
              <w:t>Expected Result:</w:t>
            </w:r>
          </w:p>
        </w:tc>
        <w:tc>
          <w:tcPr>
            <w:tcW w:w="4815" w:type="dxa"/>
          </w:tcPr>
          <w:p w14:paraId="4E8929A6" w14:textId="77777777" w:rsidR="00AC2C3C" w:rsidRPr="00F9106B" w:rsidRDefault="00AC2C3C" w:rsidP="00C92685">
            <w:pPr>
              <w:spacing w:after="87"/>
              <w:ind w:right="-23"/>
              <w:rPr>
                <w:bCs/>
              </w:rPr>
            </w:pPr>
            <w:r w:rsidRPr="00337517">
              <w:rPr>
                <w:bCs/>
              </w:rPr>
              <w:t>Фактична вага вогнегасника відповідає паспортній вазі (заряд + вага корпусу) з урахуванням допустимої похибки</w:t>
            </w:r>
            <w:r w:rsidRPr="00F9106B">
              <w:rPr>
                <w:bCs/>
              </w:rPr>
              <w:t xml:space="preserve">, </w:t>
            </w:r>
            <w:r w:rsidRPr="00337517">
              <w:rPr>
                <w:bCs/>
              </w:rPr>
              <w:t>Стрілка манометра знаходиться чітко у зеленому секторі</w:t>
            </w:r>
            <w:r w:rsidRPr="00F9106B">
              <w:rPr>
                <w:bCs/>
              </w:rPr>
              <w:t xml:space="preserve">, </w:t>
            </w:r>
            <w:r w:rsidRPr="00337517">
              <w:rPr>
                <w:bCs/>
              </w:rPr>
              <w:t>встановлено нову пломбу, яка не пошкоджена</w:t>
            </w:r>
            <w:r>
              <w:rPr>
                <w:bCs/>
              </w:rPr>
              <w:t xml:space="preserve">, </w:t>
            </w:r>
            <w:r w:rsidRPr="00337517">
              <w:rPr>
                <w:bCs/>
              </w:rPr>
              <w:t xml:space="preserve">присутня </w:t>
            </w:r>
            <w:r w:rsidRPr="00337517">
              <w:rPr>
                <w:bCs/>
              </w:rPr>
              <w:lastRenderedPageBreak/>
              <w:t>нова бірка з коректною датою перезарядки.</w:t>
            </w:r>
          </w:p>
        </w:tc>
      </w:tr>
      <w:tr w:rsidR="00AC2C3C" w14:paraId="3A98FC56" w14:textId="77777777" w:rsidTr="00C92685">
        <w:trPr>
          <w:jc w:val="center"/>
        </w:trPr>
        <w:tc>
          <w:tcPr>
            <w:tcW w:w="2363" w:type="dxa"/>
          </w:tcPr>
          <w:p w14:paraId="144DCC25" w14:textId="77777777" w:rsidR="00AC2C3C" w:rsidRPr="00C554D4" w:rsidRDefault="00AC2C3C" w:rsidP="00C92685">
            <w:pPr>
              <w:spacing w:after="87"/>
              <w:ind w:right="-23"/>
              <w:jc w:val="right"/>
              <w:rPr>
                <w:b/>
                <w:bCs/>
              </w:rPr>
            </w:pPr>
            <w:r w:rsidRPr="00C554D4">
              <w:rPr>
                <w:b/>
                <w:bCs/>
              </w:rPr>
              <w:lastRenderedPageBreak/>
              <w:t>Post-condition:</w:t>
            </w:r>
          </w:p>
        </w:tc>
        <w:tc>
          <w:tcPr>
            <w:tcW w:w="4815" w:type="dxa"/>
          </w:tcPr>
          <w:p w14:paraId="079D5A2C" w14:textId="77777777" w:rsidR="00AC2C3C" w:rsidRDefault="00AC2C3C" w:rsidP="00C92685">
            <w:pPr>
              <w:spacing w:after="87"/>
              <w:ind w:right="-23"/>
            </w:pPr>
            <w:r w:rsidRPr="00337517">
              <w:rPr>
                <w:bCs/>
              </w:rPr>
              <w:t>Вогнегасник успішно пройшов перезарядку, опломбований та визнаний придатним до подальшої експлуатації.</w:t>
            </w:r>
          </w:p>
        </w:tc>
      </w:tr>
    </w:tbl>
    <w:p w14:paraId="6A7855C7" w14:textId="4F2865D8" w:rsidR="004A69F7" w:rsidRPr="00AE7B45" w:rsidRDefault="00AE7B45" w:rsidP="002A6A9D">
      <w:pPr>
        <w:spacing w:after="87"/>
        <w:ind w:right="-23"/>
        <w:rPr>
          <w:b/>
        </w:rPr>
      </w:pPr>
      <w:r w:rsidRPr="00AE7B45">
        <w:rPr>
          <w:b/>
        </w:rPr>
        <w:t>Тест – кейс 18</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407A22" w14:paraId="491F2261" w14:textId="77777777" w:rsidTr="00C92685">
        <w:trPr>
          <w:jc w:val="center"/>
        </w:trPr>
        <w:tc>
          <w:tcPr>
            <w:tcW w:w="2363" w:type="dxa"/>
          </w:tcPr>
          <w:p w14:paraId="2C3AF7AE" w14:textId="77777777" w:rsidR="00407A22" w:rsidRPr="000352FD" w:rsidRDefault="00407A22" w:rsidP="00C92685">
            <w:pPr>
              <w:spacing w:after="87"/>
              <w:ind w:right="-23"/>
              <w:jc w:val="right"/>
              <w:rPr>
                <w:b/>
                <w:bCs/>
              </w:rPr>
            </w:pPr>
            <w:r w:rsidRPr="000352FD">
              <w:rPr>
                <w:b/>
                <w:bCs/>
              </w:rPr>
              <w:t>Назва:</w:t>
            </w:r>
          </w:p>
        </w:tc>
        <w:tc>
          <w:tcPr>
            <w:tcW w:w="4815" w:type="dxa"/>
          </w:tcPr>
          <w:p w14:paraId="6D3C9B4F" w14:textId="5B66C6DA" w:rsidR="00407A22" w:rsidRPr="005135BF" w:rsidRDefault="00B53604" w:rsidP="00C92685">
            <w:pPr>
              <w:spacing w:after="87"/>
              <w:ind w:right="-23"/>
            </w:pPr>
            <w:r w:rsidRPr="00407A22">
              <w:t>Перевірка герметичності корпусу та запірного вузла (тест на витік)</w:t>
            </w:r>
          </w:p>
        </w:tc>
      </w:tr>
      <w:tr w:rsidR="00407A22" w14:paraId="0FC7B796" w14:textId="77777777" w:rsidTr="00C92685">
        <w:trPr>
          <w:jc w:val="center"/>
        </w:trPr>
        <w:tc>
          <w:tcPr>
            <w:tcW w:w="2363" w:type="dxa"/>
          </w:tcPr>
          <w:p w14:paraId="4A76C6AB" w14:textId="77777777" w:rsidR="00407A22" w:rsidRPr="000352FD" w:rsidRDefault="00407A22" w:rsidP="00C92685">
            <w:pPr>
              <w:spacing w:after="87"/>
              <w:ind w:right="-23"/>
              <w:jc w:val="right"/>
              <w:rPr>
                <w:b/>
                <w:bCs/>
              </w:rPr>
            </w:pPr>
            <w:r w:rsidRPr="000352FD">
              <w:rPr>
                <w:b/>
                <w:bCs/>
              </w:rPr>
              <w:t>Pre-condition:</w:t>
            </w:r>
          </w:p>
        </w:tc>
        <w:tc>
          <w:tcPr>
            <w:tcW w:w="4815" w:type="dxa"/>
          </w:tcPr>
          <w:p w14:paraId="3F0A2EE1" w14:textId="77777777" w:rsidR="00B47136" w:rsidRDefault="00B47136" w:rsidP="00C92685">
            <w:pPr>
              <w:spacing w:after="87"/>
              <w:ind w:right="-23"/>
              <w:rPr>
                <w:bCs/>
              </w:rPr>
            </w:pPr>
            <w:r w:rsidRPr="00407A22">
              <w:rPr>
                <w:bCs/>
              </w:rPr>
              <w:t>Вогнегасник повністю заряджений (тиск у зеленій зоні), зібраний. Підготовлено ванну з водою.</w:t>
            </w:r>
          </w:p>
          <w:p w14:paraId="49B06962" w14:textId="2E34EA38" w:rsidR="00407A22" w:rsidRDefault="00B47136" w:rsidP="00C92685">
            <w:pPr>
              <w:spacing w:after="87"/>
              <w:ind w:right="-23"/>
            </w:pPr>
            <w:r w:rsidRPr="00407A22">
              <w:rPr>
                <w:bCs/>
                <w:i/>
                <w:iCs/>
              </w:rPr>
              <w:t>Тест проводиться на виробництві.</w:t>
            </w:r>
          </w:p>
        </w:tc>
      </w:tr>
      <w:tr w:rsidR="00407A22" w14:paraId="4ADD249F" w14:textId="77777777" w:rsidTr="00C92685">
        <w:trPr>
          <w:jc w:val="center"/>
        </w:trPr>
        <w:tc>
          <w:tcPr>
            <w:tcW w:w="2363" w:type="dxa"/>
          </w:tcPr>
          <w:p w14:paraId="7BDAA6F1" w14:textId="77777777" w:rsidR="00407A22" w:rsidRPr="00CA5EF6" w:rsidRDefault="00407A22" w:rsidP="00C92685">
            <w:pPr>
              <w:spacing w:after="87"/>
              <w:ind w:right="-23"/>
              <w:jc w:val="right"/>
              <w:rPr>
                <w:b/>
                <w:bCs/>
              </w:rPr>
            </w:pPr>
            <w:r w:rsidRPr="00CA5EF6">
              <w:rPr>
                <w:b/>
                <w:bCs/>
              </w:rPr>
              <w:t>Кроки:</w:t>
            </w:r>
          </w:p>
        </w:tc>
        <w:tc>
          <w:tcPr>
            <w:tcW w:w="4815" w:type="dxa"/>
          </w:tcPr>
          <w:p w14:paraId="30663FE5" w14:textId="77777777" w:rsidR="003771C5" w:rsidRPr="003771C5" w:rsidRDefault="003771C5" w:rsidP="003771C5">
            <w:pPr>
              <w:pStyle w:val="a9"/>
              <w:numPr>
                <w:ilvl w:val="0"/>
                <w:numId w:val="38"/>
              </w:numPr>
              <w:spacing w:after="87"/>
              <w:ind w:right="-23"/>
            </w:pPr>
            <w:r w:rsidRPr="00407A22">
              <w:rPr>
                <w:bCs/>
              </w:rPr>
              <w:t>Повністю занурити вогнегасник у ванну з водою</w:t>
            </w:r>
            <w:r>
              <w:rPr>
                <w:bCs/>
              </w:rPr>
              <w:t>;</w:t>
            </w:r>
          </w:p>
          <w:p w14:paraId="592E145E" w14:textId="77777777" w:rsidR="003771C5" w:rsidRPr="00757AFA" w:rsidRDefault="00757AFA" w:rsidP="003771C5">
            <w:pPr>
              <w:pStyle w:val="a9"/>
              <w:numPr>
                <w:ilvl w:val="0"/>
                <w:numId w:val="38"/>
              </w:numPr>
              <w:spacing w:after="87"/>
              <w:ind w:right="-23"/>
            </w:pPr>
            <w:r w:rsidRPr="00407A22">
              <w:rPr>
                <w:bCs/>
              </w:rPr>
              <w:t>Утримувати під водою протягом 1 хвилини</w:t>
            </w:r>
            <w:r>
              <w:rPr>
                <w:bCs/>
              </w:rPr>
              <w:t>;</w:t>
            </w:r>
          </w:p>
          <w:p w14:paraId="0E436743" w14:textId="05254F7F" w:rsidR="00757AFA" w:rsidRDefault="000250CD" w:rsidP="003771C5">
            <w:pPr>
              <w:pStyle w:val="a9"/>
              <w:numPr>
                <w:ilvl w:val="0"/>
                <w:numId w:val="38"/>
              </w:numPr>
              <w:spacing w:after="87"/>
              <w:ind w:right="-23"/>
            </w:pPr>
            <w:r w:rsidRPr="00407A22">
              <w:rPr>
                <w:bCs/>
              </w:rPr>
              <w:t>Уважно спостерігати за вогнегасником, особливо за місцями з</w:t>
            </w:r>
            <w:r w:rsidR="00EF2B13">
              <w:rPr>
                <w:bCs/>
              </w:rPr>
              <w:t>’</w:t>
            </w:r>
            <w:r w:rsidRPr="00407A22">
              <w:rPr>
                <w:bCs/>
              </w:rPr>
              <w:t>єднань (манометр, запірний пристрій, зварні шви).</w:t>
            </w:r>
          </w:p>
        </w:tc>
      </w:tr>
      <w:tr w:rsidR="00407A22" w14:paraId="4BF3C454" w14:textId="77777777" w:rsidTr="00C92685">
        <w:trPr>
          <w:jc w:val="center"/>
        </w:trPr>
        <w:tc>
          <w:tcPr>
            <w:tcW w:w="2363" w:type="dxa"/>
          </w:tcPr>
          <w:p w14:paraId="20D2B2D8" w14:textId="77777777" w:rsidR="00407A22" w:rsidRPr="00CA5EF6" w:rsidRDefault="00407A22" w:rsidP="00C92685">
            <w:pPr>
              <w:spacing w:after="87"/>
              <w:ind w:right="-23"/>
              <w:jc w:val="right"/>
              <w:rPr>
                <w:b/>
                <w:bCs/>
              </w:rPr>
            </w:pPr>
            <w:r w:rsidRPr="00CA5EF6">
              <w:rPr>
                <w:b/>
                <w:bCs/>
              </w:rPr>
              <w:t>Expected Result:</w:t>
            </w:r>
          </w:p>
        </w:tc>
        <w:tc>
          <w:tcPr>
            <w:tcW w:w="4815" w:type="dxa"/>
          </w:tcPr>
          <w:p w14:paraId="4E23BC18" w14:textId="1D3C214D" w:rsidR="00407A22" w:rsidRPr="00A07DA4" w:rsidRDefault="00A07DA4" w:rsidP="00C92685">
            <w:pPr>
              <w:spacing w:after="87"/>
              <w:ind w:right="-23"/>
              <w:rPr>
                <w:bCs/>
              </w:rPr>
            </w:pPr>
            <w:r w:rsidRPr="00407A22">
              <w:rPr>
                <w:bCs/>
              </w:rPr>
              <w:t>З корпусу та з</w:t>
            </w:r>
            <w:r>
              <w:rPr>
                <w:bCs/>
              </w:rPr>
              <w:t>’</w:t>
            </w:r>
            <w:r w:rsidRPr="00407A22">
              <w:rPr>
                <w:bCs/>
              </w:rPr>
              <w:t>єднань вогнегасника не виділяються бульбашки газу.</w:t>
            </w:r>
          </w:p>
        </w:tc>
      </w:tr>
      <w:tr w:rsidR="00407A22" w14:paraId="00A0CC03" w14:textId="77777777" w:rsidTr="00C92685">
        <w:trPr>
          <w:jc w:val="center"/>
        </w:trPr>
        <w:tc>
          <w:tcPr>
            <w:tcW w:w="2363" w:type="dxa"/>
          </w:tcPr>
          <w:p w14:paraId="61BF9BA9" w14:textId="77777777" w:rsidR="00407A22" w:rsidRPr="00C554D4" w:rsidRDefault="00407A22" w:rsidP="00C92685">
            <w:pPr>
              <w:spacing w:after="87"/>
              <w:ind w:right="-23"/>
              <w:jc w:val="right"/>
              <w:rPr>
                <w:b/>
                <w:bCs/>
              </w:rPr>
            </w:pPr>
            <w:r w:rsidRPr="00C554D4">
              <w:rPr>
                <w:b/>
                <w:bCs/>
              </w:rPr>
              <w:t>Post-condition:</w:t>
            </w:r>
          </w:p>
        </w:tc>
        <w:tc>
          <w:tcPr>
            <w:tcW w:w="4815" w:type="dxa"/>
          </w:tcPr>
          <w:p w14:paraId="0EC397BC" w14:textId="7F334B3F" w:rsidR="00407A22" w:rsidRDefault="004F27A3" w:rsidP="00C92685">
            <w:pPr>
              <w:spacing w:after="87"/>
              <w:ind w:right="-23"/>
            </w:pPr>
            <w:r w:rsidRPr="00407A22">
              <w:rPr>
                <w:bCs/>
              </w:rPr>
              <w:t>Герметичність вогнегасника підтверджена</w:t>
            </w:r>
            <w:r w:rsidR="009A65EF">
              <w:rPr>
                <w:bCs/>
              </w:rPr>
              <w:t xml:space="preserve">, </w:t>
            </w:r>
            <w:r w:rsidR="009A65EF" w:rsidRPr="00407A22">
              <w:rPr>
                <w:bCs/>
              </w:rPr>
              <w:t xml:space="preserve">вогнегасник </w:t>
            </w:r>
            <w:r w:rsidRPr="00407A22">
              <w:rPr>
                <w:bCs/>
              </w:rPr>
              <w:t>витертий насухо, допущено до подальшої експлуатації.</w:t>
            </w:r>
          </w:p>
        </w:tc>
      </w:tr>
    </w:tbl>
    <w:p w14:paraId="1B86C883" w14:textId="07ED5269" w:rsidR="004222F2" w:rsidRPr="00AE7B45" w:rsidRDefault="004222F2" w:rsidP="004222F2">
      <w:pPr>
        <w:spacing w:after="87"/>
        <w:ind w:right="-23"/>
        <w:rPr>
          <w:b/>
        </w:rPr>
      </w:pPr>
      <w:r w:rsidRPr="00AE7B45">
        <w:rPr>
          <w:b/>
        </w:rPr>
        <w:t xml:space="preserve">Тест – кейс </w:t>
      </w:r>
      <w:r>
        <w:rPr>
          <w:b/>
        </w:rPr>
        <w:t>19</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FF4B6E" w14:paraId="036736EF" w14:textId="77777777" w:rsidTr="00C92685">
        <w:trPr>
          <w:jc w:val="center"/>
        </w:trPr>
        <w:tc>
          <w:tcPr>
            <w:tcW w:w="2363" w:type="dxa"/>
          </w:tcPr>
          <w:p w14:paraId="2BF42A1A" w14:textId="77777777" w:rsidR="00FF4B6E" w:rsidRPr="000352FD" w:rsidRDefault="00FF4B6E" w:rsidP="00C92685">
            <w:pPr>
              <w:spacing w:after="87"/>
              <w:ind w:right="-23"/>
              <w:jc w:val="right"/>
              <w:rPr>
                <w:b/>
                <w:bCs/>
              </w:rPr>
            </w:pPr>
            <w:r w:rsidRPr="000352FD">
              <w:rPr>
                <w:b/>
                <w:bCs/>
              </w:rPr>
              <w:lastRenderedPageBreak/>
              <w:t>Назва:</w:t>
            </w:r>
          </w:p>
        </w:tc>
        <w:tc>
          <w:tcPr>
            <w:tcW w:w="4815" w:type="dxa"/>
          </w:tcPr>
          <w:p w14:paraId="50FFE0FD" w14:textId="53596245" w:rsidR="00FF4B6E" w:rsidRPr="004D633A" w:rsidRDefault="00FF3D2D" w:rsidP="00C92685">
            <w:pPr>
              <w:spacing w:after="87"/>
              <w:ind w:right="-23"/>
            </w:pPr>
            <w:r w:rsidRPr="00825C2D">
              <w:t>Перевірка якості (сипучості) вогнегасного порошку</w:t>
            </w:r>
          </w:p>
        </w:tc>
      </w:tr>
      <w:tr w:rsidR="00FF4B6E" w14:paraId="3EAF2242" w14:textId="77777777" w:rsidTr="00C92685">
        <w:trPr>
          <w:jc w:val="center"/>
        </w:trPr>
        <w:tc>
          <w:tcPr>
            <w:tcW w:w="2363" w:type="dxa"/>
          </w:tcPr>
          <w:p w14:paraId="29B32D51" w14:textId="77777777" w:rsidR="00FF4B6E" w:rsidRPr="000352FD" w:rsidRDefault="00FF4B6E" w:rsidP="00C92685">
            <w:pPr>
              <w:spacing w:after="87"/>
              <w:ind w:right="-23"/>
              <w:jc w:val="right"/>
              <w:rPr>
                <w:b/>
                <w:bCs/>
              </w:rPr>
            </w:pPr>
            <w:r w:rsidRPr="000352FD">
              <w:rPr>
                <w:b/>
                <w:bCs/>
              </w:rPr>
              <w:t>Pre-condition:</w:t>
            </w:r>
          </w:p>
        </w:tc>
        <w:tc>
          <w:tcPr>
            <w:tcW w:w="4815" w:type="dxa"/>
          </w:tcPr>
          <w:p w14:paraId="59DE42A2" w14:textId="1671D63D" w:rsidR="00FF4B6E" w:rsidRDefault="00D00E94" w:rsidP="00C92685">
            <w:pPr>
              <w:spacing w:after="87"/>
              <w:ind w:right="-23"/>
            </w:pPr>
            <w:r w:rsidRPr="00825C2D">
              <w:rPr>
                <w:bCs/>
              </w:rPr>
              <w:t>Вогнегасник було активовано для тестового розрядження.</w:t>
            </w:r>
            <w:r>
              <w:rPr>
                <w:bCs/>
              </w:rPr>
              <w:t xml:space="preserve"> </w:t>
            </w:r>
            <w:r w:rsidRPr="00825C2D">
              <w:rPr>
                <w:bCs/>
              </w:rPr>
              <w:t>Підготовлено чисту</w:t>
            </w:r>
            <w:r w:rsidR="00A71B47">
              <w:rPr>
                <w:bCs/>
              </w:rPr>
              <w:t xml:space="preserve"> </w:t>
            </w:r>
            <w:r w:rsidRPr="00825C2D">
              <w:rPr>
                <w:bCs/>
              </w:rPr>
              <w:t>суху ємність</w:t>
            </w:r>
            <w:r w:rsidR="00FE38EB">
              <w:rPr>
                <w:bCs/>
              </w:rPr>
              <w:t xml:space="preserve"> (для 5 </w:t>
            </w:r>
            <m:oMath>
              <m:r>
                <w:rPr>
                  <w:rFonts w:ascii="Cambria Math" w:hAnsi="Cambria Math"/>
                </w:rPr>
                <m:t>±</m:t>
              </m:r>
            </m:oMath>
            <w:r w:rsidR="00FE38EB">
              <w:rPr>
                <w:rFonts w:eastAsiaTheme="minorEastAsia"/>
                <w:bCs/>
              </w:rPr>
              <w:t xml:space="preserve"> 0,1 кг порошку</w:t>
            </w:r>
            <w:r w:rsidR="00FE38EB">
              <w:rPr>
                <w:bCs/>
              </w:rPr>
              <w:t>)</w:t>
            </w:r>
            <w:r w:rsidRPr="00825C2D">
              <w:rPr>
                <w:bCs/>
              </w:rPr>
              <w:t>.</w:t>
            </w:r>
          </w:p>
        </w:tc>
      </w:tr>
      <w:tr w:rsidR="00FF4B6E" w14:paraId="7571AD89" w14:textId="77777777" w:rsidTr="00C92685">
        <w:trPr>
          <w:jc w:val="center"/>
        </w:trPr>
        <w:tc>
          <w:tcPr>
            <w:tcW w:w="2363" w:type="dxa"/>
          </w:tcPr>
          <w:p w14:paraId="5FC21CE9" w14:textId="77777777" w:rsidR="00FF4B6E" w:rsidRPr="00CA5EF6" w:rsidRDefault="00FF4B6E" w:rsidP="00C92685">
            <w:pPr>
              <w:spacing w:after="87"/>
              <w:ind w:right="-23"/>
              <w:jc w:val="right"/>
              <w:rPr>
                <w:b/>
                <w:bCs/>
              </w:rPr>
            </w:pPr>
            <w:r w:rsidRPr="00CA5EF6">
              <w:rPr>
                <w:b/>
                <w:bCs/>
              </w:rPr>
              <w:t>Кроки:</w:t>
            </w:r>
          </w:p>
        </w:tc>
        <w:tc>
          <w:tcPr>
            <w:tcW w:w="4815" w:type="dxa"/>
          </w:tcPr>
          <w:p w14:paraId="77114B62" w14:textId="4008680B" w:rsidR="00FF4B6E" w:rsidRPr="00A72E73" w:rsidRDefault="0070224B" w:rsidP="0070224B">
            <w:pPr>
              <w:pStyle w:val="a9"/>
              <w:numPr>
                <w:ilvl w:val="0"/>
                <w:numId w:val="39"/>
              </w:numPr>
              <w:spacing w:after="87"/>
              <w:ind w:right="-23"/>
            </w:pPr>
            <w:r w:rsidRPr="00825C2D">
              <w:rPr>
                <w:bCs/>
              </w:rPr>
              <w:t>Під час подачі вогнегасної речовини спрямувати струмінь на підготовлену поверхню</w:t>
            </w:r>
            <w:r w:rsidR="001F15C7">
              <w:rPr>
                <w:bCs/>
              </w:rPr>
              <w:t xml:space="preserve"> </w:t>
            </w:r>
            <w:r w:rsidR="001F15C7" w:rsidRPr="001F15C7">
              <w:rPr>
                <w:bCs/>
                <w:i/>
                <w:iCs/>
              </w:rPr>
              <w:t>Допускається виконання під час реалізації тест – кейсу 11 для економії речовини</w:t>
            </w:r>
            <w:r>
              <w:rPr>
                <w:bCs/>
              </w:rPr>
              <w:t>;</w:t>
            </w:r>
          </w:p>
          <w:p w14:paraId="34DBF5CE" w14:textId="6D85F565" w:rsidR="00A72E73" w:rsidRDefault="00A72E73" w:rsidP="0070224B">
            <w:pPr>
              <w:pStyle w:val="a9"/>
              <w:numPr>
                <w:ilvl w:val="0"/>
                <w:numId w:val="39"/>
              </w:numPr>
              <w:spacing w:after="87"/>
              <w:ind w:right="-23"/>
            </w:pPr>
            <w:r w:rsidRPr="00825C2D">
              <w:rPr>
                <w:bCs/>
              </w:rPr>
              <w:t>Оглянути порошок, що виходить з розпилювача та осідає.</w:t>
            </w:r>
          </w:p>
        </w:tc>
      </w:tr>
      <w:tr w:rsidR="00FF4B6E" w14:paraId="09C14322" w14:textId="77777777" w:rsidTr="00C92685">
        <w:trPr>
          <w:jc w:val="center"/>
        </w:trPr>
        <w:tc>
          <w:tcPr>
            <w:tcW w:w="2363" w:type="dxa"/>
          </w:tcPr>
          <w:p w14:paraId="251B4879" w14:textId="77777777" w:rsidR="00FF4B6E" w:rsidRPr="00CA5EF6" w:rsidRDefault="00FF4B6E" w:rsidP="00C92685">
            <w:pPr>
              <w:spacing w:after="87"/>
              <w:ind w:right="-23"/>
              <w:jc w:val="right"/>
              <w:rPr>
                <w:b/>
                <w:bCs/>
              </w:rPr>
            </w:pPr>
            <w:r w:rsidRPr="00CA5EF6">
              <w:rPr>
                <w:b/>
                <w:bCs/>
              </w:rPr>
              <w:t>Expected Result:</w:t>
            </w:r>
          </w:p>
        </w:tc>
        <w:tc>
          <w:tcPr>
            <w:tcW w:w="4815" w:type="dxa"/>
          </w:tcPr>
          <w:p w14:paraId="22B80C6C" w14:textId="19FA8B23" w:rsidR="00A72E73" w:rsidRPr="00A72E73" w:rsidRDefault="00A72E73" w:rsidP="00A72E73">
            <w:pPr>
              <w:spacing w:after="87"/>
              <w:ind w:right="-23"/>
              <w:rPr>
                <w:bCs/>
              </w:rPr>
            </w:pPr>
            <w:r w:rsidRPr="00825C2D">
              <w:rPr>
                <w:bCs/>
              </w:rPr>
              <w:t>Порошок виходить у вигляді дрібнодисперсної сухої хмари, не має великих грудок, ознак злежування або вологи.</w:t>
            </w:r>
          </w:p>
        </w:tc>
      </w:tr>
      <w:tr w:rsidR="00FF4B6E" w14:paraId="7A8A211D" w14:textId="77777777" w:rsidTr="00C92685">
        <w:trPr>
          <w:jc w:val="center"/>
        </w:trPr>
        <w:tc>
          <w:tcPr>
            <w:tcW w:w="2363" w:type="dxa"/>
          </w:tcPr>
          <w:p w14:paraId="56393628" w14:textId="77777777" w:rsidR="00FF4B6E" w:rsidRPr="00C554D4" w:rsidRDefault="00FF4B6E" w:rsidP="00C92685">
            <w:pPr>
              <w:spacing w:after="87"/>
              <w:ind w:right="-23"/>
              <w:jc w:val="right"/>
              <w:rPr>
                <w:b/>
                <w:bCs/>
              </w:rPr>
            </w:pPr>
            <w:r w:rsidRPr="00C554D4">
              <w:rPr>
                <w:b/>
                <w:bCs/>
              </w:rPr>
              <w:t>Post-condition:</w:t>
            </w:r>
          </w:p>
        </w:tc>
        <w:tc>
          <w:tcPr>
            <w:tcW w:w="4815" w:type="dxa"/>
          </w:tcPr>
          <w:p w14:paraId="6BDF8F52" w14:textId="6FA05DB8" w:rsidR="00FF4B6E" w:rsidRDefault="009275EC" w:rsidP="00C92685">
            <w:pPr>
              <w:spacing w:after="87"/>
              <w:ind w:right="-23"/>
            </w:pPr>
            <w:r w:rsidRPr="00825C2D">
              <w:rPr>
                <w:bCs/>
              </w:rPr>
              <w:t>Якість вогнегасного порошку та умови його зберігання в корпусі визнано задовільними.</w:t>
            </w:r>
          </w:p>
        </w:tc>
      </w:tr>
    </w:tbl>
    <w:p w14:paraId="04E55239" w14:textId="29D104B4" w:rsidR="00C40031" w:rsidRPr="00AE7B45" w:rsidRDefault="00C40031" w:rsidP="00C40031">
      <w:pPr>
        <w:spacing w:after="87"/>
        <w:ind w:right="-23"/>
        <w:rPr>
          <w:b/>
        </w:rPr>
      </w:pPr>
      <w:r w:rsidRPr="00AE7B45">
        <w:rPr>
          <w:b/>
        </w:rPr>
        <w:t xml:space="preserve">Тест – кейс </w:t>
      </w:r>
      <w:r>
        <w:rPr>
          <w:b/>
        </w:rPr>
        <w:t>20</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4815"/>
      </w:tblGrid>
      <w:tr w:rsidR="005752C3" w14:paraId="5EC74C30" w14:textId="77777777" w:rsidTr="00C92685">
        <w:trPr>
          <w:jc w:val="center"/>
        </w:trPr>
        <w:tc>
          <w:tcPr>
            <w:tcW w:w="2363" w:type="dxa"/>
          </w:tcPr>
          <w:p w14:paraId="2B1C4F95" w14:textId="77777777" w:rsidR="005752C3" w:rsidRPr="000352FD" w:rsidRDefault="005752C3" w:rsidP="00C92685">
            <w:pPr>
              <w:spacing w:after="87"/>
              <w:ind w:right="-23"/>
              <w:jc w:val="right"/>
              <w:rPr>
                <w:b/>
                <w:bCs/>
              </w:rPr>
            </w:pPr>
            <w:r w:rsidRPr="000352FD">
              <w:rPr>
                <w:b/>
                <w:bCs/>
              </w:rPr>
              <w:t>Назва:</w:t>
            </w:r>
          </w:p>
        </w:tc>
        <w:tc>
          <w:tcPr>
            <w:tcW w:w="4815" w:type="dxa"/>
          </w:tcPr>
          <w:p w14:paraId="7825D773" w14:textId="291C5B4A" w:rsidR="005752C3" w:rsidRPr="00712CC8" w:rsidRDefault="00712CC8" w:rsidP="00C92685">
            <w:pPr>
              <w:spacing w:after="87"/>
              <w:ind w:right="-23"/>
            </w:pPr>
            <w:r w:rsidRPr="00C6371A">
              <w:t>Перевірка мінімальної довжини струменя вогнегасної речовини</w:t>
            </w:r>
          </w:p>
        </w:tc>
      </w:tr>
      <w:tr w:rsidR="005752C3" w14:paraId="74405331" w14:textId="77777777" w:rsidTr="00C92685">
        <w:trPr>
          <w:jc w:val="center"/>
        </w:trPr>
        <w:tc>
          <w:tcPr>
            <w:tcW w:w="2363" w:type="dxa"/>
          </w:tcPr>
          <w:p w14:paraId="1EC2BF8E" w14:textId="77777777" w:rsidR="005752C3" w:rsidRPr="000352FD" w:rsidRDefault="005752C3" w:rsidP="00C92685">
            <w:pPr>
              <w:spacing w:after="87"/>
              <w:ind w:right="-23"/>
              <w:jc w:val="right"/>
              <w:rPr>
                <w:b/>
                <w:bCs/>
              </w:rPr>
            </w:pPr>
            <w:r w:rsidRPr="000352FD">
              <w:rPr>
                <w:b/>
                <w:bCs/>
              </w:rPr>
              <w:t>Pre-condition:</w:t>
            </w:r>
          </w:p>
        </w:tc>
        <w:tc>
          <w:tcPr>
            <w:tcW w:w="4815" w:type="dxa"/>
          </w:tcPr>
          <w:p w14:paraId="303B7691" w14:textId="167C46F2" w:rsidR="005752C3" w:rsidRDefault="0068317A" w:rsidP="00C92685">
            <w:pPr>
              <w:spacing w:after="87"/>
              <w:ind w:right="-23"/>
            </w:pPr>
            <w:r w:rsidRPr="00C6371A">
              <w:rPr>
                <w:bCs/>
              </w:rPr>
              <w:t xml:space="preserve">Вогнегасник повністю заряджений (тиск у зеленій зоні), пломбу та чеку знято. Тестування проводиться у </w:t>
            </w:r>
            <w:r>
              <w:rPr>
                <w:bCs/>
              </w:rPr>
              <w:t>закритому</w:t>
            </w:r>
            <w:r w:rsidRPr="00C6371A">
              <w:rPr>
                <w:bCs/>
              </w:rPr>
              <w:t>, безпечному просторі</w:t>
            </w:r>
            <w:r>
              <w:rPr>
                <w:bCs/>
              </w:rPr>
              <w:t xml:space="preserve">. </w:t>
            </w:r>
            <w:r w:rsidRPr="00C6371A">
              <w:rPr>
                <w:bCs/>
              </w:rPr>
              <w:t xml:space="preserve">На землі </w:t>
            </w:r>
            <w:r>
              <w:rPr>
                <w:bCs/>
              </w:rPr>
              <w:t xml:space="preserve">(бетонна підлога) </w:t>
            </w:r>
            <w:r w:rsidRPr="00C6371A">
              <w:rPr>
                <w:bCs/>
              </w:rPr>
              <w:t xml:space="preserve">нанесено розмітку (0 м, </w:t>
            </w:r>
            <w:r>
              <w:rPr>
                <w:bCs/>
              </w:rPr>
              <w:t xml:space="preserve">1м, 2м, </w:t>
            </w:r>
            <w:r w:rsidRPr="00C6371A">
              <w:rPr>
                <w:bCs/>
              </w:rPr>
              <w:t xml:space="preserve">3 м, 3.5 м, 4 м) </w:t>
            </w:r>
            <w:r w:rsidRPr="00C6371A">
              <w:rPr>
                <w:bCs/>
              </w:rPr>
              <w:lastRenderedPageBreak/>
              <w:t>від точки старту</w:t>
            </w:r>
            <w:r w:rsidR="002957ED">
              <w:rPr>
                <w:bCs/>
              </w:rPr>
              <w:t>, позначки повірені еталоном.</w:t>
            </w:r>
          </w:p>
        </w:tc>
      </w:tr>
      <w:tr w:rsidR="005752C3" w14:paraId="2517A36D" w14:textId="77777777" w:rsidTr="00C92685">
        <w:trPr>
          <w:jc w:val="center"/>
        </w:trPr>
        <w:tc>
          <w:tcPr>
            <w:tcW w:w="2363" w:type="dxa"/>
          </w:tcPr>
          <w:p w14:paraId="62C479AE" w14:textId="77777777" w:rsidR="005752C3" w:rsidRPr="00CA5EF6" w:rsidRDefault="005752C3" w:rsidP="00C92685">
            <w:pPr>
              <w:spacing w:after="87"/>
              <w:ind w:right="-23"/>
              <w:jc w:val="right"/>
              <w:rPr>
                <w:b/>
                <w:bCs/>
              </w:rPr>
            </w:pPr>
            <w:r w:rsidRPr="00CA5EF6">
              <w:rPr>
                <w:b/>
                <w:bCs/>
              </w:rPr>
              <w:lastRenderedPageBreak/>
              <w:t>Кроки:</w:t>
            </w:r>
          </w:p>
        </w:tc>
        <w:tc>
          <w:tcPr>
            <w:tcW w:w="4815" w:type="dxa"/>
          </w:tcPr>
          <w:p w14:paraId="4967E4DA" w14:textId="77777777" w:rsidR="005752C3" w:rsidRPr="00A47C7A" w:rsidRDefault="00A47C7A" w:rsidP="00A47C7A">
            <w:pPr>
              <w:pStyle w:val="a9"/>
              <w:numPr>
                <w:ilvl w:val="0"/>
                <w:numId w:val="40"/>
              </w:numPr>
              <w:spacing w:after="87"/>
              <w:ind w:right="-23"/>
            </w:pPr>
            <w:r>
              <w:rPr>
                <w:bCs/>
              </w:rPr>
              <w:t>Розмістити кінець сопла</w:t>
            </w:r>
            <w:r w:rsidRPr="00C6371A">
              <w:rPr>
                <w:bCs/>
              </w:rPr>
              <w:t xml:space="preserve"> на стартову позначку (0 м)</w:t>
            </w:r>
            <w:r>
              <w:rPr>
                <w:bCs/>
              </w:rPr>
              <w:t>;</w:t>
            </w:r>
          </w:p>
          <w:p w14:paraId="439C4001" w14:textId="51A6D1A3" w:rsidR="00A47C7A" w:rsidRPr="00B219E2" w:rsidRDefault="00B219E2" w:rsidP="00A47C7A">
            <w:pPr>
              <w:pStyle w:val="a9"/>
              <w:numPr>
                <w:ilvl w:val="0"/>
                <w:numId w:val="40"/>
              </w:numPr>
              <w:spacing w:after="87"/>
              <w:ind w:right="-23"/>
            </w:pPr>
            <w:r w:rsidRPr="00C6371A">
              <w:rPr>
                <w:bCs/>
              </w:rPr>
              <w:t>Спрямувати розпилювач вогнегасника горизонтально в напрямку розмітки</w:t>
            </w:r>
            <w:r>
              <w:rPr>
                <w:bCs/>
              </w:rPr>
              <w:t>;</w:t>
            </w:r>
          </w:p>
          <w:p w14:paraId="5B380C3E" w14:textId="5B31749A" w:rsidR="00B219E2" w:rsidRPr="003852A9" w:rsidRDefault="009E1E54" w:rsidP="00A47C7A">
            <w:pPr>
              <w:pStyle w:val="a9"/>
              <w:numPr>
                <w:ilvl w:val="0"/>
                <w:numId w:val="40"/>
              </w:numPr>
              <w:spacing w:after="87"/>
              <w:ind w:right="-23"/>
            </w:pPr>
            <w:r w:rsidRPr="00C6371A">
              <w:rPr>
                <w:bCs/>
              </w:rPr>
              <w:t>Активувати вогнегасник, натисну</w:t>
            </w:r>
            <w:r w:rsidR="008B6F5D">
              <w:rPr>
                <w:bCs/>
              </w:rPr>
              <w:t>ти</w:t>
            </w:r>
            <w:r w:rsidRPr="00C6371A">
              <w:rPr>
                <w:bCs/>
              </w:rPr>
              <w:t xml:space="preserve"> на пусковий важіль</w:t>
            </w:r>
            <w:r w:rsidR="003852A9">
              <w:rPr>
                <w:bCs/>
              </w:rPr>
              <w:t>;</w:t>
            </w:r>
          </w:p>
          <w:p w14:paraId="267D0438" w14:textId="36180755" w:rsidR="003852A9" w:rsidRDefault="006A468F" w:rsidP="00A47C7A">
            <w:pPr>
              <w:pStyle w:val="a9"/>
              <w:numPr>
                <w:ilvl w:val="0"/>
                <w:numId w:val="40"/>
              </w:numPr>
              <w:spacing w:after="87"/>
              <w:ind w:right="-23"/>
            </w:pPr>
            <w:r w:rsidRPr="00C6371A">
              <w:rPr>
                <w:bCs/>
              </w:rPr>
              <w:t xml:space="preserve">Утримувати важіль натиснутим </w:t>
            </w:r>
            <w:r>
              <w:rPr>
                <w:bCs/>
              </w:rPr>
              <w:t xml:space="preserve">у той час як </w:t>
            </w:r>
            <w:r w:rsidR="00F27E59">
              <w:rPr>
                <w:bCs/>
              </w:rPr>
              <w:t>лаборант</w:t>
            </w:r>
            <w:r w:rsidRPr="00C6371A">
              <w:rPr>
                <w:bCs/>
              </w:rPr>
              <w:t xml:space="preserve"> фіксу</w:t>
            </w:r>
            <w:r>
              <w:rPr>
                <w:bCs/>
              </w:rPr>
              <w:t>є</w:t>
            </w:r>
            <w:r w:rsidRPr="00C6371A">
              <w:rPr>
                <w:bCs/>
              </w:rPr>
              <w:t xml:space="preserve"> </w:t>
            </w:r>
            <w:r>
              <w:rPr>
                <w:bCs/>
              </w:rPr>
              <w:t xml:space="preserve">фактичну </w:t>
            </w:r>
            <w:r w:rsidRPr="00C6371A">
              <w:rPr>
                <w:bCs/>
              </w:rPr>
              <w:t>дальність польоту основної маси вогнегасного порошку</w:t>
            </w:r>
            <w:r>
              <w:rPr>
                <w:bCs/>
              </w:rPr>
              <w:t>.</w:t>
            </w:r>
          </w:p>
        </w:tc>
      </w:tr>
      <w:tr w:rsidR="005752C3" w14:paraId="19DBB693" w14:textId="77777777" w:rsidTr="00C92685">
        <w:trPr>
          <w:jc w:val="center"/>
        </w:trPr>
        <w:tc>
          <w:tcPr>
            <w:tcW w:w="2363" w:type="dxa"/>
          </w:tcPr>
          <w:p w14:paraId="16E5403A" w14:textId="77777777" w:rsidR="005752C3" w:rsidRPr="00CA5EF6" w:rsidRDefault="005752C3" w:rsidP="00C92685">
            <w:pPr>
              <w:spacing w:after="87"/>
              <w:ind w:right="-23"/>
              <w:jc w:val="right"/>
              <w:rPr>
                <w:b/>
                <w:bCs/>
              </w:rPr>
            </w:pPr>
            <w:r w:rsidRPr="00CA5EF6">
              <w:rPr>
                <w:b/>
                <w:bCs/>
              </w:rPr>
              <w:t>Expected Result:</w:t>
            </w:r>
          </w:p>
        </w:tc>
        <w:tc>
          <w:tcPr>
            <w:tcW w:w="4815" w:type="dxa"/>
          </w:tcPr>
          <w:p w14:paraId="73DDAA50" w14:textId="0288A62D" w:rsidR="005752C3" w:rsidRDefault="0077438C" w:rsidP="00C92685">
            <w:pPr>
              <w:spacing w:after="87"/>
              <w:ind w:right="-23"/>
            </w:pPr>
            <w:r w:rsidRPr="00C6371A">
              <w:rPr>
                <w:bCs/>
              </w:rPr>
              <w:t xml:space="preserve">Основна (ефективна) частина струменя вогнегасного порошку досягає або перетинає позначку </w:t>
            </w:r>
            <w:r w:rsidRPr="00C6371A">
              <w:t>3.5 метра</w:t>
            </w:r>
            <w:r>
              <w:t xml:space="preserve"> (згідно з офіційною документацією).</w:t>
            </w:r>
          </w:p>
        </w:tc>
      </w:tr>
      <w:tr w:rsidR="005752C3" w14:paraId="49A32A4C" w14:textId="77777777" w:rsidTr="00C92685">
        <w:trPr>
          <w:jc w:val="center"/>
        </w:trPr>
        <w:tc>
          <w:tcPr>
            <w:tcW w:w="2363" w:type="dxa"/>
          </w:tcPr>
          <w:p w14:paraId="1CF7F474" w14:textId="77777777" w:rsidR="005752C3" w:rsidRPr="00C554D4" w:rsidRDefault="005752C3" w:rsidP="00C92685">
            <w:pPr>
              <w:spacing w:after="87"/>
              <w:ind w:right="-23"/>
              <w:jc w:val="right"/>
              <w:rPr>
                <w:b/>
                <w:bCs/>
              </w:rPr>
            </w:pPr>
            <w:r w:rsidRPr="00C554D4">
              <w:rPr>
                <w:b/>
                <w:bCs/>
              </w:rPr>
              <w:t>Post-condition:</w:t>
            </w:r>
          </w:p>
        </w:tc>
        <w:tc>
          <w:tcPr>
            <w:tcW w:w="4815" w:type="dxa"/>
          </w:tcPr>
          <w:p w14:paraId="6F69D1D1" w14:textId="2518F22F" w:rsidR="005752C3" w:rsidRDefault="00E42D8E" w:rsidP="00C92685">
            <w:pPr>
              <w:spacing w:after="87"/>
              <w:ind w:right="-23"/>
            </w:pPr>
            <w:r w:rsidRPr="00C6371A">
              <w:rPr>
                <w:bCs/>
              </w:rPr>
              <w:t>Вогнегасник частково або повністю розряджений. Результат вимірювання зафіксовано.</w:t>
            </w:r>
          </w:p>
        </w:tc>
      </w:tr>
    </w:tbl>
    <w:p w14:paraId="665A9285" w14:textId="77777777" w:rsidR="00010133" w:rsidRDefault="00010133">
      <w:pPr>
        <w:spacing w:line="259" w:lineRule="auto"/>
        <w:jc w:val="left"/>
        <w:rPr>
          <w:bCs/>
        </w:rPr>
      </w:pPr>
      <w:r>
        <w:rPr>
          <w:bCs/>
        </w:rPr>
        <w:br w:type="page"/>
      </w:r>
    </w:p>
    <w:p w14:paraId="67BECD7C" w14:textId="6BD2A782" w:rsidR="004F644C" w:rsidRDefault="00010133" w:rsidP="00342570">
      <w:pPr>
        <w:spacing w:after="87"/>
        <w:ind w:right="-23" w:firstLine="708"/>
        <w:rPr>
          <w:b/>
        </w:rPr>
      </w:pPr>
      <w:r w:rsidRPr="00F904A7">
        <w:rPr>
          <w:b/>
        </w:rPr>
        <w:lastRenderedPageBreak/>
        <w:t>Висновки</w:t>
      </w:r>
    </w:p>
    <w:p w14:paraId="55742D20" w14:textId="1836273F" w:rsidR="00C17609" w:rsidRPr="00C17609" w:rsidRDefault="00C17609" w:rsidP="00C17609">
      <w:pPr>
        <w:spacing w:after="87"/>
        <w:ind w:right="-23" w:firstLine="708"/>
        <w:rPr>
          <w:bCs/>
        </w:rPr>
      </w:pPr>
      <w:r w:rsidRPr="00C17609">
        <w:rPr>
          <w:bCs/>
        </w:rPr>
        <w:t>У ході виконання лабораторної роботи було опрацьовано теоретичний матеріал щодо методів та стандартів написання тест-кейсів (Test Case)</w:t>
      </w:r>
      <w:r w:rsidR="002330E6">
        <w:rPr>
          <w:bCs/>
        </w:rPr>
        <w:t>,</w:t>
      </w:r>
      <w:r w:rsidRPr="00C17609">
        <w:rPr>
          <w:bCs/>
        </w:rPr>
        <w:t xml:space="preserve"> засвоєно поняття тест-кейсу як професійної документації тестувальника, вивчено його ключові атрибути (Назва, Pre-condition, Кроки, Expected Result, Post-condition).</w:t>
      </w:r>
    </w:p>
    <w:p w14:paraId="64F4038F" w14:textId="2D142899" w:rsidR="00C17609" w:rsidRPr="00C17609" w:rsidRDefault="00C17609" w:rsidP="00C17609">
      <w:pPr>
        <w:spacing w:after="87"/>
        <w:ind w:right="-23" w:firstLine="708"/>
        <w:rPr>
          <w:bCs/>
        </w:rPr>
      </w:pPr>
      <w:r w:rsidRPr="00C17609">
        <w:rPr>
          <w:bCs/>
        </w:rPr>
        <w:t>Було досліджено принцип декомпозиції об</w:t>
      </w:r>
      <w:r w:rsidR="0034166A">
        <w:rPr>
          <w:bCs/>
        </w:rPr>
        <w:t>’</w:t>
      </w:r>
      <w:r w:rsidRPr="00C17609">
        <w:rPr>
          <w:bCs/>
        </w:rPr>
        <w:t>єкта тестування</w:t>
      </w:r>
      <w:r w:rsidR="0034166A">
        <w:rPr>
          <w:bCs/>
        </w:rPr>
        <w:t xml:space="preserve">, де </w:t>
      </w:r>
      <w:r w:rsidR="0034166A" w:rsidRPr="00C17609">
        <w:rPr>
          <w:bCs/>
        </w:rPr>
        <w:t xml:space="preserve">в </w:t>
      </w:r>
      <w:r w:rsidRPr="00C17609">
        <w:rPr>
          <w:bCs/>
        </w:rPr>
        <w:t>якості тестового зразка було обрано порошковий вогнегасник ВП-5</w:t>
      </w:r>
      <w:r w:rsidR="0034166A">
        <w:rPr>
          <w:bCs/>
        </w:rPr>
        <w:t xml:space="preserve">, </w:t>
      </w:r>
      <w:r w:rsidR="0034166A" w:rsidRPr="00C17609">
        <w:rPr>
          <w:bCs/>
        </w:rPr>
        <w:t xml:space="preserve">виконано </w:t>
      </w:r>
      <w:r w:rsidRPr="00C17609">
        <w:rPr>
          <w:bCs/>
        </w:rPr>
        <w:t>аналіз його конструкції згідно з документацією та виділено ключові компоненти, що підлягають перевірці.</w:t>
      </w:r>
    </w:p>
    <w:p w14:paraId="05F59A93" w14:textId="1C7DD65C" w:rsidR="00F904A7" w:rsidRPr="00F904A7" w:rsidRDefault="00C17609" w:rsidP="00C17609">
      <w:pPr>
        <w:spacing w:after="87"/>
        <w:ind w:right="-23" w:firstLine="708"/>
        <w:rPr>
          <w:bCs/>
        </w:rPr>
      </w:pPr>
      <w:r w:rsidRPr="00C17609">
        <w:rPr>
          <w:bCs/>
        </w:rPr>
        <w:t>У практичній частині було розроблено та оформлено 20 тест-кейсів у вигляді стандартизованих таблиць, згідно з наданим у методичних вказівках шаблоном. Створений набір тест-кейсів охопив різні аспекти контролю якості продукту: перевірку візуальної цілісності (наявність пошкоджень, корозії, стан шланга), комплектності та захисту (наявність чеки, цілісність пломби, блокування важеля), функціональності (активація, переривчаста подача) та ключових експлуатаційних характеристик (тиск на манометрі, час роботи, маса, герметичність, довжина струменя).</w:t>
      </w:r>
    </w:p>
    <w:sectPr w:rsidR="00F904A7" w:rsidRPr="00F904A7" w:rsidSect="00DD467C">
      <w:pgSz w:w="11906" w:h="16838"/>
      <w:pgMar w:top="850" w:right="850" w:bottom="850" w:left="1417" w:header="708" w:footer="708" w:gutter="0"/>
      <w:pgNumType w:start="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A21"/>
    <w:multiLevelType w:val="hybridMultilevel"/>
    <w:tmpl w:val="6A0231C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15A7707"/>
    <w:multiLevelType w:val="hybridMultilevel"/>
    <w:tmpl w:val="DAFC895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5F36D46"/>
    <w:multiLevelType w:val="hybridMultilevel"/>
    <w:tmpl w:val="E94E09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6617357"/>
    <w:multiLevelType w:val="hybridMultilevel"/>
    <w:tmpl w:val="AA701C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D4C59A9"/>
    <w:multiLevelType w:val="hybridMultilevel"/>
    <w:tmpl w:val="6EE8211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7204AE0"/>
    <w:multiLevelType w:val="hybridMultilevel"/>
    <w:tmpl w:val="05F837E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76B1CEC"/>
    <w:multiLevelType w:val="hybridMultilevel"/>
    <w:tmpl w:val="117E8D5A"/>
    <w:lvl w:ilvl="0" w:tplc="2B9C4E52">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1A7067EB"/>
    <w:multiLevelType w:val="multilevel"/>
    <w:tmpl w:val="FCA03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F4F07"/>
    <w:multiLevelType w:val="hybridMultilevel"/>
    <w:tmpl w:val="929AC49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2AC51DF"/>
    <w:multiLevelType w:val="hybridMultilevel"/>
    <w:tmpl w:val="27CADF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46A27D8"/>
    <w:multiLevelType w:val="hybridMultilevel"/>
    <w:tmpl w:val="453C78C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96C4DF8"/>
    <w:multiLevelType w:val="hybridMultilevel"/>
    <w:tmpl w:val="0A2C78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A374562"/>
    <w:multiLevelType w:val="hybridMultilevel"/>
    <w:tmpl w:val="FBD47CF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DE863BD"/>
    <w:multiLevelType w:val="multilevel"/>
    <w:tmpl w:val="088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12F9A"/>
    <w:multiLevelType w:val="multilevel"/>
    <w:tmpl w:val="D342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73EE2"/>
    <w:multiLevelType w:val="hybridMultilevel"/>
    <w:tmpl w:val="9B7A24E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31467807"/>
    <w:multiLevelType w:val="multilevel"/>
    <w:tmpl w:val="0B5E5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0288B"/>
    <w:multiLevelType w:val="multilevel"/>
    <w:tmpl w:val="428A2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21A8A"/>
    <w:multiLevelType w:val="multilevel"/>
    <w:tmpl w:val="8A4C19E0"/>
    <w:lvl w:ilvl="0">
      <w:start w:val="1"/>
      <w:numFmt w:val="decimal"/>
      <w:pStyle w:val="2min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84E482F"/>
    <w:multiLevelType w:val="hybridMultilevel"/>
    <w:tmpl w:val="34007126"/>
    <w:lvl w:ilvl="0" w:tplc="183294D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3B0918F8"/>
    <w:multiLevelType w:val="multilevel"/>
    <w:tmpl w:val="4C7CB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F78FF"/>
    <w:multiLevelType w:val="multilevel"/>
    <w:tmpl w:val="6848F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A0111"/>
    <w:multiLevelType w:val="multilevel"/>
    <w:tmpl w:val="32DC7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A27E9"/>
    <w:multiLevelType w:val="multilevel"/>
    <w:tmpl w:val="C5002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A51EC"/>
    <w:multiLevelType w:val="multilevel"/>
    <w:tmpl w:val="16BEC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F00F9"/>
    <w:multiLevelType w:val="hybridMultilevel"/>
    <w:tmpl w:val="FF8C69D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4CD710CC"/>
    <w:multiLevelType w:val="multilevel"/>
    <w:tmpl w:val="4446B8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C29A3"/>
    <w:multiLevelType w:val="hybridMultilevel"/>
    <w:tmpl w:val="1C8A335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2B416F3"/>
    <w:multiLevelType w:val="hybridMultilevel"/>
    <w:tmpl w:val="1D163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58EE693F"/>
    <w:multiLevelType w:val="hybridMultilevel"/>
    <w:tmpl w:val="F5CAECFC"/>
    <w:lvl w:ilvl="0" w:tplc="7380987A">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0" w15:restartNumberingAfterBreak="0">
    <w:nsid w:val="5917192D"/>
    <w:multiLevelType w:val="multilevel"/>
    <w:tmpl w:val="276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F2009"/>
    <w:multiLevelType w:val="multilevel"/>
    <w:tmpl w:val="56E64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76F00"/>
    <w:multiLevelType w:val="hybridMultilevel"/>
    <w:tmpl w:val="D72E834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657681D"/>
    <w:multiLevelType w:val="hybridMultilevel"/>
    <w:tmpl w:val="CB6EC4F4"/>
    <w:lvl w:ilvl="0" w:tplc="4BEC308C">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4" w15:restartNumberingAfterBreak="0">
    <w:nsid w:val="695D5B5D"/>
    <w:multiLevelType w:val="multilevel"/>
    <w:tmpl w:val="6FC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C495F"/>
    <w:multiLevelType w:val="multilevel"/>
    <w:tmpl w:val="FDD8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D81377"/>
    <w:multiLevelType w:val="hybridMultilevel"/>
    <w:tmpl w:val="20D011F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7A9C0326"/>
    <w:multiLevelType w:val="hybridMultilevel"/>
    <w:tmpl w:val="D278D3B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EF606B3"/>
    <w:multiLevelType w:val="hybridMultilevel"/>
    <w:tmpl w:val="02224C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7F407E39"/>
    <w:multiLevelType w:val="hybridMultilevel"/>
    <w:tmpl w:val="43BE349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91685062">
    <w:abstractNumId w:val="19"/>
  </w:num>
  <w:num w:numId="2" w16cid:durableId="1997799972">
    <w:abstractNumId w:val="18"/>
  </w:num>
  <w:num w:numId="3" w16cid:durableId="462967798">
    <w:abstractNumId w:val="30"/>
  </w:num>
  <w:num w:numId="4" w16cid:durableId="606428419">
    <w:abstractNumId w:val="13"/>
  </w:num>
  <w:num w:numId="5" w16cid:durableId="1121680784">
    <w:abstractNumId w:val="21"/>
  </w:num>
  <w:num w:numId="6" w16cid:durableId="611321321">
    <w:abstractNumId w:val="17"/>
  </w:num>
  <w:num w:numId="7" w16cid:durableId="1284002528">
    <w:abstractNumId w:val="23"/>
  </w:num>
  <w:num w:numId="8" w16cid:durableId="1829907439">
    <w:abstractNumId w:val="26"/>
  </w:num>
  <w:num w:numId="9" w16cid:durableId="453404277">
    <w:abstractNumId w:val="24"/>
  </w:num>
  <w:num w:numId="10" w16cid:durableId="1011759915">
    <w:abstractNumId w:val="6"/>
  </w:num>
  <w:num w:numId="11" w16cid:durableId="394814196">
    <w:abstractNumId w:val="22"/>
  </w:num>
  <w:num w:numId="12" w16cid:durableId="477772414">
    <w:abstractNumId w:val="29"/>
  </w:num>
  <w:num w:numId="13" w16cid:durableId="1067455307">
    <w:abstractNumId w:val="31"/>
  </w:num>
  <w:num w:numId="14" w16cid:durableId="422382569">
    <w:abstractNumId w:val="33"/>
  </w:num>
  <w:num w:numId="15" w16cid:durableId="167641809">
    <w:abstractNumId w:val="4"/>
  </w:num>
  <w:num w:numId="16" w16cid:durableId="1079443625">
    <w:abstractNumId w:val="28"/>
  </w:num>
  <w:num w:numId="17" w16cid:durableId="2098011203">
    <w:abstractNumId w:val="1"/>
  </w:num>
  <w:num w:numId="18" w16cid:durableId="2075472050">
    <w:abstractNumId w:val="37"/>
  </w:num>
  <w:num w:numId="19" w16cid:durableId="1529175253">
    <w:abstractNumId w:val="12"/>
  </w:num>
  <w:num w:numId="20" w16cid:durableId="1742485215">
    <w:abstractNumId w:val="15"/>
  </w:num>
  <w:num w:numId="21" w16cid:durableId="1859343719">
    <w:abstractNumId w:val="10"/>
  </w:num>
  <w:num w:numId="22" w16cid:durableId="2058121174">
    <w:abstractNumId w:val="20"/>
  </w:num>
  <w:num w:numId="23" w16cid:durableId="940647166">
    <w:abstractNumId w:val="9"/>
  </w:num>
  <w:num w:numId="24" w16cid:durableId="406810410">
    <w:abstractNumId w:val="25"/>
  </w:num>
  <w:num w:numId="25" w16cid:durableId="5913106">
    <w:abstractNumId w:val="11"/>
  </w:num>
  <w:num w:numId="26" w16cid:durableId="395859008">
    <w:abstractNumId w:val="16"/>
  </w:num>
  <w:num w:numId="27" w16cid:durableId="1947493578">
    <w:abstractNumId w:val="2"/>
  </w:num>
  <w:num w:numId="28" w16cid:durableId="370425579">
    <w:abstractNumId w:val="35"/>
  </w:num>
  <w:num w:numId="29" w16cid:durableId="232468244">
    <w:abstractNumId w:val="34"/>
  </w:num>
  <w:num w:numId="30" w16cid:durableId="730888895">
    <w:abstractNumId w:val="14"/>
  </w:num>
  <w:num w:numId="31" w16cid:durableId="463809941">
    <w:abstractNumId w:val="7"/>
  </w:num>
  <w:num w:numId="32" w16cid:durableId="1089930963">
    <w:abstractNumId w:val="32"/>
  </w:num>
  <w:num w:numId="33" w16cid:durableId="2122147726">
    <w:abstractNumId w:val="38"/>
  </w:num>
  <w:num w:numId="34" w16cid:durableId="240795611">
    <w:abstractNumId w:val="5"/>
  </w:num>
  <w:num w:numId="35" w16cid:durableId="2031292850">
    <w:abstractNumId w:val="27"/>
  </w:num>
  <w:num w:numId="36" w16cid:durableId="658191708">
    <w:abstractNumId w:val="8"/>
  </w:num>
  <w:num w:numId="37" w16cid:durableId="604195689">
    <w:abstractNumId w:val="0"/>
  </w:num>
  <w:num w:numId="38" w16cid:durableId="1568833191">
    <w:abstractNumId w:val="36"/>
  </w:num>
  <w:num w:numId="39" w16cid:durableId="1392997769">
    <w:abstractNumId w:val="3"/>
  </w:num>
  <w:num w:numId="40" w16cid:durableId="49041465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5F"/>
    <w:rsid w:val="0000393E"/>
    <w:rsid w:val="00003A17"/>
    <w:rsid w:val="00006F7B"/>
    <w:rsid w:val="00010133"/>
    <w:rsid w:val="00013E75"/>
    <w:rsid w:val="00016F38"/>
    <w:rsid w:val="000211C4"/>
    <w:rsid w:val="000250CD"/>
    <w:rsid w:val="000254DB"/>
    <w:rsid w:val="000352FD"/>
    <w:rsid w:val="00035D4A"/>
    <w:rsid w:val="0004445B"/>
    <w:rsid w:val="00047E32"/>
    <w:rsid w:val="00061850"/>
    <w:rsid w:val="00090607"/>
    <w:rsid w:val="000965F8"/>
    <w:rsid w:val="00097AD5"/>
    <w:rsid w:val="000A357B"/>
    <w:rsid w:val="000A4D0D"/>
    <w:rsid w:val="000A6B89"/>
    <w:rsid w:val="000A7F33"/>
    <w:rsid w:val="000C0FD6"/>
    <w:rsid w:val="000C4C1D"/>
    <w:rsid w:val="000C7A78"/>
    <w:rsid w:val="000D0812"/>
    <w:rsid w:val="000D4701"/>
    <w:rsid w:val="000D629E"/>
    <w:rsid w:val="000F168D"/>
    <w:rsid w:val="000F49B4"/>
    <w:rsid w:val="000F5F3F"/>
    <w:rsid w:val="00103E54"/>
    <w:rsid w:val="001048B2"/>
    <w:rsid w:val="00105535"/>
    <w:rsid w:val="00111322"/>
    <w:rsid w:val="00111686"/>
    <w:rsid w:val="001122E6"/>
    <w:rsid w:val="00120515"/>
    <w:rsid w:val="00120C55"/>
    <w:rsid w:val="0012285E"/>
    <w:rsid w:val="00132EC9"/>
    <w:rsid w:val="00140FC4"/>
    <w:rsid w:val="001472E8"/>
    <w:rsid w:val="001473FA"/>
    <w:rsid w:val="0015180E"/>
    <w:rsid w:val="00151910"/>
    <w:rsid w:val="00154E4E"/>
    <w:rsid w:val="00164C89"/>
    <w:rsid w:val="00164FE1"/>
    <w:rsid w:val="00170E8C"/>
    <w:rsid w:val="0018323C"/>
    <w:rsid w:val="001875D9"/>
    <w:rsid w:val="001A4467"/>
    <w:rsid w:val="001A5703"/>
    <w:rsid w:val="001A5D16"/>
    <w:rsid w:val="001A6A2B"/>
    <w:rsid w:val="001B3E4D"/>
    <w:rsid w:val="001D339B"/>
    <w:rsid w:val="001D3684"/>
    <w:rsid w:val="001D56BB"/>
    <w:rsid w:val="001D609C"/>
    <w:rsid w:val="001E0B8A"/>
    <w:rsid w:val="001F15C7"/>
    <w:rsid w:val="001F34D7"/>
    <w:rsid w:val="001F3F59"/>
    <w:rsid w:val="001F4B6A"/>
    <w:rsid w:val="001F4D82"/>
    <w:rsid w:val="001F5268"/>
    <w:rsid w:val="001F7E22"/>
    <w:rsid w:val="00200DCC"/>
    <w:rsid w:val="00210CD2"/>
    <w:rsid w:val="00212ACD"/>
    <w:rsid w:val="00214349"/>
    <w:rsid w:val="00216C1D"/>
    <w:rsid w:val="002172CF"/>
    <w:rsid w:val="00217672"/>
    <w:rsid w:val="0021792A"/>
    <w:rsid w:val="00217FD1"/>
    <w:rsid w:val="00220038"/>
    <w:rsid w:val="00224390"/>
    <w:rsid w:val="00224C11"/>
    <w:rsid w:val="002305BA"/>
    <w:rsid w:val="002330E6"/>
    <w:rsid w:val="00236E8F"/>
    <w:rsid w:val="00237E4D"/>
    <w:rsid w:val="002414BF"/>
    <w:rsid w:val="002416D6"/>
    <w:rsid w:val="002418C9"/>
    <w:rsid w:val="00245752"/>
    <w:rsid w:val="002468CD"/>
    <w:rsid w:val="00254DF9"/>
    <w:rsid w:val="0025602C"/>
    <w:rsid w:val="002732D9"/>
    <w:rsid w:val="00273D0B"/>
    <w:rsid w:val="002763F6"/>
    <w:rsid w:val="0028729E"/>
    <w:rsid w:val="00292270"/>
    <w:rsid w:val="00293495"/>
    <w:rsid w:val="00294985"/>
    <w:rsid w:val="00294BC3"/>
    <w:rsid w:val="002957ED"/>
    <w:rsid w:val="002A2975"/>
    <w:rsid w:val="002A3470"/>
    <w:rsid w:val="002A5C8A"/>
    <w:rsid w:val="002A6A9D"/>
    <w:rsid w:val="002B0751"/>
    <w:rsid w:val="002B22C6"/>
    <w:rsid w:val="002B40E5"/>
    <w:rsid w:val="002C75AB"/>
    <w:rsid w:val="002D56CE"/>
    <w:rsid w:val="002D68DB"/>
    <w:rsid w:val="002E6067"/>
    <w:rsid w:val="002F78BE"/>
    <w:rsid w:val="00310B87"/>
    <w:rsid w:val="003145B2"/>
    <w:rsid w:val="00317338"/>
    <w:rsid w:val="00317873"/>
    <w:rsid w:val="00326451"/>
    <w:rsid w:val="00334E00"/>
    <w:rsid w:val="00335FB2"/>
    <w:rsid w:val="00337517"/>
    <w:rsid w:val="0034166A"/>
    <w:rsid w:val="003422A5"/>
    <w:rsid w:val="00342570"/>
    <w:rsid w:val="00344E9B"/>
    <w:rsid w:val="00346CAE"/>
    <w:rsid w:val="00351B60"/>
    <w:rsid w:val="00362C9E"/>
    <w:rsid w:val="003710D6"/>
    <w:rsid w:val="003770A5"/>
    <w:rsid w:val="003771C5"/>
    <w:rsid w:val="00383A92"/>
    <w:rsid w:val="003852A9"/>
    <w:rsid w:val="00386612"/>
    <w:rsid w:val="0039062B"/>
    <w:rsid w:val="00392B98"/>
    <w:rsid w:val="003A0310"/>
    <w:rsid w:val="003A3399"/>
    <w:rsid w:val="003A3487"/>
    <w:rsid w:val="003B3302"/>
    <w:rsid w:val="003B5529"/>
    <w:rsid w:val="003C55FC"/>
    <w:rsid w:val="003D37F8"/>
    <w:rsid w:val="003D3A02"/>
    <w:rsid w:val="003D3C60"/>
    <w:rsid w:val="003D798E"/>
    <w:rsid w:val="003E2974"/>
    <w:rsid w:val="003E64C8"/>
    <w:rsid w:val="003E6DA1"/>
    <w:rsid w:val="003F59F1"/>
    <w:rsid w:val="003F702C"/>
    <w:rsid w:val="00402A74"/>
    <w:rsid w:val="00403BF4"/>
    <w:rsid w:val="00405ADA"/>
    <w:rsid w:val="00407A22"/>
    <w:rsid w:val="004110FD"/>
    <w:rsid w:val="0041305F"/>
    <w:rsid w:val="004145CC"/>
    <w:rsid w:val="0041686B"/>
    <w:rsid w:val="004222F2"/>
    <w:rsid w:val="004237C2"/>
    <w:rsid w:val="004253B5"/>
    <w:rsid w:val="00432D6A"/>
    <w:rsid w:val="004401F1"/>
    <w:rsid w:val="00441A2C"/>
    <w:rsid w:val="004506AB"/>
    <w:rsid w:val="00451983"/>
    <w:rsid w:val="00470644"/>
    <w:rsid w:val="0047503B"/>
    <w:rsid w:val="00475AE1"/>
    <w:rsid w:val="00476153"/>
    <w:rsid w:val="00476F74"/>
    <w:rsid w:val="00490368"/>
    <w:rsid w:val="00490C68"/>
    <w:rsid w:val="004A003F"/>
    <w:rsid w:val="004A0CC1"/>
    <w:rsid w:val="004A69F7"/>
    <w:rsid w:val="004A729A"/>
    <w:rsid w:val="004B12AF"/>
    <w:rsid w:val="004B3067"/>
    <w:rsid w:val="004B689B"/>
    <w:rsid w:val="004D633A"/>
    <w:rsid w:val="004F27A3"/>
    <w:rsid w:val="004F644C"/>
    <w:rsid w:val="004F6575"/>
    <w:rsid w:val="00511338"/>
    <w:rsid w:val="005135BF"/>
    <w:rsid w:val="00513DD4"/>
    <w:rsid w:val="00514C1D"/>
    <w:rsid w:val="0052486A"/>
    <w:rsid w:val="00525C98"/>
    <w:rsid w:val="00526C78"/>
    <w:rsid w:val="00535222"/>
    <w:rsid w:val="005409C0"/>
    <w:rsid w:val="00543B13"/>
    <w:rsid w:val="005440B0"/>
    <w:rsid w:val="00550C17"/>
    <w:rsid w:val="00554722"/>
    <w:rsid w:val="00561377"/>
    <w:rsid w:val="00561442"/>
    <w:rsid w:val="00562AA4"/>
    <w:rsid w:val="0057304F"/>
    <w:rsid w:val="005730F2"/>
    <w:rsid w:val="005752C3"/>
    <w:rsid w:val="00577DA6"/>
    <w:rsid w:val="00582847"/>
    <w:rsid w:val="0058480A"/>
    <w:rsid w:val="00594517"/>
    <w:rsid w:val="005A5925"/>
    <w:rsid w:val="005A6007"/>
    <w:rsid w:val="005B2D62"/>
    <w:rsid w:val="005B347C"/>
    <w:rsid w:val="005B5CC3"/>
    <w:rsid w:val="005C3C55"/>
    <w:rsid w:val="005C3DCF"/>
    <w:rsid w:val="005C4454"/>
    <w:rsid w:val="005C6975"/>
    <w:rsid w:val="005C6EE8"/>
    <w:rsid w:val="005D208E"/>
    <w:rsid w:val="005D38B2"/>
    <w:rsid w:val="005E247B"/>
    <w:rsid w:val="005E42D9"/>
    <w:rsid w:val="005E4ABC"/>
    <w:rsid w:val="005E7596"/>
    <w:rsid w:val="005F0340"/>
    <w:rsid w:val="005F2FEF"/>
    <w:rsid w:val="005F6894"/>
    <w:rsid w:val="005F7906"/>
    <w:rsid w:val="006155A6"/>
    <w:rsid w:val="00616A60"/>
    <w:rsid w:val="00622BB7"/>
    <w:rsid w:val="00623150"/>
    <w:rsid w:val="00623E3F"/>
    <w:rsid w:val="00626078"/>
    <w:rsid w:val="006276E5"/>
    <w:rsid w:val="0064500F"/>
    <w:rsid w:val="00647C61"/>
    <w:rsid w:val="00650659"/>
    <w:rsid w:val="00651D6B"/>
    <w:rsid w:val="00652250"/>
    <w:rsid w:val="006535F2"/>
    <w:rsid w:val="00654C2F"/>
    <w:rsid w:val="00654DDB"/>
    <w:rsid w:val="00655720"/>
    <w:rsid w:val="00666553"/>
    <w:rsid w:val="00667708"/>
    <w:rsid w:val="0068317A"/>
    <w:rsid w:val="00690F4E"/>
    <w:rsid w:val="00695CA5"/>
    <w:rsid w:val="006964F2"/>
    <w:rsid w:val="006A468F"/>
    <w:rsid w:val="006A5D53"/>
    <w:rsid w:val="006A5DF1"/>
    <w:rsid w:val="006B645E"/>
    <w:rsid w:val="006B69D2"/>
    <w:rsid w:val="006C60FA"/>
    <w:rsid w:val="006D17CA"/>
    <w:rsid w:val="006D2B30"/>
    <w:rsid w:val="006D79F6"/>
    <w:rsid w:val="006E3932"/>
    <w:rsid w:val="006E7CE0"/>
    <w:rsid w:val="006F4F18"/>
    <w:rsid w:val="0070224B"/>
    <w:rsid w:val="007061B2"/>
    <w:rsid w:val="00712B56"/>
    <w:rsid w:val="00712CC8"/>
    <w:rsid w:val="007137A0"/>
    <w:rsid w:val="00730C50"/>
    <w:rsid w:val="007429BA"/>
    <w:rsid w:val="00757AFA"/>
    <w:rsid w:val="0076467C"/>
    <w:rsid w:val="00773D7E"/>
    <w:rsid w:val="0077438C"/>
    <w:rsid w:val="00784112"/>
    <w:rsid w:val="007844BF"/>
    <w:rsid w:val="00791B4B"/>
    <w:rsid w:val="007A5252"/>
    <w:rsid w:val="007D1040"/>
    <w:rsid w:val="007D147F"/>
    <w:rsid w:val="007D6A54"/>
    <w:rsid w:val="007D77F5"/>
    <w:rsid w:val="007F2F91"/>
    <w:rsid w:val="00803C1C"/>
    <w:rsid w:val="008212E7"/>
    <w:rsid w:val="00825C2D"/>
    <w:rsid w:val="00825C2F"/>
    <w:rsid w:val="00827EE5"/>
    <w:rsid w:val="008327F8"/>
    <w:rsid w:val="00834438"/>
    <w:rsid w:val="00835238"/>
    <w:rsid w:val="00836976"/>
    <w:rsid w:val="0084574A"/>
    <w:rsid w:val="00845E84"/>
    <w:rsid w:val="008521F0"/>
    <w:rsid w:val="0085426A"/>
    <w:rsid w:val="00857FAE"/>
    <w:rsid w:val="00873631"/>
    <w:rsid w:val="00874510"/>
    <w:rsid w:val="00882D8A"/>
    <w:rsid w:val="008A0790"/>
    <w:rsid w:val="008A1F53"/>
    <w:rsid w:val="008B0677"/>
    <w:rsid w:val="008B1549"/>
    <w:rsid w:val="008B6381"/>
    <w:rsid w:val="008B6F5D"/>
    <w:rsid w:val="008B78B2"/>
    <w:rsid w:val="008C1E3C"/>
    <w:rsid w:val="008C4721"/>
    <w:rsid w:val="008E0E19"/>
    <w:rsid w:val="008E13A9"/>
    <w:rsid w:val="008E2792"/>
    <w:rsid w:val="008F14D0"/>
    <w:rsid w:val="008F2CA5"/>
    <w:rsid w:val="008F34CC"/>
    <w:rsid w:val="008F6295"/>
    <w:rsid w:val="008F7772"/>
    <w:rsid w:val="00900A10"/>
    <w:rsid w:val="009015ED"/>
    <w:rsid w:val="00901AEF"/>
    <w:rsid w:val="00902BF5"/>
    <w:rsid w:val="00907179"/>
    <w:rsid w:val="00910B6A"/>
    <w:rsid w:val="00914985"/>
    <w:rsid w:val="00914DD0"/>
    <w:rsid w:val="00916503"/>
    <w:rsid w:val="00916625"/>
    <w:rsid w:val="0092324D"/>
    <w:rsid w:val="009275EC"/>
    <w:rsid w:val="00927D96"/>
    <w:rsid w:val="00934EC8"/>
    <w:rsid w:val="009468D3"/>
    <w:rsid w:val="00954EEA"/>
    <w:rsid w:val="00956CE8"/>
    <w:rsid w:val="00970C31"/>
    <w:rsid w:val="009732BF"/>
    <w:rsid w:val="00982FE3"/>
    <w:rsid w:val="009957B8"/>
    <w:rsid w:val="009959B4"/>
    <w:rsid w:val="009A65EF"/>
    <w:rsid w:val="009B1A0A"/>
    <w:rsid w:val="009B1A6F"/>
    <w:rsid w:val="009C08C7"/>
    <w:rsid w:val="009C1541"/>
    <w:rsid w:val="009C7213"/>
    <w:rsid w:val="009D633D"/>
    <w:rsid w:val="009D6A63"/>
    <w:rsid w:val="009E18B6"/>
    <w:rsid w:val="009E1E54"/>
    <w:rsid w:val="009E3F65"/>
    <w:rsid w:val="009F7793"/>
    <w:rsid w:val="00A07DA4"/>
    <w:rsid w:val="00A12606"/>
    <w:rsid w:val="00A2015C"/>
    <w:rsid w:val="00A24AD2"/>
    <w:rsid w:val="00A30816"/>
    <w:rsid w:val="00A34C2F"/>
    <w:rsid w:val="00A43382"/>
    <w:rsid w:val="00A45249"/>
    <w:rsid w:val="00A46FE8"/>
    <w:rsid w:val="00A47C7A"/>
    <w:rsid w:val="00A50AD9"/>
    <w:rsid w:val="00A57641"/>
    <w:rsid w:val="00A608F8"/>
    <w:rsid w:val="00A6158B"/>
    <w:rsid w:val="00A61805"/>
    <w:rsid w:val="00A656B0"/>
    <w:rsid w:val="00A71B47"/>
    <w:rsid w:val="00A72E73"/>
    <w:rsid w:val="00A913FE"/>
    <w:rsid w:val="00A91615"/>
    <w:rsid w:val="00A96554"/>
    <w:rsid w:val="00A97BBA"/>
    <w:rsid w:val="00AA32AF"/>
    <w:rsid w:val="00AA43E3"/>
    <w:rsid w:val="00AA57CF"/>
    <w:rsid w:val="00AA7636"/>
    <w:rsid w:val="00AB4938"/>
    <w:rsid w:val="00AB677E"/>
    <w:rsid w:val="00AB71AE"/>
    <w:rsid w:val="00AC2C3C"/>
    <w:rsid w:val="00AC60CC"/>
    <w:rsid w:val="00AD1473"/>
    <w:rsid w:val="00AD41E2"/>
    <w:rsid w:val="00AD5DA6"/>
    <w:rsid w:val="00AE7484"/>
    <w:rsid w:val="00AE7B45"/>
    <w:rsid w:val="00AF1814"/>
    <w:rsid w:val="00AF1CC0"/>
    <w:rsid w:val="00AF784F"/>
    <w:rsid w:val="00B02027"/>
    <w:rsid w:val="00B03FDB"/>
    <w:rsid w:val="00B042B5"/>
    <w:rsid w:val="00B05450"/>
    <w:rsid w:val="00B14877"/>
    <w:rsid w:val="00B219E2"/>
    <w:rsid w:val="00B31E20"/>
    <w:rsid w:val="00B37B0C"/>
    <w:rsid w:val="00B47136"/>
    <w:rsid w:val="00B53604"/>
    <w:rsid w:val="00B55D23"/>
    <w:rsid w:val="00B713A9"/>
    <w:rsid w:val="00B71715"/>
    <w:rsid w:val="00B737AA"/>
    <w:rsid w:val="00B73B45"/>
    <w:rsid w:val="00B86717"/>
    <w:rsid w:val="00B878C8"/>
    <w:rsid w:val="00B95868"/>
    <w:rsid w:val="00B967B1"/>
    <w:rsid w:val="00BA0BE9"/>
    <w:rsid w:val="00BA1C0B"/>
    <w:rsid w:val="00BA2399"/>
    <w:rsid w:val="00BA726D"/>
    <w:rsid w:val="00BA7FAB"/>
    <w:rsid w:val="00BB053B"/>
    <w:rsid w:val="00BB1484"/>
    <w:rsid w:val="00BC1570"/>
    <w:rsid w:val="00BC2D12"/>
    <w:rsid w:val="00BC3830"/>
    <w:rsid w:val="00BC64EC"/>
    <w:rsid w:val="00BD5FD3"/>
    <w:rsid w:val="00BE1D55"/>
    <w:rsid w:val="00BF57A9"/>
    <w:rsid w:val="00BF6E47"/>
    <w:rsid w:val="00C00CCA"/>
    <w:rsid w:val="00C0208B"/>
    <w:rsid w:val="00C02C6A"/>
    <w:rsid w:val="00C055A3"/>
    <w:rsid w:val="00C05728"/>
    <w:rsid w:val="00C169E7"/>
    <w:rsid w:val="00C1702F"/>
    <w:rsid w:val="00C17609"/>
    <w:rsid w:val="00C17DAD"/>
    <w:rsid w:val="00C25215"/>
    <w:rsid w:val="00C26BA0"/>
    <w:rsid w:val="00C328BF"/>
    <w:rsid w:val="00C33507"/>
    <w:rsid w:val="00C34472"/>
    <w:rsid w:val="00C34EB0"/>
    <w:rsid w:val="00C351BC"/>
    <w:rsid w:val="00C40031"/>
    <w:rsid w:val="00C4061E"/>
    <w:rsid w:val="00C44A47"/>
    <w:rsid w:val="00C46B27"/>
    <w:rsid w:val="00C47AF1"/>
    <w:rsid w:val="00C54291"/>
    <w:rsid w:val="00C554D4"/>
    <w:rsid w:val="00C6371A"/>
    <w:rsid w:val="00C65C54"/>
    <w:rsid w:val="00C754EA"/>
    <w:rsid w:val="00C84259"/>
    <w:rsid w:val="00C84E95"/>
    <w:rsid w:val="00C863C9"/>
    <w:rsid w:val="00C87C81"/>
    <w:rsid w:val="00C91940"/>
    <w:rsid w:val="00C97041"/>
    <w:rsid w:val="00CA5EF6"/>
    <w:rsid w:val="00CA6497"/>
    <w:rsid w:val="00CB524B"/>
    <w:rsid w:val="00CC227C"/>
    <w:rsid w:val="00CC4D60"/>
    <w:rsid w:val="00CD6C18"/>
    <w:rsid w:val="00CF4A17"/>
    <w:rsid w:val="00D00E94"/>
    <w:rsid w:val="00D06449"/>
    <w:rsid w:val="00D11C97"/>
    <w:rsid w:val="00D17D21"/>
    <w:rsid w:val="00D17FC5"/>
    <w:rsid w:val="00D23A1E"/>
    <w:rsid w:val="00D24AF1"/>
    <w:rsid w:val="00D35F03"/>
    <w:rsid w:val="00D45E52"/>
    <w:rsid w:val="00D55D8F"/>
    <w:rsid w:val="00D56E0F"/>
    <w:rsid w:val="00D60B71"/>
    <w:rsid w:val="00D615DD"/>
    <w:rsid w:val="00D64BF2"/>
    <w:rsid w:val="00D71279"/>
    <w:rsid w:val="00D74A07"/>
    <w:rsid w:val="00D767A3"/>
    <w:rsid w:val="00D77E08"/>
    <w:rsid w:val="00D82C23"/>
    <w:rsid w:val="00D843DE"/>
    <w:rsid w:val="00D87F81"/>
    <w:rsid w:val="00D91204"/>
    <w:rsid w:val="00DA6C80"/>
    <w:rsid w:val="00DA7FA7"/>
    <w:rsid w:val="00DB0BFD"/>
    <w:rsid w:val="00DB231E"/>
    <w:rsid w:val="00DC3EF1"/>
    <w:rsid w:val="00DD3A91"/>
    <w:rsid w:val="00DD467C"/>
    <w:rsid w:val="00DD5DE2"/>
    <w:rsid w:val="00DE1917"/>
    <w:rsid w:val="00DE2A83"/>
    <w:rsid w:val="00DE3A6A"/>
    <w:rsid w:val="00DF7119"/>
    <w:rsid w:val="00E11E46"/>
    <w:rsid w:val="00E12EC4"/>
    <w:rsid w:val="00E13E50"/>
    <w:rsid w:val="00E15BC9"/>
    <w:rsid w:val="00E16E5A"/>
    <w:rsid w:val="00E31BD4"/>
    <w:rsid w:val="00E3305F"/>
    <w:rsid w:val="00E3342B"/>
    <w:rsid w:val="00E42D8E"/>
    <w:rsid w:val="00E47E54"/>
    <w:rsid w:val="00E50F00"/>
    <w:rsid w:val="00E536A2"/>
    <w:rsid w:val="00E56397"/>
    <w:rsid w:val="00E612AD"/>
    <w:rsid w:val="00E61EBE"/>
    <w:rsid w:val="00E62104"/>
    <w:rsid w:val="00E71FE6"/>
    <w:rsid w:val="00E73E07"/>
    <w:rsid w:val="00E81159"/>
    <w:rsid w:val="00E85BB6"/>
    <w:rsid w:val="00E92AA6"/>
    <w:rsid w:val="00EA55AD"/>
    <w:rsid w:val="00ED4061"/>
    <w:rsid w:val="00ED6EC7"/>
    <w:rsid w:val="00EE587B"/>
    <w:rsid w:val="00EE5C3C"/>
    <w:rsid w:val="00EE7B47"/>
    <w:rsid w:val="00EF043B"/>
    <w:rsid w:val="00EF2B13"/>
    <w:rsid w:val="00EF38EA"/>
    <w:rsid w:val="00F126BC"/>
    <w:rsid w:val="00F16299"/>
    <w:rsid w:val="00F20AA7"/>
    <w:rsid w:val="00F20FFA"/>
    <w:rsid w:val="00F25C8C"/>
    <w:rsid w:val="00F27858"/>
    <w:rsid w:val="00F27E59"/>
    <w:rsid w:val="00F3383C"/>
    <w:rsid w:val="00F34FD9"/>
    <w:rsid w:val="00F56470"/>
    <w:rsid w:val="00F56D52"/>
    <w:rsid w:val="00F57C2A"/>
    <w:rsid w:val="00F631E3"/>
    <w:rsid w:val="00F64B4A"/>
    <w:rsid w:val="00F64ED5"/>
    <w:rsid w:val="00F735E5"/>
    <w:rsid w:val="00F82A52"/>
    <w:rsid w:val="00F84BB6"/>
    <w:rsid w:val="00F904A7"/>
    <w:rsid w:val="00F90D74"/>
    <w:rsid w:val="00F90E3E"/>
    <w:rsid w:val="00F9106B"/>
    <w:rsid w:val="00F916E9"/>
    <w:rsid w:val="00F93C52"/>
    <w:rsid w:val="00F94A10"/>
    <w:rsid w:val="00F96B8E"/>
    <w:rsid w:val="00FA6D4E"/>
    <w:rsid w:val="00FB11FF"/>
    <w:rsid w:val="00FB7110"/>
    <w:rsid w:val="00FC67E3"/>
    <w:rsid w:val="00FE2E92"/>
    <w:rsid w:val="00FE3496"/>
    <w:rsid w:val="00FE38EB"/>
    <w:rsid w:val="00FE57E7"/>
    <w:rsid w:val="00FF1AA1"/>
    <w:rsid w:val="00FF3D2D"/>
    <w:rsid w:val="00FF471B"/>
    <w:rsid w:val="00FF4B6E"/>
    <w:rsid w:val="00FF64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1969"/>
  <w15:chartTrackingRefBased/>
  <w15:docId w15:val="{F432304E-2EBA-4405-84ED-573D528F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2C3"/>
    <w:pPr>
      <w:spacing w:line="360" w:lineRule="auto"/>
      <w:jc w:val="both"/>
    </w:pPr>
    <w:rPr>
      <w:rFonts w:ascii="Times New Roman" w:hAnsi="Times New Roman"/>
      <w:sz w:val="28"/>
    </w:rPr>
  </w:style>
  <w:style w:type="paragraph" w:styleId="1">
    <w:name w:val="heading 1"/>
    <w:basedOn w:val="a"/>
    <w:next w:val="a"/>
    <w:link w:val="10"/>
    <w:autoRedefine/>
    <w:uiPriority w:val="9"/>
    <w:qFormat/>
    <w:rsid w:val="00DE3A6A"/>
    <w:pPr>
      <w:keepNext/>
      <w:keepLines/>
      <w:spacing w:before="360" w:after="120"/>
      <w:outlineLvl w:val="0"/>
    </w:pPr>
    <w:rPr>
      <w:rFonts w:eastAsiaTheme="majorEastAsia" w:cstheme="majorBidi"/>
      <w:b/>
      <w:kern w:val="0"/>
      <w:szCs w:val="32"/>
      <w:lang w:val="ru-RU"/>
      <w14:ligatures w14:val="none"/>
    </w:rPr>
  </w:style>
  <w:style w:type="paragraph" w:styleId="2">
    <w:name w:val="heading 2"/>
    <w:basedOn w:val="a"/>
    <w:next w:val="a"/>
    <w:link w:val="20"/>
    <w:autoRedefine/>
    <w:uiPriority w:val="9"/>
    <w:unhideWhenUsed/>
    <w:qFormat/>
    <w:rsid w:val="001A5703"/>
    <w:pPr>
      <w:keepNext/>
      <w:keepLines/>
      <w:spacing w:before="360" w:after="120"/>
      <w:ind w:left="1440" w:hanging="360"/>
      <w:outlineLvl w:val="1"/>
    </w:pPr>
    <w:rPr>
      <w:rFonts w:eastAsia="Times New Roman" w:cs="Times New Roman"/>
      <w:kern w:val="0"/>
      <w:szCs w:val="32"/>
      <w:lang w:val="uk" w:eastAsia="uk-UA"/>
      <w14:ligatures w14:val="none"/>
    </w:rPr>
  </w:style>
  <w:style w:type="paragraph" w:styleId="3">
    <w:name w:val="heading 3"/>
    <w:basedOn w:val="a"/>
    <w:next w:val="a"/>
    <w:link w:val="30"/>
    <w:autoRedefine/>
    <w:uiPriority w:val="9"/>
    <w:unhideWhenUsed/>
    <w:qFormat/>
    <w:rsid w:val="008212E7"/>
    <w:pPr>
      <w:keepNext/>
      <w:keepLines/>
      <w:spacing w:before="160" w:after="80"/>
      <w:outlineLvl w:val="2"/>
    </w:pPr>
    <w:rPr>
      <w:rFonts w:eastAsiaTheme="majorEastAsia" w:cstheme="majorBidi"/>
      <w:szCs w:val="28"/>
    </w:rPr>
  </w:style>
  <w:style w:type="paragraph" w:styleId="4">
    <w:name w:val="heading 4"/>
    <w:basedOn w:val="a"/>
    <w:next w:val="a"/>
    <w:link w:val="40"/>
    <w:autoRedefine/>
    <w:uiPriority w:val="9"/>
    <w:unhideWhenUsed/>
    <w:qFormat/>
    <w:rsid w:val="008212E7"/>
    <w:pPr>
      <w:keepNext/>
      <w:keepLines/>
      <w:spacing w:before="80" w:after="40"/>
      <w:outlineLvl w:val="3"/>
    </w:pPr>
    <w:rPr>
      <w:rFonts w:eastAsiaTheme="majorEastAsia" w:cstheme="majorBidi"/>
      <w:i/>
      <w:iCs/>
    </w:rPr>
  </w:style>
  <w:style w:type="paragraph" w:styleId="5">
    <w:name w:val="heading 5"/>
    <w:basedOn w:val="a"/>
    <w:next w:val="a"/>
    <w:link w:val="50"/>
    <w:uiPriority w:val="9"/>
    <w:semiHidden/>
    <w:unhideWhenUsed/>
    <w:qFormat/>
    <w:rsid w:val="0041305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130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1305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1305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1305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A5703"/>
    <w:rPr>
      <w:rFonts w:ascii="Times New Roman" w:eastAsia="Times New Roman" w:hAnsi="Times New Roman" w:cs="Times New Roman"/>
      <w:kern w:val="0"/>
      <w:sz w:val="28"/>
      <w:szCs w:val="32"/>
      <w:lang w:val="uk" w:eastAsia="uk-UA"/>
      <w14:ligatures w14:val="none"/>
    </w:rPr>
  </w:style>
  <w:style w:type="paragraph" w:customStyle="1" w:styleId="2mine">
    <w:name w:val="Заголовок 2 (mine)"/>
    <w:basedOn w:val="2"/>
    <w:link w:val="2mine0"/>
    <w:qFormat/>
    <w:rsid w:val="00E73E07"/>
    <w:pPr>
      <w:numPr>
        <w:numId w:val="2"/>
      </w:numPr>
      <w:tabs>
        <w:tab w:val="left" w:pos="2410"/>
        <w:tab w:val="left" w:leader="dot" w:pos="8805"/>
      </w:tabs>
      <w:spacing w:before="0"/>
      <w:ind w:hanging="360"/>
    </w:pPr>
    <w:rPr>
      <w:b/>
      <w:color w:val="2F5496" w:themeColor="accent1" w:themeShade="BF"/>
      <w:szCs w:val="28"/>
      <w:lang w:eastAsia="en-US"/>
    </w:rPr>
  </w:style>
  <w:style w:type="character" w:customStyle="1" w:styleId="2mine0">
    <w:name w:val="Заголовок 2 (mine) Знак"/>
    <w:basedOn w:val="20"/>
    <w:link w:val="2mine"/>
    <w:rsid w:val="00E73E07"/>
    <w:rPr>
      <w:rFonts w:ascii="Times New Roman" w:eastAsiaTheme="majorEastAsia" w:hAnsi="Times New Roman" w:cstheme="majorBidi"/>
      <w:b/>
      <w:color w:val="2F5496" w:themeColor="accent1" w:themeShade="BF"/>
      <w:kern w:val="0"/>
      <w:sz w:val="28"/>
      <w:szCs w:val="28"/>
      <w:lang w:val="uk" w:eastAsia="ru-RU"/>
      <w14:ligatures w14:val="none"/>
    </w:rPr>
  </w:style>
  <w:style w:type="character" w:customStyle="1" w:styleId="10">
    <w:name w:val="Заголовок 1 Знак"/>
    <w:basedOn w:val="a0"/>
    <w:link w:val="1"/>
    <w:uiPriority w:val="9"/>
    <w:rsid w:val="00DE3A6A"/>
    <w:rPr>
      <w:rFonts w:ascii="Times New Roman" w:eastAsiaTheme="majorEastAsia" w:hAnsi="Times New Roman" w:cstheme="majorBidi"/>
      <w:b/>
      <w:kern w:val="0"/>
      <w:sz w:val="28"/>
      <w:szCs w:val="32"/>
      <w:lang w:val="ru-RU"/>
      <w14:ligatures w14:val="none"/>
    </w:rPr>
  </w:style>
  <w:style w:type="paragraph" w:customStyle="1" w:styleId="2mine2">
    <w:name w:val="Заголовок 2 (mine) 2"/>
    <w:basedOn w:val="2"/>
    <w:next w:val="a"/>
    <w:link w:val="2mine20"/>
    <w:autoRedefine/>
    <w:qFormat/>
    <w:rsid w:val="00170E8C"/>
    <w:pPr>
      <w:spacing w:line="259" w:lineRule="auto"/>
    </w:pPr>
    <w:rPr>
      <w:lang w:val="ru-RU"/>
    </w:rPr>
  </w:style>
  <w:style w:type="character" w:customStyle="1" w:styleId="2mine20">
    <w:name w:val="Заголовок 2 (mine) 2 Знак"/>
    <w:basedOn w:val="20"/>
    <w:link w:val="2mine2"/>
    <w:rsid w:val="00170E8C"/>
    <w:rPr>
      <w:rFonts w:ascii="Times New Roman" w:eastAsiaTheme="majorEastAsia" w:hAnsi="Times New Roman" w:cstheme="majorBidi"/>
      <w:b w:val="0"/>
      <w:kern w:val="0"/>
      <w:sz w:val="28"/>
      <w:szCs w:val="26"/>
      <w:lang w:val="ru-RU" w:eastAsia="ru-RU"/>
      <w14:ligatures w14:val="none"/>
    </w:rPr>
  </w:style>
  <w:style w:type="character" w:customStyle="1" w:styleId="40">
    <w:name w:val="Заголовок 4 Знак"/>
    <w:basedOn w:val="a0"/>
    <w:link w:val="4"/>
    <w:uiPriority w:val="9"/>
    <w:rsid w:val="008212E7"/>
    <w:rPr>
      <w:rFonts w:ascii="Times New Roman" w:eastAsiaTheme="majorEastAsia" w:hAnsi="Times New Roman" w:cstheme="majorBidi"/>
      <w:i/>
      <w:iCs/>
      <w:sz w:val="28"/>
    </w:rPr>
  </w:style>
  <w:style w:type="character" w:customStyle="1" w:styleId="30">
    <w:name w:val="Заголовок 3 Знак"/>
    <w:basedOn w:val="a0"/>
    <w:link w:val="3"/>
    <w:uiPriority w:val="9"/>
    <w:rsid w:val="008212E7"/>
    <w:rPr>
      <w:rFonts w:ascii="Times New Roman" w:eastAsiaTheme="majorEastAsia" w:hAnsi="Times New Roman" w:cstheme="majorBidi"/>
      <w:sz w:val="28"/>
      <w:szCs w:val="28"/>
    </w:rPr>
  </w:style>
  <w:style w:type="character" w:customStyle="1" w:styleId="50">
    <w:name w:val="Заголовок 5 Знак"/>
    <w:basedOn w:val="a0"/>
    <w:link w:val="5"/>
    <w:uiPriority w:val="9"/>
    <w:semiHidden/>
    <w:rsid w:val="0041305F"/>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41305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1305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1305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1305F"/>
    <w:rPr>
      <w:rFonts w:eastAsiaTheme="majorEastAsia" w:cstheme="majorBidi"/>
      <w:color w:val="272727" w:themeColor="text1" w:themeTint="D8"/>
      <w:sz w:val="28"/>
    </w:rPr>
  </w:style>
  <w:style w:type="paragraph" w:styleId="a3">
    <w:name w:val="Title"/>
    <w:basedOn w:val="a"/>
    <w:next w:val="a"/>
    <w:link w:val="a4"/>
    <w:uiPriority w:val="10"/>
    <w:qFormat/>
    <w:rsid w:val="00413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130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05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41305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1305F"/>
    <w:pPr>
      <w:spacing w:before="160"/>
      <w:jc w:val="center"/>
    </w:pPr>
    <w:rPr>
      <w:i/>
      <w:iCs/>
      <w:color w:val="404040" w:themeColor="text1" w:themeTint="BF"/>
    </w:rPr>
  </w:style>
  <w:style w:type="character" w:customStyle="1" w:styleId="a8">
    <w:name w:val="Цитата Знак"/>
    <w:basedOn w:val="a0"/>
    <w:link w:val="a7"/>
    <w:uiPriority w:val="29"/>
    <w:rsid w:val="0041305F"/>
    <w:rPr>
      <w:rFonts w:ascii="Times New Roman" w:hAnsi="Times New Roman"/>
      <w:i/>
      <w:iCs/>
      <w:color w:val="404040" w:themeColor="text1" w:themeTint="BF"/>
      <w:sz w:val="28"/>
    </w:rPr>
  </w:style>
  <w:style w:type="paragraph" w:styleId="a9">
    <w:name w:val="List Paragraph"/>
    <w:basedOn w:val="a"/>
    <w:uiPriority w:val="34"/>
    <w:qFormat/>
    <w:rsid w:val="0041305F"/>
    <w:pPr>
      <w:ind w:left="720"/>
      <w:contextualSpacing/>
    </w:pPr>
  </w:style>
  <w:style w:type="character" w:styleId="aa">
    <w:name w:val="Intense Emphasis"/>
    <w:basedOn w:val="a0"/>
    <w:uiPriority w:val="21"/>
    <w:qFormat/>
    <w:rsid w:val="0041305F"/>
    <w:rPr>
      <w:i/>
      <w:iCs/>
      <w:color w:val="2F5496" w:themeColor="accent1" w:themeShade="BF"/>
    </w:rPr>
  </w:style>
  <w:style w:type="paragraph" w:styleId="ab">
    <w:name w:val="Intense Quote"/>
    <w:basedOn w:val="a"/>
    <w:next w:val="a"/>
    <w:link w:val="ac"/>
    <w:uiPriority w:val="30"/>
    <w:qFormat/>
    <w:rsid w:val="00413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1305F"/>
    <w:rPr>
      <w:rFonts w:ascii="Times New Roman" w:hAnsi="Times New Roman"/>
      <w:i/>
      <w:iCs/>
      <w:color w:val="2F5496" w:themeColor="accent1" w:themeShade="BF"/>
      <w:sz w:val="28"/>
    </w:rPr>
  </w:style>
  <w:style w:type="character" w:styleId="ad">
    <w:name w:val="Intense Reference"/>
    <w:basedOn w:val="a0"/>
    <w:uiPriority w:val="32"/>
    <w:qFormat/>
    <w:rsid w:val="0041305F"/>
    <w:rPr>
      <w:b/>
      <w:bCs/>
      <w:smallCaps/>
      <w:color w:val="2F5496" w:themeColor="accent1" w:themeShade="BF"/>
      <w:spacing w:val="5"/>
    </w:rPr>
  </w:style>
  <w:style w:type="table" w:styleId="ae">
    <w:name w:val="Table Grid"/>
    <w:basedOn w:val="a1"/>
    <w:uiPriority w:val="39"/>
    <w:rsid w:val="00035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FE38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AD68C-3923-41EF-89B1-57E691753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19</Pages>
  <Words>9608</Words>
  <Characters>5478</Characters>
  <Application>Microsoft Office Word</Application>
  <DocSecurity>0</DocSecurity>
  <Lines>45</Lines>
  <Paragraphs>30</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Makarov</dc:creator>
  <cp:keywords/>
  <dc:description/>
  <cp:lastModifiedBy>Danilo Makarov</cp:lastModifiedBy>
  <cp:revision>1634</cp:revision>
  <dcterms:created xsi:type="dcterms:W3CDTF">2025-11-08T12:20:00Z</dcterms:created>
  <dcterms:modified xsi:type="dcterms:W3CDTF">2025-11-08T14:45:00Z</dcterms:modified>
</cp:coreProperties>
</file>