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CCB300" w14:textId="2E8F09E5" w:rsidR="001F6087" w:rsidRDefault="001E667B">
      <w:r>
        <w:t xml:space="preserve">Zoom </w:t>
      </w:r>
    </w:p>
    <w:p w14:paraId="376D19A5" w14:textId="77777777" w:rsidR="001E667B" w:rsidRDefault="001E667B">
      <w:r>
        <w:t xml:space="preserve"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14:paraId="466B144C" w14:textId="77777777" w:rsidR="001E667B" w:rsidRDefault="001E667B">
      <w:r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</w:t>
      </w:r>
      <w:r>
        <w:lastRenderedPageBreak/>
        <w:t>para coincidir com o novo tema. Economize tempo no Word com novos botões que são mostrados no local em que você precisa deles.</w:t>
      </w:r>
    </w:p>
    <w:p w14:paraId="4AB7E76F" w14:textId="77777777" w:rsidR="001E667B" w:rsidRDefault="001E667B">
      <w:r>
        <w:t xml:space="preserve"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3178C9C5" w14:textId="77777777" w:rsidR="001E667B" w:rsidRDefault="001E667B">
      <w:r>
        <w:t xml:space="preserve"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</w:t>
      </w:r>
    </w:p>
    <w:p w14:paraId="7A38C13C" w14:textId="2EDEB955" w:rsidR="001E667B" w:rsidRDefault="001E667B">
      <w:r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</w:t>
      </w:r>
      <w:r>
        <w:lastRenderedPageBreak/>
        <w:t>de cabeçalho, rodapé, folha de rosto e caixa de texto que se complementam entre si. Por exemplo, você pode adicionar uma folha de rosto, um cabeçalho e uma barra lateral correspondentes.</w:t>
      </w:r>
    </w:p>
    <w:p w14:paraId="673967B8" w14:textId="77777777" w:rsidR="001E667B" w:rsidRDefault="001E667B">
      <w:r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14:paraId="7F87B40C" w14:textId="77777777" w:rsidR="001E667B" w:rsidRDefault="001E667B">
      <w:r>
        <w:t xml:space="preserve"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</w:t>
      </w:r>
      <w:r>
        <w:lastRenderedPageBreak/>
        <w:t>foco no texto desejado. Se for preciso interromper a leitura antes de chegar ao fim dela, o Word lembrará em que ponto você parou - até mesmo em outro dispositivo.</w:t>
      </w:r>
    </w:p>
    <w:p w14:paraId="75A8A057" w14:textId="77777777" w:rsidR="001E667B" w:rsidRDefault="001E667B">
      <w:r>
        <w:t xml:space="preserve"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14:paraId="430CD15F" w14:textId="77777777" w:rsidR="001E667B" w:rsidRDefault="001E667B">
      <w:r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</w:t>
      </w:r>
      <w:r>
        <w:lastRenderedPageBreak/>
        <w:t>para coincidir com o novo tema. Economize tempo no Word com novos botões que são mostrados no local em que você precisa deles.</w:t>
      </w:r>
    </w:p>
    <w:p w14:paraId="06CD8800" w14:textId="77777777" w:rsidR="001E667B" w:rsidRDefault="001E667B">
      <w:r>
        <w:t xml:space="preserve"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56B7406B" w14:textId="022C0079" w:rsidR="001E667B" w:rsidRDefault="001E667B">
      <w:r>
        <w:t xml:space="preserve"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</w:t>
      </w:r>
      <w:r>
        <w:lastRenderedPageBreak/>
        <w:t>exemplo, você pode adicionar uma folha de rosto, um cabeçalho e uma barra lateral correspondentes.</w:t>
      </w:r>
    </w:p>
    <w:p w14:paraId="546C0264" w14:textId="5421C711" w:rsidR="001E667B" w:rsidRDefault="001E667B">
      <w:r>
        <w:t>10%</w:t>
      </w:r>
    </w:p>
    <w:sectPr w:rsidR="001E66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3A5"/>
    <w:rsid w:val="001E667B"/>
    <w:rsid w:val="001F6087"/>
    <w:rsid w:val="003153A5"/>
    <w:rsid w:val="008742AB"/>
    <w:rsid w:val="009250B7"/>
    <w:rsid w:val="009337EA"/>
    <w:rsid w:val="00BF1564"/>
    <w:rsid w:val="00EC5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0D67C"/>
  <w15:chartTrackingRefBased/>
  <w15:docId w15:val="{0AA75516-80A8-491F-B1B6-2DDD56A68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3205</Words>
  <Characters>17307</Characters>
  <Application>Microsoft Office Word</Application>
  <DocSecurity>0</DocSecurity>
  <Lines>144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lab2-micro7</dc:creator>
  <cp:keywords/>
  <dc:description/>
  <cp:lastModifiedBy>lab2-micro7</cp:lastModifiedBy>
  <cp:revision>2</cp:revision>
  <dcterms:created xsi:type="dcterms:W3CDTF">2025-01-13T14:56:00Z</dcterms:created>
  <dcterms:modified xsi:type="dcterms:W3CDTF">2025-01-13T14:56:00Z</dcterms:modified>
</cp:coreProperties>
</file>