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63A" w:rsidRPr="00CB69AF" w:rsidRDefault="0020463A" w:rsidP="0020463A">
      <w:pPr>
        <w:pBdr>
          <w:bottom w:val="single" w:sz="4" w:space="1" w:color="auto"/>
        </w:pBdr>
        <w:jc w:val="center"/>
        <w:rPr>
          <w:b/>
          <w:sz w:val="24"/>
          <w:szCs w:val="24"/>
        </w:rPr>
      </w:pPr>
      <w:r w:rsidRPr="00CB69AF">
        <w:rPr>
          <w:b/>
          <w:sz w:val="24"/>
          <w:szCs w:val="24"/>
        </w:rPr>
        <w:t>FICHE DE VALIDATION DE THEME</w:t>
      </w:r>
    </w:p>
    <w:p w:rsidR="0020463A" w:rsidRPr="0020463A" w:rsidRDefault="00865507" w:rsidP="0020463A">
      <w:pPr>
        <w:jc w:val="center"/>
      </w:pPr>
      <w:r>
        <w:t>A joindre à la demande de suivi encadrement mémoire</w:t>
      </w:r>
    </w:p>
    <w:p w:rsidR="00127B26" w:rsidRDefault="006744DB" w:rsidP="0020463A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9ACD49" wp14:editId="67C25111">
                <wp:simplePos x="0" y="0"/>
                <wp:positionH relativeFrom="column">
                  <wp:posOffset>31750</wp:posOffset>
                </wp:positionH>
                <wp:positionV relativeFrom="paragraph">
                  <wp:posOffset>261249</wp:posOffset>
                </wp:positionV>
                <wp:extent cx="5676265" cy="750570"/>
                <wp:effectExtent l="0" t="0" r="19685" b="1143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265" cy="750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5507" w:rsidRDefault="00B563CC">
                            <w:r>
                              <w:t xml:space="preserve">Mise en place d’une application de </w:t>
                            </w:r>
                            <w:r w:rsidR="001674FD">
                              <w:t>gestion</w:t>
                            </w:r>
                            <w:r w:rsidR="00D1022D">
                              <w:t xml:space="preserve"> de courrier pour </w:t>
                            </w:r>
                            <w:r w:rsidR="00A95760">
                              <w:t>réduir</w:t>
                            </w:r>
                            <w:r w:rsidR="007364E6">
                              <w:t>e le nombre d’archives physiques stockés par jour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9ACD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5pt;margin-top:20.55pt;width:446.95pt;height:59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">
                <v:textbox>
                  <w:txbxContent>
                    <w:p w:rsidR="00865507" w:rsidRDefault="00B563CC">
                      <w:r>
                        <w:t xml:space="preserve">Mise en place d’une application de </w:t>
                      </w:r>
                      <w:r w:rsidR="001674FD">
                        <w:t>gestion</w:t>
                      </w:r>
                      <w:r w:rsidR="00D1022D">
                        <w:t xml:space="preserve"> de courrier pour </w:t>
                      </w:r>
                      <w:r w:rsidR="00A95760">
                        <w:t>réduir</w:t>
                      </w:r>
                      <w:r w:rsidR="007364E6">
                        <w:t>e le nombre d’archives physiques stockés par jour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0463A" w:rsidRPr="00CB69AF">
        <w:rPr>
          <w:b/>
          <w:u w:val="single"/>
        </w:rPr>
        <w:t xml:space="preserve">LIBELLE DU </w:t>
      </w:r>
      <w:r w:rsidR="00EE0E58" w:rsidRPr="00CB69AF">
        <w:rPr>
          <w:b/>
          <w:u w:val="single"/>
        </w:rPr>
        <w:t>THEME</w:t>
      </w:r>
      <w:r w:rsidR="00EE0E58">
        <w:rPr>
          <w:u w:val="single"/>
        </w:rPr>
        <w:t xml:space="preserve"> :</w:t>
      </w:r>
    </w:p>
    <w:p w:rsidR="0020463A" w:rsidRDefault="0020463A" w:rsidP="0020463A">
      <w:pPr>
        <w:rPr>
          <w:u w:val="single"/>
        </w:rPr>
      </w:pPr>
    </w:p>
    <w:p w:rsidR="0020463A" w:rsidRDefault="0020463A" w:rsidP="0020463A">
      <w:pPr>
        <w:rPr>
          <w:u w:val="single"/>
        </w:rPr>
      </w:pPr>
    </w:p>
    <w:p w:rsidR="002816AA" w:rsidRDefault="002816AA" w:rsidP="00865507">
      <w:pPr>
        <w:spacing w:after="0" w:line="240" w:lineRule="auto"/>
        <w:rPr>
          <w:u w:val="single"/>
        </w:rPr>
      </w:pPr>
    </w:p>
    <w:p w:rsidR="0020463A" w:rsidRPr="00CB69AF" w:rsidRDefault="0020463A" w:rsidP="00865507">
      <w:pPr>
        <w:spacing w:after="0" w:line="240" w:lineRule="auto"/>
        <w:rPr>
          <w:b/>
          <w:u w:val="single"/>
        </w:rPr>
      </w:pPr>
      <w:r w:rsidRPr="00CB69AF">
        <w:rPr>
          <w:b/>
          <w:u w:val="single"/>
        </w:rPr>
        <w:t xml:space="preserve"> PROBLEMATIQUE :</w:t>
      </w:r>
    </w:p>
    <w:p w:rsidR="0020463A" w:rsidRPr="00865507" w:rsidRDefault="002816AA" w:rsidP="0020463A">
      <w:pPr>
        <w:rPr>
          <w:sz w:val="16"/>
          <w:szCs w:val="16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352425</wp:posOffset>
                </wp:positionV>
                <wp:extent cx="5676265" cy="906145"/>
                <wp:effectExtent l="7620" t="6985" r="12065" b="10795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265" cy="906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5507" w:rsidRDefault="006744DB" w:rsidP="00865507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.5pt;margin-top:27.75pt;width:446.95pt;height:7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">
                <v:textbox>
                  <w:txbxContent>
                    <w:p w:rsidR="00865507" w:rsidRDefault="006744DB" w:rsidP="00865507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0463A" w:rsidRPr="00865507">
        <w:rPr>
          <w:sz w:val="16"/>
          <w:szCs w:val="16"/>
        </w:rPr>
        <w:t>(</w:t>
      </w:r>
      <w:r w:rsidR="00EE0E58">
        <w:rPr>
          <w:sz w:val="16"/>
          <w:szCs w:val="16"/>
        </w:rPr>
        <w:t>Identifier</w:t>
      </w:r>
      <w:r w:rsidR="00FC0507">
        <w:rPr>
          <w:sz w:val="16"/>
          <w:szCs w:val="16"/>
        </w:rPr>
        <w:t xml:space="preserve"> </w:t>
      </w:r>
      <w:r w:rsidR="00EE0E58">
        <w:rPr>
          <w:sz w:val="16"/>
          <w:szCs w:val="16"/>
        </w:rPr>
        <w:t xml:space="preserve">les </w:t>
      </w:r>
      <w:r w:rsidR="00EE0E58" w:rsidRPr="00865507">
        <w:rPr>
          <w:sz w:val="16"/>
          <w:szCs w:val="16"/>
        </w:rPr>
        <w:t>besoins</w:t>
      </w:r>
      <w:r w:rsidR="0020463A" w:rsidRPr="00865507">
        <w:rPr>
          <w:sz w:val="16"/>
          <w:szCs w:val="16"/>
        </w:rPr>
        <w:t xml:space="preserve"> dans l'entreprise par rapport au thème sur une ou deux pages en annexe pour permettre de disposer d'information pour approfondir éventuellement le sujet)</w:t>
      </w:r>
    </w:p>
    <w:p w:rsidR="0020463A" w:rsidRDefault="0020463A" w:rsidP="0020463A">
      <w:pPr>
        <w:rPr>
          <w:u w:val="single"/>
        </w:rPr>
      </w:pPr>
    </w:p>
    <w:p w:rsidR="00865507" w:rsidRDefault="00865507" w:rsidP="0020463A">
      <w:pPr>
        <w:rPr>
          <w:u w:val="single"/>
        </w:rPr>
      </w:pPr>
    </w:p>
    <w:p w:rsidR="00865507" w:rsidRDefault="00865507" w:rsidP="0020463A">
      <w:pPr>
        <w:rPr>
          <w:u w:val="single"/>
        </w:rPr>
      </w:pPr>
    </w:p>
    <w:p w:rsidR="0020463A" w:rsidRPr="00865507" w:rsidRDefault="002816AA" w:rsidP="0020463A">
      <w:pPr>
        <w:rPr>
          <w:sz w:val="16"/>
          <w:szCs w:val="16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297180</wp:posOffset>
                </wp:positionV>
                <wp:extent cx="5676265" cy="657225"/>
                <wp:effectExtent l="0" t="0" r="19685" b="28575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26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5507" w:rsidRDefault="008B7483" w:rsidP="004133C2">
                            <w:r>
                              <w:t>L’intérêt de cette solution est de permettre au service courrier de gagner du temps dans le traitement des courriers tout en réduisant le nombre de documents physiques</w:t>
                            </w:r>
                            <w:r w:rsidR="00253D42">
                              <w:t xml:space="preserve"> et</w:t>
                            </w:r>
                            <w:r>
                              <w:t xml:space="preserve"> ainsi </w:t>
                            </w:r>
                            <w:r w:rsidR="00253D42">
                              <w:t>facilité</w:t>
                            </w:r>
                            <w:r>
                              <w:t xml:space="preserve"> la recherche de document.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2.65pt;margin-top:23.4pt;width:446.95pt;height:5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">
                <v:textbox>
                  <w:txbxContent>
                    <w:p w:rsidR="00865507" w:rsidRDefault="008B7483" w:rsidP="004133C2">
                      <w:r>
                        <w:t>L’intérêt de cette solution est de permettre au service courrier de gagner du temps dans le traitement des courriers tout en réduisant le nombre de documents physiques</w:t>
                      </w:r>
                      <w:r w:rsidR="00253D42">
                        <w:t xml:space="preserve"> et</w:t>
                      </w:r>
                      <w:r>
                        <w:t xml:space="preserve"> ainsi </w:t>
                      </w:r>
                      <w:r w:rsidR="00253D42">
                        <w:t>facilité</w:t>
                      </w:r>
                      <w:r>
                        <w:t xml:space="preserve"> la recherche de document.</w:t>
                      </w:r>
                    </w:p>
                  </w:txbxContent>
                </v:textbox>
              </v:shape>
            </w:pict>
          </mc:Fallback>
        </mc:AlternateContent>
      </w:r>
      <w:r w:rsidR="0020463A" w:rsidRPr="00CB69AF">
        <w:rPr>
          <w:b/>
          <w:u w:val="single"/>
        </w:rPr>
        <w:t xml:space="preserve">OBJECTIF </w:t>
      </w:r>
      <w:r w:rsidR="00EE0E58" w:rsidRPr="00CB69AF">
        <w:rPr>
          <w:b/>
          <w:u w:val="single"/>
        </w:rPr>
        <w:t>GENERAL</w:t>
      </w:r>
      <w:r w:rsidR="00EE0E58">
        <w:t xml:space="preserve"> :</w:t>
      </w:r>
      <w:r w:rsidR="00CB69AF">
        <w:t xml:space="preserve"> </w:t>
      </w:r>
      <w:r w:rsidR="0020463A" w:rsidRPr="0020463A">
        <w:t>(</w:t>
      </w:r>
      <w:r w:rsidR="0020463A" w:rsidRPr="00865507">
        <w:rPr>
          <w:sz w:val="16"/>
          <w:szCs w:val="16"/>
        </w:rPr>
        <w:t>l'intérêt du thème ou la solution à proposer)</w:t>
      </w:r>
    </w:p>
    <w:p w:rsidR="0020463A" w:rsidRDefault="0020463A" w:rsidP="0020463A">
      <w:pPr>
        <w:rPr>
          <w:u w:val="single"/>
        </w:rPr>
      </w:pPr>
    </w:p>
    <w:p w:rsidR="0032748D" w:rsidRDefault="0032748D" w:rsidP="0032748D">
      <w:pPr>
        <w:spacing w:line="240" w:lineRule="auto"/>
        <w:rPr>
          <w:u w:val="single"/>
        </w:rPr>
      </w:pPr>
    </w:p>
    <w:p w:rsidR="0032748D" w:rsidRPr="0032748D" w:rsidRDefault="0032748D" w:rsidP="0032748D">
      <w:pPr>
        <w:spacing w:line="240" w:lineRule="auto"/>
        <w:rPr>
          <w:sz w:val="2"/>
          <w:u w:val="single"/>
        </w:rPr>
      </w:pPr>
    </w:p>
    <w:p w:rsidR="00F0468F" w:rsidRPr="00865507" w:rsidRDefault="002816AA" w:rsidP="0020463A">
      <w:pPr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220345</wp:posOffset>
                </wp:positionV>
                <wp:extent cx="5676265" cy="1085850"/>
                <wp:effectExtent l="0" t="0" r="19685" b="1905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265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748D" w:rsidRDefault="0032748D" w:rsidP="00C811F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Fonction d’enregistrement de courrier</w:t>
                            </w:r>
                          </w:p>
                          <w:p w:rsidR="00C811F9" w:rsidRDefault="00C811F9" w:rsidP="00C811F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Fonction de recherche de courrier</w:t>
                            </w:r>
                          </w:p>
                          <w:p w:rsidR="008439A0" w:rsidRDefault="00C811F9" w:rsidP="008439A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Fonction </w:t>
                            </w:r>
                            <w:r w:rsidR="0032748D">
                              <w:t xml:space="preserve">d’élaboration </w:t>
                            </w:r>
                            <w:r w:rsidR="00AF194E">
                              <w:t>de statistique</w:t>
                            </w:r>
                            <w:r w:rsidR="0032748D">
                              <w:t>s</w:t>
                            </w:r>
                          </w:p>
                          <w:p w:rsidR="006415ED" w:rsidRDefault="006415ED" w:rsidP="008439A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Fonction </w:t>
                            </w:r>
                            <w:r w:rsidR="00D327CB">
                              <w:t>d’exportation de résultat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-1.85pt;margin-top:17.35pt;width:446.95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">
                <v:textbox>
                  <w:txbxContent>
                    <w:p w:rsidR="0032748D" w:rsidRDefault="0032748D" w:rsidP="00C811F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Fonction d’enregistrement de courrier</w:t>
                      </w:r>
                    </w:p>
                    <w:p w:rsidR="00C811F9" w:rsidRDefault="00C811F9" w:rsidP="00C811F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Fonction de recherche de courrier</w:t>
                      </w:r>
                    </w:p>
                    <w:p w:rsidR="008439A0" w:rsidRDefault="00C811F9" w:rsidP="008439A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 xml:space="preserve">Fonction </w:t>
                      </w:r>
                      <w:r w:rsidR="0032748D">
                        <w:t xml:space="preserve">d’élaboration </w:t>
                      </w:r>
                      <w:r w:rsidR="00AF194E">
                        <w:t>de statistique</w:t>
                      </w:r>
                      <w:r w:rsidR="0032748D">
                        <w:t>s</w:t>
                      </w:r>
                    </w:p>
                    <w:p w:rsidR="006415ED" w:rsidRDefault="006415ED" w:rsidP="008439A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 xml:space="preserve">Fonction </w:t>
                      </w:r>
                      <w:r w:rsidR="00D327CB">
                        <w:t>d’exportation de résultat</w:t>
                      </w:r>
                    </w:p>
                  </w:txbxContent>
                </v:textbox>
              </v:shape>
            </w:pict>
          </mc:Fallback>
        </mc:AlternateContent>
      </w:r>
      <w:r w:rsidR="0020463A" w:rsidRPr="00CB69AF">
        <w:rPr>
          <w:b/>
          <w:u w:val="single"/>
        </w:rPr>
        <w:t>OBJECTIFS SPECIFIQUES</w:t>
      </w:r>
      <w:r w:rsidR="00865507">
        <w:rPr>
          <w:b/>
          <w:u w:val="single"/>
        </w:rPr>
        <w:t xml:space="preserve"> </w:t>
      </w:r>
      <w:r w:rsidR="0020463A" w:rsidRPr="00865507">
        <w:rPr>
          <w:sz w:val="16"/>
          <w:szCs w:val="16"/>
        </w:rPr>
        <w:t>(</w:t>
      </w:r>
      <w:r w:rsidR="00CB69AF" w:rsidRPr="00865507">
        <w:rPr>
          <w:sz w:val="16"/>
          <w:szCs w:val="16"/>
        </w:rPr>
        <w:t>Lister</w:t>
      </w:r>
      <w:r w:rsidR="0020463A" w:rsidRPr="00865507">
        <w:rPr>
          <w:sz w:val="16"/>
          <w:szCs w:val="16"/>
        </w:rPr>
        <w:t xml:space="preserve"> les différentes fonctions à implémenter ou à configurer pour réaliser l'objectif général)</w:t>
      </w:r>
    </w:p>
    <w:p w:rsidR="00F0468F" w:rsidRPr="00F0468F" w:rsidRDefault="00F0468F" w:rsidP="00F0468F"/>
    <w:p w:rsidR="00F0468F" w:rsidRPr="00F0468F" w:rsidRDefault="00F0468F" w:rsidP="00F0468F"/>
    <w:p w:rsidR="00F0468F" w:rsidRDefault="00F0468F" w:rsidP="00F0468F"/>
    <w:p w:rsidR="0032748D" w:rsidRPr="0032748D" w:rsidRDefault="0032748D" w:rsidP="00F0468F">
      <w:pPr>
        <w:rPr>
          <w:sz w:val="14"/>
        </w:rPr>
      </w:pPr>
    </w:p>
    <w:p w:rsidR="00F0468F" w:rsidRPr="007D3FB3" w:rsidRDefault="007D3FB3" w:rsidP="00865507">
      <w:pPr>
        <w:tabs>
          <w:tab w:val="left" w:pos="2255"/>
        </w:tabs>
        <w:spacing w:after="0" w:line="240" w:lineRule="auto"/>
        <w:rPr>
          <w:u w:val="single"/>
        </w:rPr>
      </w:pPr>
      <w:r w:rsidRPr="00CB69AF">
        <w:rPr>
          <w:b/>
          <w:u w:val="single"/>
        </w:rPr>
        <w:t>LES RESULTATS ATTENDUS</w:t>
      </w:r>
      <w:r w:rsidR="00103E58">
        <w:rPr>
          <w:b/>
          <w:u w:val="single"/>
        </w:rPr>
        <w:t xml:space="preserve"> </w:t>
      </w:r>
      <w:r>
        <w:rPr>
          <w:u w:val="single"/>
        </w:rPr>
        <w:t>:</w:t>
      </w:r>
    </w:p>
    <w:p w:rsidR="007D3FB3" w:rsidRPr="00865507" w:rsidRDefault="002816AA" w:rsidP="00F0468F">
      <w:pPr>
        <w:tabs>
          <w:tab w:val="left" w:pos="2255"/>
        </w:tabs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287020</wp:posOffset>
                </wp:positionV>
                <wp:extent cx="5676265" cy="2889885"/>
                <wp:effectExtent l="10160" t="11430" r="9525" b="13335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265" cy="288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BA5" w:rsidRDefault="00567AEF" w:rsidP="00567AEF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Enregistrement des courriers en montrant la liste des courriers enregistrés et les pièces jointes associées</w:t>
                            </w:r>
                          </w:p>
                          <w:p w:rsidR="000A5463" w:rsidRDefault="000A5463" w:rsidP="00567AEF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Recherche de </w:t>
                            </w:r>
                            <w:r w:rsidR="005569C1">
                              <w:t>courrier en choisissant les critères de recherche (période, objet, N°, …) en affichant la liste des courriers correspondant aux critères de recherche</w:t>
                            </w:r>
                          </w:p>
                          <w:p w:rsidR="005569C1" w:rsidRDefault="001A3D40" w:rsidP="00567AEF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Elaboration des statistiques en fonction de la période</w:t>
                            </w:r>
                            <w:r w:rsidR="00783FFD">
                              <w:t xml:space="preserve"> sur d</w:t>
                            </w:r>
                            <w:r>
                              <w:t xml:space="preserve">es graphes </w:t>
                            </w:r>
                            <w:r w:rsidR="00783FFD">
                              <w:t>et des tableaux récapitulant</w:t>
                            </w:r>
                            <w:r>
                              <w:t xml:space="preserve"> le nombre de courriers traités pendant cette période, les services associés à ces courriers etc…</w:t>
                            </w:r>
                          </w:p>
                          <w:p w:rsidR="00783FFD" w:rsidRDefault="00D327CB" w:rsidP="00567AEF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Exportation</w:t>
                            </w:r>
                            <w:r w:rsidR="00783FFD">
                              <w:t xml:space="preserve"> des résultats de rech</w:t>
                            </w:r>
                            <w:r>
                              <w:t xml:space="preserve">erche ou du bilan périodique en montrant un fichier </w:t>
                            </w:r>
                            <w:r w:rsidR="001D5DA5">
                              <w:t>PDF</w:t>
                            </w:r>
                            <w:r>
                              <w:t xml:space="preserve"> contenant les informations données</w:t>
                            </w:r>
                            <w:r w:rsidR="001D5DA5">
                              <w:t xml:space="preserve"> avec possibilité d’imprimer</w:t>
                            </w:r>
                            <w:bookmarkStart w:id="0" w:name="_GoBack"/>
                            <w:bookmarkEnd w:id="0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-1.8pt;margin-top:22.6pt;width:446.95pt;height:227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">
                <v:textbox>
                  <w:txbxContent>
                    <w:p w:rsidR="00916BA5" w:rsidRDefault="00567AEF" w:rsidP="00567AEF">
                      <w:pPr>
                        <w:pStyle w:val="Paragraphedeliste"/>
                        <w:numPr>
                          <w:ilvl w:val="0"/>
                          <w:numId w:val="4"/>
                        </w:numPr>
                      </w:pPr>
                      <w:r>
                        <w:t>Enregistrement des courriers en montrant la liste des courriers enregistrés et les pièces jointes associées</w:t>
                      </w:r>
                    </w:p>
                    <w:p w:rsidR="000A5463" w:rsidRDefault="000A5463" w:rsidP="00567AEF">
                      <w:pPr>
                        <w:pStyle w:val="Paragraphedeliste"/>
                        <w:numPr>
                          <w:ilvl w:val="0"/>
                          <w:numId w:val="4"/>
                        </w:numPr>
                      </w:pPr>
                      <w:r>
                        <w:t xml:space="preserve">Recherche de </w:t>
                      </w:r>
                      <w:r w:rsidR="005569C1">
                        <w:t>courrier en choisissant les critères de recherche (période, objet, N°, …) en affichant la liste des courriers correspondant aux critères de recherche</w:t>
                      </w:r>
                    </w:p>
                    <w:p w:rsidR="005569C1" w:rsidRDefault="001A3D40" w:rsidP="00567AEF">
                      <w:pPr>
                        <w:pStyle w:val="Paragraphedeliste"/>
                        <w:numPr>
                          <w:ilvl w:val="0"/>
                          <w:numId w:val="4"/>
                        </w:numPr>
                      </w:pPr>
                      <w:r>
                        <w:t>Elaboration des statistiques en fonction de la période</w:t>
                      </w:r>
                      <w:r w:rsidR="00783FFD">
                        <w:t xml:space="preserve"> sur d</w:t>
                      </w:r>
                      <w:r>
                        <w:t xml:space="preserve">es graphes </w:t>
                      </w:r>
                      <w:r w:rsidR="00783FFD">
                        <w:t>et des tableaux récapitulant</w:t>
                      </w:r>
                      <w:r>
                        <w:t xml:space="preserve"> le nombre de courriers traités pendant cette période, les services associés à ces courriers etc…</w:t>
                      </w:r>
                    </w:p>
                    <w:p w:rsidR="00783FFD" w:rsidRDefault="00D327CB" w:rsidP="00567AEF">
                      <w:pPr>
                        <w:pStyle w:val="Paragraphedeliste"/>
                        <w:numPr>
                          <w:ilvl w:val="0"/>
                          <w:numId w:val="4"/>
                        </w:numPr>
                      </w:pPr>
                      <w:r>
                        <w:t>Exportation</w:t>
                      </w:r>
                      <w:r w:rsidR="00783FFD">
                        <w:t xml:space="preserve"> des résultats de rech</w:t>
                      </w:r>
                      <w:r>
                        <w:t xml:space="preserve">erche ou du bilan périodique en montrant un fichier </w:t>
                      </w:r>
                      <w:r w:rsidR="001D5DA5">
                        <w:t>PDF</w:t>
                      </w:r>
                      <w:r>
                        <w:t xml:space="preserve"> contenant les informations données</w:t>
                      </w:r>
                      <w:r w:rsidR="001D5DA5">
                        <w:t xml:space="preserve"> avec possibilité d’imprimer</w:t>
                      </w:r>
                      <w:bookmarkStart w:id="1" w:name="_GoBack"/>
                      <w:bookmarkEnd w:id="1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D3FB3" w:rsidRPr="00865507">
        <w:rPr>
          <w:sz w:val="16"/>
          <w:szCs w:val="16"/>
        </w:rPr>
        <w:t xml:space="preserve">(Indiquer ce qui permettra de vérifier les </w:t>
      </w:r>
      <w:r w:rsidR="00CB69AF" w:rsidRPr="00865507">
        <w:rPr>
          <w:sz w:val="16"/>
          <w:szCs w:val="16"/>
        </w:rPr>
        <w:t>différentes</w:t>
      </w:r>
      <w:r w:rsidR="007D3FB3" w:rsidRPr="00865507">
        <w:rPr>
          <w:sz w:val="16"/>
          <w:szCs w:val="16"/>
        </w:rPr>
        <w:t xml:space="preserve"> activités à effectuer pour satisfaire aux objectifs spécifiques </w:t>
      </w:r>
      <w:r w:rsidR="00916BA5">
        <w:rPr>
          <w:sz w:val="16"/>
          <w:szCs w:val="16"/>
        </w:rPr>
        <w:t xml:space="preserve">qui </w:t>
      </w:r>
      <w:r w:rsidR="007D3FB3" w:rsidRPr="00865507">
        <w:rPr>
          <w:sz w:val="16"/>
          <w:szCs w:val="16"/>
        </w:rPr>
        <w:t xml:space="preserve">ont été mise en œuvre </w:t>
      </w:r>
      <w:r w:rsidR="00103E58" w:rsidRPr="00865507">
        <w:rPr>
          <w:sz w:val="16"/>
          <w:szCs w:val="16"/>
        </w:rPr>
        <w:t>ex :</w:t>
      </w:r>
      <w:r w:rsidR="00103E58">
        <w:rPr>
          <w:sz w:val="16"/>
          <w:szCs w:val="16"/>
        </w:rPr>
        <w:t xml:space="preserve"> application de gestion de .</w:t>
      </w:r>
      <w:r w:rsidR="007D3FB3" w:rsidRPr="00865507">
        <w:rPr>
          <w:sz w:val="16"/>
          <w:szCs w:val="16"/>
        </w:rPr>
        <w:t xml:space="preserve">.. réalisé ou configuration </w:t>
      </w:r>
      <w:r w:rsidR="00CB69AF" w:rsidRPr="00865507">
        <w:rPr>
          <w:sz w:val="16"/>
          <w:szCs w:val="16"/>
        </w:rPr>
        <w:t xml:space="preserve">des utilisateurs </w:t>
      </w:r>
      <w:r w:rsidR="007D3FB3" w:rsidRPr="00865507">
        <w:rPr>
          <w:sz w:val="16"/>
          <w:szCs w:val="16"/>
        </w:rPr>
        <w:t xml:space="preserve">en montrant </w:t>
      </w:r>
      <w:r w:rsidR="00916BA5">
        <w:rPr>
          <w:sz w:val="16"/>
          <w:szCs w:val="16"/>
        </w:rPr>
        <w:t>le fichier de configuration et s</w:t>
      </w:r>
      <w:r w:rsidR="007D3FB3" w:rsidRPr="00865507">
        <w:rPr>
          <w:sz w:val="16"/>
          <w:szCs w:val="16"/>
        </w:rPr>
        <w:t>on contenu)</w:t>
      </w:r>
    </w:p>
    <w:p w:rsidR="00F0468F" w:rsidRPr="00F0468F" w:rsidRDefault="007D3FB3" w:rsidP="007D3FB3">
      <w:pPr>
        <w:tabs>
          <w:tab w:val="left" w:pos="7132"/>
        </w:tabs>
      </w:pPr>
      <w:r>
        <w:tab/>
      </w:r>
    </w:p>
    <w:sectPr w:rsidR="00F0468F" w:rsidRPr="00F0468F" w:rsidSect="00127B2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1729" w:rsidRDefault="00AA1729" w:rsidP="00F0468F">
      <w:pPr>
        <w:spacing w:after="0" w:line="240" w:lineRule="auto"/>
      </w:pPr>
      <w:r>
        <w:separator/>
      </w:r>
    </w:p>
  </w:endnote>
  <w:endnote w:type="continuationSeparator" w:id="0">
    <w:p w:rsidR="00AA1729" w:rsidRDefault="00AA1729" w:rsidP="00F04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5336640"/>
      <w:docPartObj>
        <w:docPartGallery w:val="Page Numbers (Bottom of Page)"/>
        <w:docPartUnique/>
      </w:docPartObj>
    </w:sdtPr>
    <w:sdtEndPr/>
    <w:sdtContent>
      <w:p w:rsidR="00CB69AF" w:rsidRDefault="002816AA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752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0" t="0" r="12700" b="11430"/>
                  <wp:wrapNone/>
                  <wp:docPr id="571" name="Forme automatiqu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B69AF" w:rsidRDefault="00CB69A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D5DA5" w:rsidRPr="001D5DA5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rme automatique 1" o:spid="_x0000_s1033" type="#_x0000_t65" style="position:absolute;margin-left:0;margin-top:0;width:29pt;height:21.6pt;z-index:251658752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" o:allowincell="f" adj="14135" strokecolor="gray" strokeweight=".25pt">
                  <v:textbox>
                    <w:txbxContent>
                      <w:p w:rsidR="00CB69AF" w:rsidRDefault="00CB69A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1D5DA5" w:rsidRPr="001D5DA5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1729" w:rsidRDefault="00AA1729" w:rsidP="00F0468F">
      <w:pPr>
        <w:spacing w:after="0" w:line="240" w:lineRule="auto"/>
      </w:pPr>
      <w:r>
        <w:separator/>
      </w:r>
    </w:p>
  </w:footnote>
  <w:footnote w:type="continuationSeparator" w:id="0">
    <w:p w:rsidR="00AA1729" w:rsidRDefault="00AA1729" w:rsidP="00F04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BA5" w:rsidRDefault="00832E2E" w:rsidP="002816AA">
    <w:pPr>
      <w:pStyle w:val="En-tte"/>
      <w:tabs>
        <w:tab w:val="clear" w:pos="9072"/>
        <w:tab w:val="left" w:pos="6521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A7515DD" wp14:editId="08D4A112">
              <wp:simplePos x="0" y="0"/>
              <wp:positionH relativeFrom="column">
                <wp:posOffset>4672330</wp:posOffset>
              </wp:positionH>
              <wp:positionV relativeFrom="paragraph">
                <wp:posOffset>-78104</wp:posOffset>
              </wp:positionV>
              <wp:extent cx="1304290" cy="271780"/>
              <wp:effectExtent l="0" t="0" r="10160" b="1397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4290" cy="2717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816AA" w:rsidRDefault="00470069">
                          <w:r>
                            <w:t>05 86 74 75 86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7515DD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367.9pt;margin-top:-6.15pt;width:102.7pt;height:2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">
              <v:textbox>
                <w:txbxContent>
                  <w:p w:rsidR="002816AA" w:rsidRDefault="00470069">
                    <w:r>
                      <w:t>05 86 74 75 86</w:t>
                    </w:r>
                  </w:p>
                </w:txbxContent>
              </v:textbox>
            </v:shape>
          </w:pict>
        </mc:Fallback>
      </mc:AlternateContent>
    </w:r>
    <w:r w:rsidR="00470069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DDD93EE" wp14:editId="38810CCB">
              <wp:simplePos x="0" y="0"/>
              <wp:positionH relativeFrom="column">
                <wp:posOffset>1205230</wp:posOffset>
              </wp:positionH>
              <wp:positionV relativeFrom="paragraph">
                <wp:posOffset>-78104</wp:posOffset>
              </wp:positionV>
              <wp:extent cx="2837815" cy="271780"/>
              <wp:effectExtent l="0" t="0" r="19685" b="1397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7815" cy="2717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816AA" w:rsidRDefault="00470069">
                          <w:r>
                            <w:t>KRA KOUAKOU ANGE DANIEL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D93EE" id="_x0000_s1032" type="#_x0000_t202" style="position:absolute;margin-left:94.9pt;margin-top:-6.15pt;width:223.45pt;height:21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">
              <v:textbox>
                <w:txbxContent>
                  <w:p w:rsidR="002816AA" w:rsidRDefault="00470069">
                    <w:r>
                      <w:t>KRA KOUAKOU ANGE DANIEL</w:t>
                    </w:r>
                  </w:p>
                </w:txbxContent>
              </v:textbox>
            </v:shape>
          </w:pict>
        </mc:Fallback>
      </mc:AlternateContent>
    </w:r>
    <w:r w:rsidR="00916BA5">
      <w:t>NOM ET PRENOMS :</w:t>
    </w:r>
    <w:r w:rsidR="00916BA5">
      <w:tab/>
    </w:r>
    <w:r w:rsidR="002816AA">
      <w:tab/>
      <w:t>contact :</w:t>
    </w:r>
  </w:p>
  <w:p w:rsidR="00916BA5" w:rsidRDefault="00916BA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11119"/>
    <w:multiLevelType w:val="hybridMultilevel"/>
    <w:tmpl w:val="AE56C5C8"/>
    <w:lvl w:ilvl="0" w:tplc="5DD04A4C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A4A7F"/>
    <w:multiLevelType w:val="hybridMultilevel"/>
    <w:tmpl w:val="4230937E"/>
    <w:lvl w:ilvl="0" w:tplc="A77A6BF0">
      <w:start w:val="1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A4057"/>
    <w:multiLevelType w:val="hybridMultilevel"/>
    <w:tmpl w:val="0DFA770C"/>
    <w:lvl w:ilvl="0" w:tplc="C900A5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E0220"/>
    <w:multiLevelType w:val="hybridMultilevel"/>
    <w:tmpl w:val="3BEC5582"/>
    <w:lvl w:ilvl="0" w:tplc="75940C40">
      <w:start w:val="1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63A"/>
    <w:rsid w:val="000211E0"/>
    <w:rsid w:val="000A5463"/>
    <w:rsid w:val="00103E58"/>
    <w:rsid w:val="00127B26"/>
    <w:rsid w:val="001674FD"/>
    <w:rsid w:val="001869BE"/>
    <w:rsid w:val="001A3D40"/>
    <w:rsid w:val="001D5DA5"/>
    <w:rsid w:val="0020463A"/>
    <w:rsid w:val="00253D42"/>
    <w:rsid w:val="002816AA"/>
    <w:rsid w:val="00323956"/>
    <w:rsid w:val="0032748D"/>
    <w:rsid w:val="0036731E"/>
    <w:rsid w:val="004133C2"/>
    <w:rsid w:val="004414E4"/>
    <w:rsid w:val="00451156"/>
    <w:rsid w:val="00470069"/>
    <w:rsid w:val="00480EF0"/>
    <w:rsid w:val="005569C1"/>
    <w:rsid w:val="00561FC4"/>
    <w:rsid w:val="00567AEF"/>
    <w:rsid w:val="00567FAD"/>
    <w:rsid w:val="00580241"/>
    <w:rsid w:val="005A3674"/>
    <w:rsid w:val="00607EFD"/>
    <w:rsid w:val="006415ED"/>
    <w:rsid w:val="00656713"/>
    <w:rsid w:val="006744DB"/>
    <w:rsid w:val="007364E6"/>
    <w:rsid w:val="00783FFD"/>
    <w:rsid w:val="007D3FB3"/>
    <w:rsid w:val="00832E2E"/>
    <w:rsid w:val="008439A0"/>
    <w:rsid w:val="00865507"/>
    <w:rsid w:val="008B7483"/>
    <w:rsid w:val="00916BA5"/>
    <w:rsid w:val="00995A13"/>
    <w:rsid w:val="00A26347"/>
    <w:rsid w:val="00A95760"/>
    <w:rsid w:val="00AA1729"/>
    <w:rsid w:val="00AB337F"/>
    <w:rsid w:val="00AF194E"/>
    <w:rsid w:val="00B563CC"/>
    <w:rsid w:val="00BB3ACD"/>
    <w:rsid w:val="00C5109E"/>
    <w:rsid w:val="00C811F9"/>
    <w:rsid w:val="00CB69AF"/>
    <w:rsid w:val="00D1022D"/>
    <w:rsid w:val="00D14310"/>
    <w:rsid w:val="00D327CB"/>
    <w:rsid w:val="00DA45C6"/>
    <w:rsid w:val="00ED351B"/>
    <w:rsid w:val="00EE0E58"/>
    <w:rsid w:val="00F0468F"/>
    <w:rsid w:val="00F51D7B"/>
    <w:rsid w:val="00FC0507"/>
    <w:rsid w:val="00FD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89381F"/>
  <w15:docId w15:val="{89639DA4-C312-48A2-86D4-BFC181D8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046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0468F"/>
  </w:style>
  <w:style w:type="paragraph" w:styleId="Pieddepage">
    <w:name w:val="footer"/>
    <w:basedOn w:val="Normal"/>
    <w:link w:val="PieddepageCar"/>
    <w:uiPriority w:val="99"/>
    <w:unhideWhenUsed/>
    <w:rsid w:val="00F046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468F"/>
  </w:style>
  <w:style w:type="paragraph" w:styleId="Textedebulles">
    <w:name w:val="Balloon Text"/>
    <w:basedOn w:val="Normal"/>
    <w:link w:val="TextedebullesCar"/>
    <w:uiPriority w:val="99"/>
    <w:semiHidden/>
    <w:unhideWhenUsed/>
    <w:rsid w:val="00916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6BA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81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E153A2-C8F9-4B1C-864D-C0720914D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KOUASSI</dc:creator>
  <cp:lastModifiedBy>RTI</cp:lastModifiedBy>
  <cp:revision>40</cp:revision>
  <cp:lastPrinted>2013-09-23T06:27:00Z</cp:lastPrinted>
  <dcterms:created xsi:type="dcterms:W3CDTF">2013-09-23T07:23:00Z</dcterms:created>
  <dcterms:modified xsi:type="dcterms:W3CDTF">2023-01-04T09:25:00Z</dcterms:modified>
</cp:coreProperties>
</file>