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207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35F4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35F4D">
              <w:rPr>
                <w:rFonts w:ascii="Times New Roman" w:hAnsi="Times New Roman" w:cs="Times New Roman"/>
                <w:i/>
                <w:sz w:val="48"/>
                <w:szCs w:val="48"/>
              </w:rPr>
              <w:t>23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35F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camión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835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835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1B168E">
              <w:rPr>
                <w:rFonts w:ascii="Times New Roman" w:hAnsi="Times New Roman" w:cs="Times New Roman"/>
              </w:rPr>
              <w:t>31.1</w:t>
            </w:r>
            <w:r>
              <w:rPr>
                <w:rFonts w:ascii="Times New Roman" w:hAnsi="Times New Roman" w:cs="Times New Roman"/>
              </w:rPr>
              <w:t>]</w:t>
            </w:r>
            <w:r w:rsidR="001B168E">
              <w:rPr>
                <w:rFonts w:ascii="Times New Roman" w:hAnsi="Times New Roman" w:cs="Times New Roman"/>
              </w:rPr>
              <w:t>, RF [31.2], RF [31.3], RF [31.4]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modificar los datos de un usuario a administradores con los permisos correspondientes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modificar los datos básicos del usuario</w:t>
            </w:r>
          </w:p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modificar la contraseña del usuario</w:t>
            </w:r>
          </w:p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agregar o eliminar lugares de trabajo a los operarios, ingresando la fecha de inicio y fin</w:t>
            </w:r>
          </w:p>
          <w:p w:rsidR="001B168E" w:rsidRPr="001B168E" w:rsidRDefault="001B168E" w:rsidP="001B168E">
            <w:pPr>
              <w:jc w:val="center"/>
              <w:rPr>
                <w:rFonts w:ascii="Times New Roman" w:hAnsi="Times New Roman" w:cs="Times New Roman"/>
              </w:rPr>
            </w:pPr>
            <w:r w:rsidRPr="001B168E">
              <w:rPr>
                <w:rFonts w:ascii="Times New Roman" w:hAnsi="Times New Roman" w:cs="Times New Roman"/>
              </w:rPr>
              <w:t>El sistema permitirá asignar o desvincular los medios con los trasportistas, de esta forma se permite el uso de un trasportista de un determinado medio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B168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B168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agregará el nuevo medio de transporte al sistema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B58EE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camión de transporte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7B58EE">
              <w:rPr>
                <w:rFonts w:ascii="Times New Roman" w:hAnsi="Times New Roman" w:cs="Times New Roman"/>
              </w:rPr>
              <w:t>camión</w:t>
            </w:r>
          </w:p>
          <w:p w:rsidR="00C62783" w:rsidRPr="007A56CA" w:rsidRDefault="00C62783" w:rsidP="007B58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(de ser validos </w:t>
            </w:r>
            <w:r w:rsidR="007B58EE">
              <w:rPr>
                <w:rFonts w:ascii="Times New Roman" w:hAnsi="Times New Roman" w:cs="Times New Roman"/>
              </w:rPr>
              <w:t>lo agrega al sistema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7B58EE">
              <w:rPr>
                <w:rFonts w:ascii="Times New Roman" w:hAnsi="Times New Roman" w:cs="Times New Roman"/>
              </w:rPr>
              <w:t>lo agrega al sistema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1B5" w:rsidRDefault="008411B5" w:rsidP="00BF5E56">
      <w:pPr>
        <w:spacing w:after="0" w:line="240" w:lineRule="auto"/>
      </w:pPr>
      <w:r>
        <w:separator/>
      </w:r>
    </w:p>
  </w:endnote>
  <w:endnote w:type="continuationSeparator" w:id="0">
    <w:p w:rsidR="008411B5" w:rsidRDefault="008411B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1B5" w:rsidRDefault="008411B5" w:rsidP="00BF5E56">
      <w:pPr>
        <w:spacing w:after="0" w:line="240" w:lineRule="auto"/>
      </w:pPr>
      <w:r>
        <w:separator/>
      </w:r>
    </w:p>
  </w:footnote>
  <w:footnote w:type="continuationSeparator" w:id="0">
    <w:p w:rsidR="008411B5" w:rsidRDefault="008411B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411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411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411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940A7"/>
    <w:multiLevelType w:val="hybridMultilevel"/>
    <w:tmpl w:val="681C8332"/>
    <w:lvl w:ilvl="0" w:tplc="93F49756">
      <w:start w:val="1"/>
      <w:numFmt w:val="decimal"/>
      <w:lvlText w:val="RF[003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B168E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A56CA"/>
    <w:rsid w:val="007B58EE"/>
    <w:rsid w:val="00835F4D"/>
    <w:rsid w:val="008411B5"/>
    <w:rsid w:val="0089021A"/>
    <w:rsid w:val="008B7792"/>
    <w:rsid w:val="008F6B06"/>
    <w:rsid w:val="009818FC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DC6FB0"/>
    <w:rsid w:val="00EC0AF9"/>
    <w:rsid w:val="00EE544E"/>
    <w:rsid w:val="00F23E39"/>
    <w:rsid w:val="00F2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11</cp:revision>
  <dcterms:created xsi:type="dcterms:W3CDTF">2019-05-29T23:22:00Z</dcterms:created>
  <dcterms:modified xsi:type="dcterms:W3CDTF">2019-09-04T05:23:00Z</dcterms:modified>
</cp:coreProperties>
</file>