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3F4814" w:rsidP="00436166">
      <w:pPr>
        <w:rPr>
          <w:sz w:val="28"/>
          <w:szCs w:val="28"/>
        </w:rPr>
      </w:pPr>
      <w:r>
        <w:rPr>
          <w:sz w:val="28"/>
          <w:szCs w:val="28"/>
        </w:rPr>
        <w:t>Tercera</w:t>
      </w:r>
      <w:r w:rsidR="00436166">
        <w:rPr>
          <w:sz w:val="28"/>
          <w:szCs w:val="28"/>
        </w:rPr>
        <w:t xml:space="preserve"> entrega </w:t>
      </w:r>
      <w:r>
        <w:rPr>
          <w:sz w:val="28"/>
          <w:szCs w:val="28"/>
        </w:rPr>
        <w:t>1</w:t>
      </w:r>
      <w:r w:rsidR="00436166">
        <w:rPr>
          <w:sz w:val="28"/>
          <w:szCs w:val="28"/>
        </w:rPr>
        <w:t>/</w:t>
      </w:r>
      <w:r>
        <w:rPr>
          <w:sz w:val="28"/>
          <w:szCs w:val="28"/>
        </w:rPr>
        <w:t>11</w:t>
      </w:r>
      <w:r w:rsidR="00436166">
        <w:rPr>
          <w:sz w:val="28"/>
          <w:szCs w:val="28"/>
        </w:rPr>
        <w:t>/2019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F22B72"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w:t>
      </w:r>
      <w:r w:rsidR="00EF1FF1">
        <w:rPr>
          <w:rFonts w:ascii="Times New Roman" w:hAnsi="Times New Roman" w:cs="Times New Roman"/>
          <w:sz w:val="24"/>
          <w:szCs w:val="24"/>
        </w:rPr>
        <w:t>nsportista, administrador, etc.</w:t>
      </w:r>
      <w:r>
        <w:rPr>
          <w:rFonts w:ascii="Times New Roman" w:hAnsi="Times New Roman" w:cs="Times New Roman"/>
          <w:sz w:val="24"/>
          <w:szCs w:val="24"/>
        </w:rPr>
        <w:t>)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durante el transporte es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w:t>
      </w:r>
      <w:r w:rsidR="00EF1FF1">
        <w:rPr>
          <w:rFonts w:ascii="Times New Roman" w:hAnsi="Times New Roman" w:cs="Times New Roman"/>
          <w:sz w:val="24"/>
          <w:szCs w:val="24"/>
        </w:rPr>
        <w:t xml:space="preserve"> la tabla seria grande en exceso</w:t>
      </w:r>
      <w:r w:rsidR="00835692">
        <w:rPr>
          <w:rFonts w:ascii="Times New Roman" w:hAnsi="Times New Roman" w:cs="Times New Roman"/>
          <w:sz w:val="24"/>
          <w:szCs w:val="24"/>
        </w:rPr>
        <w:t xml:space="preserve"> y</w:t>
      </w:r>
      <w:r w:rsidR="00EF1FF1">
        <w:rPr>
          <w:rFonts w:ascii="Times New Roman" w:hAnsi="Times New Roman" w:cs="Times New Roman"/>
          <w:sz w:val="24"/>
          <w:szCs w:val="24"/>
        </w:rPr>
        <w:t xml:space="preserve"> además el servidor que tiene</w:t>
      </w:r>
      <w:r w:rsidR="00835692">
        <w:rPr>
          <w:rFonts w:ascii="Times New Roman" w:hAnsi="Times New Roman" w:cs="Times New Roman"/>
          <w:sz w:val="24"/>
          <w:szCs w:val="24"/>
        </w:rPr>
        <w:t xml:space="preserve"> informix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w:t>
      </w:r>
      <w:r w:rsidR="00EF1FF1">
        <w:rPr>
          <w:rFonts w:ascii="Times New Roman" w:hAnsi="Times New Roman" w:cs="Times New Roman"/>
          <w:sz w:val="24"/>
          <w:szCs w:val="24"/>
        </w:rPr>
        <w:t>én un lote puede estar asociado</w:t>
      </w:r>
      <w:r w:rsidR="00294596">
        <w:rPr>
          <w:rFonts w:ascii="Times New Roman" w:hAnsi="Times New Roman" w:cs="Times New Roman"/>
          <w:sz w:val="24"/>
          <w:szCs w:val="24"/>
        </w:rPr>
        <w:t xml:space="preserve">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w:t>
      </w:r>
      <w:r w:rsidR="00EF1FF1">
        <w:rPr>
          <w:rFonts w:ascii="Times New Roman" w:hAnsi="Times New Roman" w:cs="Times New Roman"/>
          <w:sz w:val="24"/>
          <w:szCs w:val="24"/>
        </w:rPr>
        <w:t>ransporte es porque cada lote pu</w:t>
      </w:r>
      <w:r>
        <w:rPr>
          <w:rFonts w:ascii="Times New Roman" w:hAnsi="Times New Roman" w:cs="Times New Roman"/>
          <w:sz w:val="24"/>
          <w:szCs w:val="24"/>
        </w:rPr>
        <w:t xml:space="preserv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w:t>
      </w:r>
      <w:r w:rsidR="00EF1FF1">
        <w:rPr>
          <w:rFonts w:ascii="Times New Roman" w:hAnsi="Times New Roman" w:cs="Times New Roman"/>
          <w:sz w:val="24"/>
          <w:szCs w:val="24"/>
        </w:rPr>
        <w:t>estino en horas diferentes y pu</w:t>
      </w:r>
      <w:r>
        <w:rPr>
          <w:rFonts w:ascii="Times New Roman" w:hAnsi="Times New Roman" w:cs="Times New Roman"/>
          <w:sz w:val="24"/>
          <w:szCs w:val="24"/>
        </w:rPr>
        <w:t>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w:t>
      </w:r>
      <w:r w:rsidR="00EF1FF1">
        <w:rPr>
          <w:rFonts w:ascii="Times New Roman" w:hAnsi="Times New Roman" w:cs="Times New Roman"/>
          <w:sz w:val="24"/>
          <w:szCs w:val="24"/>
        </w:rPr>
        <w:t>ar en periodos (por ejemplo, tuv</w:t>
      </w:r>
      <w:r>
        <w:rPr>
          <w:rFonts w:ascii="Times New Roman" w:hAnsi="Times New Roman" w:cs="Times New Roman"/>
          <w:sz w:val="24"/>
          <w:szCs w:val="24"/>
        </w:rPr>
        <w:t xml:space="preserve">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abril 2018 a indeterminado (null)) </w:t>
      </w:r>
    </w:p>
    <w:p w:rsidR="00872C9B" w:rsidRDefault="00872C9B" w:rsidP="00433907">
      <w:pPr>
        <w:jc w:val="both"/>
        <w:rPr>
          <w:rFonts w:ascii="Times New Roman" w:hAnsi="Times New Roman" w:cs="Times New Roman"/>
          <w:sz w:val="24"/>
          <w:szCs w:val="24"/>
        </w:rPr>
      </w:pPr>
      <w:r>
        <w:rPr>
          <w:rFonts w:ascii="Times New Roman" w:hAnsi="Times New Roman" w:cs="Times New Roman"/>
          <w:sz w:val="24"/>
          <w:szCs w:val="24"/>
        </w:rPr>
        <w:t>Además,</w:t>
      </w:r>
      <w:r w:rsidR="00B144AB">
        <w:rPr>
          <w:rFonts w:ascii="Times New Roman" w:hAnsi="Times New Roman" w:cs="Times New Roman"/>
          <w:sz w:val="24"/>
          <w:szCs w:val="24"/>
        </w:rPr>
        <w:t xml:space="preserve"> durante cada habilitación se conectó múltiples veces desde dicho lugar, quedando registro del momento de inicio y finalización de la conexión</w:t>
      </w:r>
      <w:r>
        <w:rPr>
          <w:rFonts w:ascii="Times New Roman" w:hAnsi="Times New Roman" w:cs="Times New Roman"/>
          <w:sz w:val="24"/>
          <w:szCs w:val="24"/>
        </w:rPr>
        <w:t>. Ya que esta vinculado con la entidad conexión se p</w:t>
      </w:r>
      <w:r w:rsidR="00EF1FF1">
        <w:rPr>
          <w:rFonts w:ascii="Times New Roman" w:hAnsi="Times New Roman" w:cs="Times New Roman"/>
          <w:sz w:val="24"/>
          <w:szCs w:val="24"/>
        </w:rPr>
        <w:t>odrá realizar una referencia</w:t>
      </w:r>
      <w:r>
        <w:rPr>
          <w:rFonts w:ascii="Times New Roman" w:hAnsi="Times New Roman" w:cs="Times New Roman"/>
          <w:sz w:val="24"/>
          <w:szCs w:val="24"/>
        </w:rPr>
        <w:t xml:space="preserve"> </w:t>
      </w:r>
      <w:r w:rsidR="00E03DFC">
        <w:rPr>
          <w:rFonts w:ascii="Times New Roman" w:hAnsi="Times New Roman" w:cs="Times New Roman"/>
          <w:sz w:val="24"/>
          <w:szCs w:val="24"/>
        </w:rPr>
        <w:t xml:space="preserve">de la </w:t>
      </w:r>
      <w:r w:rsidR="00EF1FF1">
        <w:rPr>
          <w:rFonts w:ascii="Times New Roman" w:hAnsi="Times New Roman" w:cs="Times New Roman"/>
          <w:sz w:val="24"/>
          <w:szCs w:val="24"/>
        </w:rPr>
        <w:t>conexión</w:t>
      </w:r>
      <w:r w:rsidR="00E03DFC">
        <w:rPr>
          <w:rFonts w:ascii="Times New Roman" w:hAnsi="Times New Roman" w:cs="Times New Roman"/>
          <w:sz w:val="24"/>
          <w:szCs w:val="24"/>
        </w:rPr>
        <w:t xml:space="preserve"> del operario con el lugar. </w:t>
      </w:r>
      <w:r>
        <w:rPr>
          <w:rFonts w:ascii="Times New Roman" w:hAnsi="Times New Roman" w:cs="Times New Roman"/>
          <w:sz w:val="24"/>
          <w:szCs w:val="24"/>
        </w:rPr>
        <w:t xml:space="preserve"> </w:t>
      </w:r>
      <w:r w:rsidR="00B144AB">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proofErr w:type="gramEnd"/>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u w:val="single"/>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IdTrabajeEn</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idusuario,idlugar</w:t>
      </w:r>
      <w:proofErr w:type="spellEnd"/>
      <w:r>
        <w:rPr>
          <w:rFonts w:ascii="Times New Roman" w:hAnsi="Times New Roman" w:cs="Times New Roman"/>
          <w:sz w:val="24"/>
          <w:szCs w:val="24"/>
        </w:rPr>
        <w:t xml:space="preserve">) </w:t>
      </w:r>
      <w:r w:rsidR="00E03DFC">
        <w:rPr>
          <w:rFonts w:ascii="Times New Roman" w:hAnsi="Times New Roman" w:cs="Times New Roman"/>
          <w:sz w:val="24"/>
          <w:szCs w:val="24"/>
        </w:rPr>
        <w:t xml:space="preserve">(se repite id usuario porque es parte de la clave primaria de las dos)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r w:rsidRPr="00EF18D2">
        <w:rPr>
          <w:rFonts w:ascii="Times New Roman" w:hAnsi="Times New Roman" w:cs="Times New Roman"/>
          <w:sz w:val="24"/>
          <w:szCs w:val="24"/>
          <w:u w:val="single"/>
        </w:rPr>
        <w:t>idusuario</w:t>
      </w:r>
      <w:proofErr w:type="gramStart"/>
      <w:r>
        <w:rPr>
          <w:rFonts w:ascii="Times New Roman" w:hAnsi="Times New Roman" w:cs="Times New Roman"/>
          <w:sz w:val="24"/>
          <w:szCs w:val="24"/>
        </w:rPr>
        <w:t>,idlugar,idusuario,desde,hasta</w:t>
      </w:r>
      <w:proofErr w:type="spellEnd"/>
      <w:proofErr w:type="gram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Pr>
          <w:rFonts w:ascii="Times New Roman" w:hAnsi="Times New Roman" w:cs="Times New Roman"/>
          <w:sz w:val="24"/>
          <w:szCs w:val="24"/>
        </w:rPr>
        <w:t>,</w:t>
      </w:r>
      <w:r w:rsidR="00E03DFC" w:rsidRPr="00E03DFC">
        <w:rPr>
          <w:rFonts w:ascii="Times New Roman" w:hAnsi="Times New Roman" w:cs="Times New Roman"/>
          <w:sz w:val="24"/>
          <w:szCs w:val="24"/>
          <w:u w:val="single"/>
        </w:rPr>
        <w:t xml:space="preserve"> </w:t>
      </w:r>
      <w:proofErr w:type="spellStart"/>
      <w:r w:rsidR="00E03DFC" w:rsidRPr="00E03DFC">
        <w:rPr>
          <w:rFonts w:ascii="Times New Roman" w:hAnsi="Times New Roman" w:cs="Times New Roman"/>
          <w:sz w:val="24"/>
          <w:szCs w:val="24"/>
        </w:rPr>
        <w:t>IDTrabajaen</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w:t>
      </w:r>
      <w:r w:rsidR="00EF1FF1">
        <w:rPr>
          <w:rFonts w:ascii="Times New Roman" w:hAnsi="Times New Roman" w:cs="Times New Roman"/>
          <w:sz w:val="24"/>
          <w:szCs w:val="24"/>
        </w:rPr>
        <w:t>r</w:t>
      </w:r>
      <w:r>
        <w:rPr>
          <w:rFonts w:ascii="Times New Roman" w:hAnsi="Times New Roman" w:cs="Times New Roman"/>
          <w:sz w:val="24"/>
          <w:szCs w:val="24"/>
        </w:rPr>
        <w:t xml:space="preserve">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Relaciona los medios que se disponen con los usuarios transportista</w:t>
      </w:r>
      <w:r w:rsidR="00EF1FF1">
        <w:rPr>
          <w:rFonts w:ascii="Times New Roman" w:hAnsi="Times New Roman" w:cs="Times New Roman"/>
          <w:sz w:val="24"/>
          <w:szCs w:val="24"/>
        </w:rPr>
        <w:t>s</w:t>
      </w:r>
      <w:r>
        <w:rPr>
          <w:rFonts w:ascii="Times New Roman" w:hAnsi="Times New Roman" w:cs="Times New Roman"/>
          <w:sz w:val="24"/>
          <w:szCs w:val="24"/>
        </w:rPr>
        <w:t xml:space="preserve">, de esta forma </w:t>
      </w:r>
      <w:r w:rsidR="0052121D">
        <w:rPr>
          <w:rFonts w:ascii="Times New Roman" w:hAnsi="Times New Roman" w:cs="Times New Roman"/>
          <w:sz w:val="24"/>
          <w:szCs w:val="24"/>
        </w:rPr>
        <w:t>podemos saber que transportistas tiene permitido utilizar un determinado medio, regulando las potestades</w:t>
      </w:r>
      <w:r w:rsidR="00EF1FF1">
        <w:rPr>
          <w:rFonts w:ascii="Times New Roman" w:hAnsi="Times New Roman" w:cs="Times New Roman"/>
          <w:sz w:val="24"/>
          <w:szCs w:val="24"/>
        </w:rPr>
        <w:t xml:space="preserve"> de los</w:t>
      </w:r>
      <w:r w:rsidR="0052121D">
        <w:rPr>
          <w:rFonts w:ascii="Times New Roman" w:hAnsi="Times New Roman" w:cs="Times New Roman"/>
          <w:sz w:val="24"/>
          <w:szCs w:val="24"/>
        </w:rPr>
        <w:t xml:space="preserve"> transportista</w:t>
      </w:r>
      <w:r w:rsidR="00EF1FF1">
        <w:rPr>
          <w:rFonts w:ascii="Times New Roman" w:hAnsi="Times New Roman" w:cs="Times New Roman"/>
          <w:sz w:val="24"/>
          <w:szCs w:val="24"/>
        </w:rPr>
        <w:t>s</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etc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proofErr w:type="gramStart"/>
      <w:r>
        <w:rPr>
          <w:rFonts w:ascii="Times New Roman" w:hAnsi="Times New Roman" w:cs="Times New Roman"/>
          <w:b/>
          <w:bCs/>
          <w:sz w:val="24"/>
          <w:szCs w:val="24"/>
          <w:u w:val="single"/>
        </w:rPr>
        <w:t>y</w:t>
      </w:r>
      <w:proofErr w:type="spellEnd"/>
      <w:proofErr w:type="gram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w:t>
      </w:r>
      <w:r w:rsidR="00EF1FF1">
        <w:rPr>
          <w:rFonts w:ascii="Times New Roman" w:hAnsi="Times New Roman" w:cs="Times New Roman"/>
          <w:sz w:val="24"/>
          <w:szCs w:val="24"/>
        </w:rPr>
        <w:t xml:space="preserve">os un id usuario o un id </w:t>
      </w:r>
      <w:r w:rsidR="00D71D1C">
        <w:rPr>
          <w:rFonts w:ascii="Times New Roman" w:hAnsi="Times New Roman" w:cs="Times New Roman"/>
          <w:sz w:val="24"/>
          <w:szCs w:val="24"/>
        </w:rPr>
        <w:t>vehículo</w:t>
      </w:r>
      <w:r>
        <w:rPr>
          <w:rFonts w:ascii="Times New Roman" w:hAnsi="Times New Roman" w:cs="Times New Roman"/>
          <w:sz w:val="24"/>
          <w:szCs w:val="24"/>
        </w:rPr>
        <w:t xml:space="preserve">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p w:rsidR="00E03DFC" w:rsidRDefault="00E03DFC" w:rsidP="00433907">
      <w:pPr>
        <w:jc w:val="both"/>
        <w:rPr>
          <w:rFonts w:ascii="Times New Roman" w:hAnsi="Times New Roman" w:cs="Times New Roman"/>
          <w:sz w:val="24"/>
          <w:szCs w:val="24"/>
        </w:rPr>
      </w:pPr>
    </w:p>
    <w:p w:rsidR="00E03DFC" w:rsidRDefault="00E03DFC" w:rsidP="00E03DFC">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10</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Nueva tabla conexión</w:t>
      </w:r>
      <w:r w:rsidRPr="0052121D">
        <w:rPr>
          <w:rFonts w:ascii="Times New Roman" w:hAnsi="Times New Roman" w:cs="Times New Roman"/>
          <w:b/>
          <w:bCs/>
          <w:sz w:val="24"/>
          <w:szCs w:val="24"/>
        </w:rPr>
        <w:t>):</w:t>
      </w:r>
    </w:p>
    <w:p w:rsidR="00631F59" w:rsidRDefault="00E03DFC" w:rsidP="00E03DFC">
      <w:pPr>
        <w:jc w:val="both"/>
        <w:rPr>
          <w:rFonts w:ascii="Times New Roman" w:hAnsi="Times New Roman" w:cs="Times New Roman"/>
          <w:sz w:val="24"/>
          <w:szCs w:val="24"/>
        </w:rPr>
      </w:pPr>
      <w:r>
        <w:rPr>
          <w:rFonts w:ascii="Times New Roman" w:hAnsi="Times New Roman" w:cs="Times New Roman"/>
          <w:sz w:val="24"/>
          <w:szCs w:val="24"/>
        </w:rPr>
        <w:t xml:space="preserve">Se ha eliminado el atributo multivaluado conexión de </w:t>
      </w:r>
      <w:r w:rsidR="008372C0">
        <w:rPr>
          <w:rFonts w:ascii="Times New Roman" w:hAnsi="Times New Roman" w:cs="Times New Roman"/>
          <w:sz w:val="24"/>
          <w:szCs w:val="24"/>
        </w:rPr>
        <w:t>trabaja en</w:t>
      </w:r>
      <w:r>
        <w:rPr>
          <w:rFonts w:ascii="Times New Roman" w:hAnsi="Times New Roman" w:cs="Times New Roman"/>
          <w:sz w:val="24"/>
          <w:szCs w:val="24"/>
        </w:rPr>
        <w:t xml:space="preserve">, sustituyéndolo por </w:t>
      </w:r>
      <w:r w:rsidR="008372C0">
        <w:rPr>
          <w:rFonts w:ascii="Times New Roman" w:hAnsi="Times New Roman" w:cs="Times New Roman"/>
          <w:sz w:val="24"/>
          <w:szCs w:val="24"/>
        </w:rPr>
        <w:t xml:space="preserve">la entidad </w:t>
      </w:r>
      <w:r w:rsidR="00631F59">
        <w:rPr>
          <w:rFonts w:ascii="Times New Roman" w:hAnsi="Times New Roman" w:cs="Times New Roman"/>
          <w:sz w:val="24"/>
          <w:szCs w:val="24"/>
        </w:rPr>
        <w:t>conexión</w:t>
      </w:r>
      <w:r w:rsidR="00E63A65">
        <w:rPr>
          <w:rFonts w:ascii="Times New Roman" w:hAnsi="Times New Roman" w:cs="Times New Roman"/>
          <w:sz w:val="24"/>
          <w:szCs w:val="24"/>
        </w:rPr>
        <w:t xml:space="preserve">, ya que en la versión entregada en la segunda entrega presento un problema de diseño el cual no se había detectado. El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 xml:space="preserve"> el</w:t>
      </w:r>
      <w:r w:rsidR="00EF1FF1">
        <w:rPr>
          <w:rFonts w:ascii="Times New Roman" w:hAnsi="Times New Roman" w:cs="Times New Roman"/>
          <w:sz w:val="24"/>
          <w:szCs w:val="24"/>
        </w:rPr>
        <w:t xml:space="preserve"> cual anteriormente estaba</w:t>
      </w:r>
      <w:r w:rsidR="00E63A65">
        <w:rPr>
          <w:rFonts w:ascii="Times New Roman" w:hAnsi="Times New Roman" w:cs="Times New Roman"/>
          <w:sz w:val="24"/>
          <w:szCs w:val="24"/>
        </w:rPr>
        <w:t xml:space="preserve"> como atributo a </w:t>
      </w:r>
      <w:r w:rsidR="00631F59">
        <w:rPr>
          <w:rFonts w:ascii="Times New Roman" w:hAnsi="Times New Roman" w:cs="Times New Roman"/>
          <w:sz w:val="24"/>
          <w:szCs w:val="24"/>
        </w:rPr>
        <w:t>conexión. Debe considerar que</w:t>
      </w:r>
      <w:r w:rsidR="00E63A65">
        <w:rPr>
          <w:rFonts w:ascii="Times New Roman" w:hAnsi="Times New Roman" w:cs="Times New Roman"/>
          <w:sz w:val="24"/>
          <w:szCs w:val="24"/>
        </w:rPr>
        <w:t xml:space="preserve"> solamente </w:t>
      </w:r>
      <w:r w:rsidR="00631F59">
        <w:rPr>
          <w:rFonts w:ascii="Times New Roman" w:hAnsi="Times New Roman" w:cs="Times New Roman"/>
          <w:sz w:val="24"/>
          <w:szCs w:val="24"/>
        </w:rPr>
        <w:t xml:space="preserve">se </w:t>
      </w:r>
      <w:r w:rsidR="00E63A65">
        <w:rPr>
          <w:rFonts w:ascii="Times New Roman" w:hAnsi="Times New Roman" w:cs="Times New Roman"/>
          <w:sz w:val="24"/>
          <w:szCs w:val="24"/>
        </w:rPr>
        <w:t>considera que los que tiene</w:t>
      </w:r>
      <w:r w:rsidR="00631F59">
        <w:rPr>
          <w:rFonts w:ascii="Times New Roman" w:hAnsi="Times New Roman" w:cs="Times New Roman"/>
          <w:sz w:val="24"/>
          <w:szCs w:val="24"/>
        </w:rPr>
        <w:t>n</w:t>
      </w:r>
      <w:r w:rsidR="00E63A65">
        <w:rPr>
          <w:rFonts w:ascii="Times New Roman" w:hAnsi="Times New Roman" w:cs="Times New Roman"/>
          <w:sz w:val="24"/>
          <w:szCs w:val="24"/>
        </w:rPr>
        <w:t xml:space="preserve"> limitaciones para trabajar en </w:t>
      </w:r>
      <w:r w:rsidR="00631F59">
        <w:rPr>
          <w:rFonts w:ascii="Times New Roman" w:hAnsi="Times New Roman" w:cs="Times New Roman"/>
          <w:sz w:val="24"/>
          <w:szCs w:val="24"/>
        </w:rPr>
        <w:t>determinados lugares</w:t>
      </w:r>
      <w:r w:rsidR="00E63A65">
        <w:rPr>
          <w:rFonts w:ascii="Times New Roman" w:hAnsi="Times New Roman" w:cs="Times New Roman"/>
          <w:sz w:val="24"/>
          <w:szCs w:val="24"/>
        </w:rPr>
        <w:t xml:space="preserve"> son los Operarios. Pero de esta forma no se puede registrar las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al </w:t>
      </w:r>
      <w:r w:rsidR="00631F59">
        <w:rPr>
          <w:rFonts w:ascii="Times New Roman" w:hAnsi="Times New Roman" w:cs="Times New Roman"/>
          <w:sz w:val="24"/>
          <w:szCs w:val="24"/>
        </w:rPr>
        <w:t>sistema</w:t>
      </w:r>
      <w:r w:rsidR="00E63A65">
        <w:rPr>
          <w:rFonts w:ascii="Times New Roman" w:hAnsi="Times New Roman" w:cs="Times New Roman"/>
          <w:sz w:val="24"/>
          <w:szCs w:val="24"/>
        </w:rPr>
        <w:t xml:space="preserve"> de los administradores y transportistas, </w:t>
      </w:r>
      <w:bookmarkStart w:id="0" w:name="_GoBack"/>
      <w:bookmarkEnd w:id="0"/>
      <w:r w:rsidR="00E63A65">
        <w:rPr>
          <w:rFonts w:ascii="Times New Roman" w:hAnsi="Times New Roman" w:cs="Times New Roman"/>
          <w:sz w:val="24"/>
          <w:szCs w:val="24"/>
        </w:rPr>
        <w:t xml:space="preserve">es por ello que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debe ser </w:t>
      </w:r>
      <w:r w:rsidR="00631F59">
        <w:rPr>
          <w:rFonts w:ascii="Times New Roman" w:hAnsi="Times New Roman" w:cs="Times New Roman"/>
          <w:sz w:val="24"/>
          <w:szCs w:val="24"/>
        </w:rPr>
        <w:t>independiente</w:t>
      </w:r>
      <w:r w:rsidR="00E63A65">
        <w:rPr>
          <w:rFonts w:ascii="Times New Roman" w:hAnsi="Times New Roman" w:cs="Times New Roman"/>
          <w:sz w:val="24"/>
          <w:szCs w:val="24"/>
        </w:rPr>
        <w:t xml:space="preserve"> a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w:t>
      </w:r>
      <w:r w:rsidR="00631F59">
        <w:rPr>
          <w:rFonts w:ascii="Times New Roman" w:hAnsi="Times New Roman" w:cs="Times New Roman"/>
          <w:sz w:val="24"/>
          <w:szCs w:val="24"/>
        </w:rPr>
        <w:t xml:space="preserve"> Registrando el operario, momento de inicio de la </w:t>
      </w:r>
      <w:r w:rsidR="00EF1FF1">
        <w:rPr>
          <w:rFonts w:ascii="Times New Roman" w:hAnsi="Times New Roman" w:cs="Times New Roman"/>
          <w:sz w:val="24"/>
          <w:szCs w:val="24"/>
        </w:rPr>
        <w:t>conexión</w:t>
      </w:r>
      <w:r w:rsidR="00631F59">
        <w:rPr>
          <w:rFonts w:ascii="Times New Roman" w:hAnsi="Times New Roman" w:cs="Times New Roman"/>
          <w:sz w:val="24"/>
          <w:szCs w:val="24"/>
        </w:rPr>
        <w:t xml:space="preserve"> (luego el de finalización) y de ser necesario (para los operarios) un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correspondiente (deberán coincidir por RNE el id del usuario que se encuentra en la conexión y en el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en cuyo caso) </w:t>
      </w:r>
    </w:p>
    <w:p w:rsidR="00E03DFC" w:rsidRDefault="00E63A65" w:rsidP="00E03DFC">
      <w:pPr>
        <w:jc w:val="both"/>
        <w:rPr>
          <w:rFonts w:ascii="Times New Roman" w:hAnsi="Times New Roman" w:cs="Times New Roman"/>
          <w:sz w:val="24"/>
          <w:szCs w:val="24"/>
        </w:rPr>
      </w:pPr>
      <w:r>
        <w:rPr>
          <w:rFonts w:ascii="Times New Roman" w:hAnsi="Times New Roman" w:cs="Times New Roman"/>
          <w:sz w:val="24"/>
          <w:szCs w:val="24"/>
        </w:rPr>
        <w:t xml:space="preserve"> Aunque se puede visualizar</w:t>
      </w:r>
      <w:r w:rsidR="00B27D22">
        <w:rPr>
          <w:rFonts w:ascii="Times New Roman" w:hAnsi="Times New Roman" w:cs="Times New Roman"/>
          <w:sz w:val="24"/>
          <w:szCs w:val="24"/>
        </w:rPr>
        <w:t xml:space="preserve"> en el MER</w:t>
      </w:r>
      <w:r>
        <w:rPr>
          <w:rFonts w:ascii="Times New Roman" w:hAnsi="Times New Roman" w:cs="Times New Roman"/>
          <w:sz w:val="24"/>
          <w:szCs w:val="24"/>
        </w:rPr>
        <w:t xml:space="preserve"> una totalidad en la relación entre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y </w:t>
      </w:r>
      <w:r w:rsidR="00631F59">
        <w:rPr>
          <w:rFonts w:ascii="Times New Roman" w:hAnsi="Times New Roman" w:cs="Times New Roman"/>
          <w:sz w:val="24"/>
          <w:szCs w:val="24"/>
        </w:rPr>
        <w:t>conexión</w:t>
      </w:r>
      <w:r>
        <w:rPr>
          <w:rFonts w:ascii="Times New Roman" w:hAnsi="Times New Roman" w:cs="Times New Roman"/>
          <w:sz w:val="24"/>
          <w:szCs w:val="24"/>
        </w:rPr>
        <w:t xml:space="preserve"> con de</w:t>
      </w:r>
      <w:r w:rsidR="00B27D22">
        <w:rPr>
          <w:rFonts w:ascii="Times New Roman" w:hAnsi="Times New Roman" w:cs="Times New Roman"/>
          <w:sz w:val="24"/>
          <w:szCs w:val="24"/>
        </w:rPr>
        <w:t>l</w:t>
      </w:r>
      <w:r>
        <w:rPr>
          <w:rFonts w:ascii="Times New Roman" w:hAnsi="Times New Roman" w:cs="Times New Roman"/>
          <w:sz w:val="24"/>
          <w:szCs w:val="24"/>
        </w:rPr>
        <w:t xml:space="preserve"> lado de </w:t>
      </w:r>
      <w:r w:rsidR="00631F59">
        <w:rPr>
          <w:rFonts w:ascii="Times New Roman" w:hAnsi="Times New Roman" w:cs="Times New Roman"/>
          <w:sz w:val="24"/>
          <w:szCs w:val="24"/>
        </w:rPr>
        <w:t>conexión</w:t>
      </w:r>
      <w:r>
        <w:rPr>
          <w:rFonts w:ascii="Times New Roman" w:hAnsi="Times New Roman" w:cs="Times New Roman"/>
          <w:sz w:val="24"/>
          <w:szCs w:val="24"/>
        </w:rPr>
        <w:t xml:space="preserve">. La razón de la existencia de esta totalidad es para no generar </w:t>
      </w:r>
      <w:r w:rsidR="00631F59">
        <w:rPr>
          <w:rFonts w:ascii="Times New Roman" w:hAnsi="Times New Roman" w:cs="Times New Roman"/>
          <w:sz w:val="24"/>
          <w:szCs w:val="24"/>
        </w:rPr>
        <w:t>mas tablas las cuales son evitables</w:t>
      </w:r>
      <w:r w:rsidR="00B27D22">
        <w:rPr>
          <w:rFonts w:ascii="Times New Roman" w:hAnsi="Times New Roman" w:cs="Times New Roman"/>
          <w:sz w:val="24"/>
          <w:szCs w:val="24"/>
        </w:rPr>
        <w:t xml:space="preserve"> completamente (sin considerar que nos pasaríamos del límite ideal de tablas dispuesto, cual es 25</w:t>
      </w:r>
      <w:proofErr w:type="gramStart"/>
      <w:r w:rsidR="00B27D22">
        <w:rPr>
          <w:rFonts w:ascii="Times New Roman" w:hAnsi="Times New Roman" w:cs="Times New Roman"/>
          <w:sz w:val="24"/>
          <w:szCs w:val="24"/>
        </w:rPr>
        <w:t xml:space="preserve">) </w:t>
      </w:r>
      <w:r w:rsidR="00631F59">
        <w:rPr>
          <w:rFonts w:ascii="Times New Roman" w:hAnsi="Times New Roman" w:cs="Times New Roman"/>
          <w:sz w:val="24"/>
          <w:szCs w:val="24"/>
        </w:rPr>
        <w:t>.</w:t>
      </w:r>
      <w:proofErr w:type="gramEnd"/>
      <w:r w:rsidR="00631F59">
        <w:rPr>
          <w:rFonts w:ascii="Times New Roman" w:hAnsi="Times New Roman" w:cs="Times New Roman"/>
          <w:sz w:val="24"/>
          <w:szCs w:val="24"/>
        </w:rPr>
        <w:t xml:space="preserve"> </w:t>
      </w:r>
      <w:r w:rsidR="00B27D22">
        <w:rPr>
          <w:rFonts w:ascii="Times New Roman" w:hAnsi="Times New Roman" w:cs="Times New Roman"/>
          <w:sz w:val="24"/>
          <w:szCs w:val="24"/>
        </w:rPr>
        <w:t xml:space="preserve">De esta forma hacemos referencia a </w:t>
      </w:r>
      <w:proofErr w:type="spellStart"/>
      <w:r w:rsidR="00B27D22">
        <w:rPr>
          <w:rFonts w:ascii="Times New Roman" w:hAnsi="Times New Roman" w:cs="Times New Roman"/>
          <w:sz w:val="24"/>
          <w:szCs w:val="24"/>
        </w:rPr>
        <w:t>trabajaen</w:t>
      </w:r>
      <w:proofErr w:type="spellEnd"/>
      <w:r w:rsidR="00B27D22">
        <w:rPr>
          <w:rFonts w:ascii="Times New Roman" w:hAnsi="Times New Roman" w:cs="Times New Roman"/>
          <w:sz w:val="24"/>
          <w:szCs w:val="24"/>
        </w:rPr>
        <w:t xml:space="preserve"> correspondiente en caso de ser necesario, sino esa clave externa quedara como null para los administradores y transportistas. </w:t>
      </w:r>
    </w:p>
    <w:p w:rsidR="003F4814" w:rsidRPr="00E03DFC" w:rsidRDefault="003F4814" w:rsidP="00E03DFC">
      <w:pPr>
        <w:jc w:val="both"/>
        <w:rPr>
          <w:rFonts w:ascii="Times New Roman" w:hAnsi="Times New Roman" w:cs="Times New Roman"/>
          <w:sz w:val="24"/>
          <w:szCs w:val="24"/>
        </w:rPr>
      </w:pPr>
    </w:p>
    <w:p w:rsidR="00FB3B89" w:rsidRDefault="00FB3B89" w:rsidP="00FB3B89">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11</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Tabla evento</w:t>
      </w:r>
      <w:r w:rsidRPr="0052121D">
        <w:rPr>
          <w:rFonts w:ascii="Times New Roman" w:hAnsi="Times New Roman" w:cs="Times New Roman"/>
          <w:b/>
          <w:bCs/>
          <w:sz w:val="24"/>
          <w:szCs w:val="24"/>
        </w:rPr>
        <w:t>):</w:t>
      </w:r>
    </w:p>
    <w:p w:rsidR="00E03DFC" w:rsidRPr="00433907" w:rsidRDefault="00FB3B89" w:rsidP="00433907">
      <w:pPr>
        <w:jc w:val="both"/>
        <w:rPr>
          <w:rFonts w:ascii="Times New Roman" w:hAnsi="Times New Roman" w:cs="Times New Roman"/>
          <w:sz w:val="24"/>
          <w:szCs w:val="24"/>
        </w:rPr>
      </w:pPr>
      <w:r>
        <w:rPr>
          <w:rFonts w:ascii="Times New Roman" w:hAnsi="Times New Roman" w:cs="Times New Roman"/>
          <w:sz w:val="24"/>
          <w:szCs w:val="24"/>
        </w:rPr>
        <w:t>En esta tabla de almacenan múltiples tuplas las cuales cada una de ellas tiene un JSON el cual su estructura es variable, de esta forma esta tabla es utilizada para múltiples usos, como almacenar mensajes para el chat de la apl</w:t>
      </w:r>
      <w:r w:rsidR="00301844">
        <w:rPr>
          <w:rFonts w:ascii="Times New Roman" w:hAnsi="Times New Roman" w:cs="Times New Roman"/>
          <w:sz w:val="24"/>
          <w:szCs w:val="24"/>
        </w:rPr>
        <w:t xml:space="preserve">icación, guardar notificaciones. Puede ver el documento “Propuesta de notificaciones para visualizar el formato de estas JSON en las diferentes notificaciones. Otros formatos no han sido documentados. </w:t>
      </w:r>
    </w:p>
    <w:sectPr w:rsidR="00E03DFC"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66"/>
    <w:rsid w:val="001041C0"/>
    <w:rsid w:val="00126DD0"/>
    <w:rsid w:val="0023688D"/>
    <w:rsid w:val="0026763D"/>
    <w:rsid w:val="00294596"/>
    <w:rsid w:val="00301844"/>
    <w:rsid w:val="003F4814"/>
    <w:rsid w:val="00433907"/>
    <w:rsid w:val="00436166"/>
    <w:rsid w:val="0052121D"/>
    <w:rsid w:val="00575AB3"/>
    <w:rsid w:val="00631F59"/>
    <w:rsid w:val="00835692"/>
    <w:rsid w:val="008372C0"/>
    <w:rsid w:val="00872C9B"/>
    <w:rsid w:val="00B144AB"/>
    <w:rsid w:val="00B27D22"/>
    <w:rsid w:val="00C074A4"/>
    <w:rsid w:val="00D04754"/>
    <w:rsid w:val="00D40073"/>
    <w:rsid w:val="00D71D1C"/>
    <w:rsid w:val="00D82F3B"/>
    <w:rsid w:val="00DE697A"/>
    <w:rsid w:val="00E03DFC"/>
    <w:rsid w:val="00E24575"/>
    <w:rsid w:val="00E63A65"/>
    <w:rsid w:val="00EF18D2"/>
    <w:rsid w:val="00EF1FF1"/>
    <w:rsid w:val="00F10129"/>
    <w:rsid w:val="00F54A7A"/>
    <w:rsid w:val="00F659D0"/>
    <w:rsid w:val="00FB3B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1641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10</cp:revision>
  <dcterms:created xsi:type="dcterms:W3CDTF">2019-08-18T00:43:00Z</dcterms:created>
  <dcterms:modified xsi:type="dcterms:W3CDTF">2019-10-24T17:48:00Z</dcterms:modified>
</cp:coreProperties>
</file>