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073" w:rsidRPr="00D40073" w:rsidRDefault="00D40073" w:rsidP="00436166">
      <w:pPr>
        <w:pStyle w:val="Ttulo"/>
        <w:rPr>
          <w:sz w:val="20"/>
          <w:szCs w:val="20"/>
        </w:rPr>
      </w:pPr>
      <w:r w:rsidRPr="00436166">
        <w:rPr>
          <w:noProof/>
          <w:sz w:val="76"/>
          <w:szCs w:val="76"/>
          <w:lang w:eastAsia="es-ES"/>
        </w:rPr>
        <w:drawing>
          <wp:anchor distT="0" distB="0" distL="114300" distR="114300" simplePos="0" relativeHeight="251659264" behindDoc="0" locked="0" layoutInCell="1" allowOverlap="1" wp14:anchorId="638A5233" wp14:editId="4C80552E">
            <wp:simplePos x="0" y="0"/>
            <wp:positionH relativeFrom="margin">
              <wp:posOffset>5027666</wp:posOffset>
            </wp:positionH>
            <wp:positionV relativeFrom="paragraph">
              <wp:posOffset>263</wp:posOffset>
            </wp:positionV>
            <wp:extent cx="1319841" cy="131984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319841" cy="13198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166" w:rsidRPr="00436166" w:rsidRDefault="00436166" w:rsidP="00436166">
      <w:pPr>
        <w:pStyle w:val="Ttulo"/>
        <w:rPr>
          <w:sz w:val="76"/>
          <w:szCs w:val="76"/>
        </w:rPr>
      </w:pPr>
      <w:r w:rsidRPr="00436166">
        <w:rPr>
          <w:sz w:val="76"/>
          <w:szCs w:val="76"/>
        </w:rPr>
        <w:t xml:space="preserve">Fundamentación del MER </w:t>
      </w:r>
    </w:p>
    <w:p w:rsidR="00436166" w:rsidRDefault="00436166" w:rsidP="00436166">
      <w:pPr>
        <w:rPr>
          <w:sz w:val="28"/>
          <w:szCs w:val="28"/>
        </w:rPr>
      </w:pPr>
      <w:r>
        <w:rPr>
          <w:sz w:val="28"/>
          <w:szCs w:val="28"/>
        </w:rPr>
        <w:t>Segunda entrega 4/9/2019</w:t>
      </w:r>
    </w:p>
    <w:p w:rsidR="00436166" w:rsidRPr="00634835" w:rsidRDefault="00436166" w:rsidP="00436166">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725099B4" wp14:editId="19257FFC">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C9A71"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BD01001/</w:t>
      </w:r>
    </w:p>
    <w:p w:rsidR="00E24575" w:rsidRDefault="00E24575"/>
    <w:p w:rsidR="00433907" w:rsidRDefault="00433907">
      <w:pPr>
        <w:rPr>
          <w:rFonts w:ascii="Times New Roman" w:hAnsi="Times New Roman" w:cs="Times New Roman"/>
          <w:b/>
          <w:bCs/>
          <w:sz w:val="24"/>
          <w:szCs w:val="24"/>
        </w:rPr>
      </w:pPr>
      <w:r w:rsidRPr="00433907">
        <w:rPr>
          <w:rFonts w:ascii="Times New Roman" w:hAnsi="Times New Roman" w:cs="Times New Roman"/>
          <w:b/>
          <w:bCs/>
          <w:sz w:val="24"/>
          <w:szCs w:val="24"/>
          <w:u w:val="single"/>
        </w:rPr>
        <w:t>Observación 1º (Motivo de la existencia de creación</w:t>
      </w:r>
      <w:r>
        <w:rPr>
          <w:rFonts w:ascii="Times New Roman" w:hAnsi="Times New Roman" w:cs="Times New Roman"/>
          <w:b/>
          <w:bCs/>
          <w:sz w:val="24"/>
          <w:szCs w:val="24"/>
        </w:rPr>
        <w:t xml:space="preserve">): </w:t>
      </w:r>
    </w:p>
    <w:p w:rsidR="00835692" w:rsidRDefault="00433907" w:rsidP="00433907">
      <w:pPr>
        <w:jc w:val="both"/>
        <w:rPr>
          <w:rFonts w:ascii="Times New Roman" w:hAnsi="Times New Roman" w:cs="Times New Roman"/>
          <w:sz w:val="24"/>
          <w:szCs w:val="24"/>
        </w:rPr>
      </w:pPr>
      <w:r>
        <w:rPr>
          <w:rFonts w:ascii="Times New Roman" w:hAnsi="Times New Roman" w:cs="Times New Roman"/>
          <w:sz w:val="24"/>
          <w:szCs w:val="24"/>
        </w:rPr>
        <w:t>Ya que por petición del profesor encargado de sistemas operativos no podemos crear por cada usuario del sistema (Operario, transportista, administrador, etc..) un usuario en el sistema operativo del servidor. Por lo tanto,</w:t>
      </w:r>
      <w:r w:rsidR="00DE697A">
        <w:rPr>
          <w:rFonts w:ascii="Times New Roman" w:hAnsi="Times New Roman" w:cs="Times New Roman"/>
          <w:sz w:val="24"/>
          <w:szCs w:val="24"/>
        </w:rPr>
        <w:t xml:space="preserve"> los usuarios del sistema serán almacenados </w:t>
      </w:r>
      <w:r w:rsidR="0026763D">
        <w:rPr>
          <w:rFonts w:ascii="Times New Roman" w:hAnsi="Times New Roman" w:cs="Times New Roman"/>
          <w:sz w:val="24"/>
          <w:szCs w:val="24"/>
        </w:rPr>
        <w:t xml:space="preserve">únicamente en la base de datos. En consecuencia, </w:t>
      </w:r>
      <w:r>
        <w:rPr>
          <w:rFonts w:ascii="Times New Roman" w:hAnsi="Times New Roman" w:cs="Times New Roman"/>
          <w:sz w:val="24"/>
          <w:szCs w:val="24"/>
        </w:rPr>
        <w:t xml:space="preserve">en los Log no quedara registro de que usuario creo, modifico o accedió a una tupla </w:t>
      </w:r>
      <w:r w:rsidR="00DE697A">
        <w:rPr>
          <w:rFonts w:ascii="Times New Roman" w:hAnsi="Times New Roman" w:cs="Times New Roman"/>
          <w:sz w:val="24"/>
          <w:szCs w:val="24"/>
        </w:rPr>
        <w:t>específica</w:t>
      </w:r>
      <w:r>
        <w:rPr>
          <w:rFonts w:ascii="Times New Roman" w:hAnsi="Times New Roman" w:cs="Times New Roman"/>
          <w:sz w:val="24"/>
          <w:szCs w:val="24"/>
        </w:rPr>
        <w:t>, por</w:t>
      </w:r>
      <w:r w:rsidR="0026763D">
        <w:rPr>
          <w:rFonts w:ascii="Times New Roman" w:hAnsi="Times New Roman" w:cs="Times New Roman"/>
          <w:sz w:val="24"/>
          <w:szCs w:val="24"/>
        </w:rPr>
        <w:t xml:space="preserve"> ello debemos de alguna forma vincular estos usuarios “virtuales” (en la </w:t>
      </w:r>
      <w:proofErr w:type="spellStart"/>
      <w:r w:rsidR="0026763D">
        <w:rPr>
          <w:rFonts w:ascii="Times New Roman" w:hAnsi="Times New Roman" w:cs="Times New Roman"/>
          <w:sz w:val="24"/>
          <w:szCs w:val="24"/>
        </w:rPr>
        <w:t>bbdd</w:t>
      </w:r>
      <w:proofErr w:type="spellEnd"/>
      <w:r w:rsidR="0026763D">
        <w:rPr>
          <w:rFonts w:ascii="Times New Roman" w:hAnsi="Times New Roman" w:cs="Times New Roman"/>
          <w:sz w:val="24"/>
          <w:szCs w:val="24"/>
        </w:rPr>
        <w:t>) con la tabla de la tupla que crearon. Ese es el motivo de la existencia 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tabla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w:t>
      </w:r>
      <w:r w:rsidR="00835692">
        <w:rPr>
          <w:rFonts w:ascii="Times New Roman" w:hAnsi="Times New Roman" w:cs="Times New Roman"/>
          <w:sz w:val="24"/>
          <w:szCs w:val="24"/>
        </w:rPr>
        <w:t xml:space="preserve">Crea, Agregado por, Creador, </w:t>
      </w:r>
      <w:proofErr w:type="spellStart"/>
      <w:r w:rsidR="00835692">
        <w:rPr>
          <w:rFonts w:ascii="Times New Roman" w:hAnsi="Times New Roman" w:cs="Times New Roman"/>
          <w:sz w:val="24"/>
          <w:szCs w:val="24"/>
        </w:rPr>
        <w:t>MedioIngresa</w:t>
      </w:r>
      <w:proofErr w:type="spellEnd"/>
      <w:r w:rsidR="00835692">
        <w:rPr>
          <w:rFonts w:ascii="Times New Roman" w:hAnsi="Times New Roman" w:cs="Times New Roman"/>
          <w:sz w:val="24"/>
          <w:szCs w:val="24"/>
        </w:rPr>
        <w:t xml:space="preserve"> y </w:t>
      </w:r>
      <w:proofErr w:type="spellStart"/>
      <w:r w:rsidR="00835692">
        <w:rPr>
          <w:rFonts w:ascii="Times New Roman" w:hAnsi="Times New Roman" w:cs="Times New Roman"/>
          <w:sz w:val="24"/>
          <w:szCs w:val="24"/>
        </w:rPr>
        <w:t>HechoPor</w:t>
      </w:r>
      <w:proofErr w:type="spellEnd"/>
      <w:r w:rsidR="00835692">
        <w:rPr>
          <w:rFonts w:ascii="Times New Roman" w:hAnsi="Times New Roman" w:cs="Times New Roman"/>
          <w:sz w:val="24"/>
          <w:szCs w:val="24"/>
        </w:rPr>
        <w:t>.</w:t>
      </w:r>
    </w:p>
    <w:p w:rsidR="00D40073" w:rsidRDefault="00D40073" w:rsidP="00835692">
      <w:pPr>
        <w:rPr>
          <w:rFonts w:ascii="Times New Roman" w:hAnsi="Times New Roman" w:cs="Times New Roman"/>
          <w:b/>
          <w:bCs/>
          <w:sz w:val="24"/>
          <w:szCs w:val="24"/>
          <w:u w:val="single"/>
        </w:rPr>
      </w:pPr>
    </w:p>
    <w:p w:rsidR="00835692" w:rsidRDefault="00835692" w:rsidP="00835692">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2</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Link de </w:t>
      </w:r>
      <w:r w:rsidR="00D40073">
        <w:rPr>
          <w:rFonts w:ascii="Times New Roman" w:hAnsi="Times New Roman" w:cs="Times New Roman"/>
          <w:b/>
          <w:bCs/>
          <w:sz w:val="24"/>
          <w:szCs w:val="24"/>
          <w:u w:val="single"/>
        </w:rPr>
        <w:t>rastreador</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Ya que,</w:t>
      </w:r>
      <w:r w:rsidR="00835692">
        <w:rPr>
          <w:rFonts w:ascii="Times New Roman" w:hAnsi="Times New Roman" w:cs="Times New Roman"/>
          <w:sz w:val="24"/>
          <w:szCs w:val="24"/>
        </w:rPr>
        <w:t xml:space="preserve"> por petición de la letra del proyecto de rastrear al vehículo en tiempo real, la única forma de poder saber </w:t>
      </w:r>
      <w:proofErr w:type="spellStart"/>
      <w:r w:rsidR="00835692">
        <w:rPr>
          <w:rFonts w:ascii="Times New Roman" w:hAnsi="Times New Roman" w:cs="Times New Roman"/>
          <w:sz w:val="24"/>
          <w:szCs w:val="24"/>
        </w:rPr>
        <w:t>donde</w:t>
      </w:r>
      <w:proofErr w:type="spellEnd"/>
      <w:r w:rsidR="00835692">
        <w:rPr>
          <w:rFonts w:ascii="Times New Roman" w:hAnsi="Times New Roman" w:cs="Times New Roman"/>
          <w:sz w:val="24"/>
          <w:szCs w:val="24"/>
        </w:rPr>
        <w:t xml:space="preserve"> esta durante el transporte es saber </w:t>
      </w:r>
      <w:proofErr w:type="spellStart"/>
      <w:r w:rsidR="00835692">
        <w:rPr>
          <w:rFonts w:ascii="Times New Roman" w:hAnsi="Times New Roman" w:cs="Times New Roman"/>
          <w:sz w:val="24"/>
          <w:szCs w:val="24"/>
        </w:rPr>
        <w:t>donde</w:t>
      </w:r>
      <w:proofErr w:type="spellEnd"/>
      <w:r w:rsidR="00835692">
        <w:rPr>
          <w:rFonts w:ascii="Times New Roman" w:hAnsi="Times New Roman" w:cs="Times New Roman"/>
          <w:sz w:val="24"/>
          <w:szCs w:val="24"/>
        </w:rPr>
        <w:t xml:space="preserve"> </w:t>
      </w:r>
      <w:proofErr w:type="spellStart"/>
      <w:r w:rsidR="00835692">
        <w:rPr>
          <w:rFonts w:ascii="Times New Roman" w:hAnsi="Times New Roman" w:cs="Times New Roman"/>
          <w:sz w:val="24"/>
          <w:szCs w:val="24"/>
        </w:rPr>
        <w:t>esta</w:t>
      </w:r>
      <w:proofErr w:type="spellEnd"/>
      <w:r w:rsidR="00835692">
        <w:rPr>
          <w:rFonts w:ascii="Times New Roman" w:hAnsi="Times New Roman" w:cs="Times New Roman"/>
          <w:sz w:val="24"/>
          <w:szCs w:val="24"/>
        </w:rPr>
        <w:t xml:space="preserve"> en transportista en dicho momento. Para dicha solución hay dos formas: La primera consiste en un atributo multivaluado en transporte, el cual se actualice cada 10 segundos, por ejemplo. De esta forma sabemos la localización. Pero si almacenamos cada posición el tamaño de la tabla seria en exceso grande y además el servidor que tiene el </w:t>
      </w:r>
      <w:proofErr w:type="spellStart"/>
      <w:r w:rsidR="00835692">
        <w:rPr>
          <w:rFonts w:ascii="Times New Roman" w:hAnsi="Times New Roman" w:cs="Times New Roman"/>
          <w:sz w:val="24"/>
          <w:szCs w:val="24"/>
        </w:rPr>
        <w:t>informix</w:t>
      </w:r>
      <w:proofErr w:type="spellEnd"/>
      <w:r w:rsidR="00835692">
        <w:rPr>
          <w:rFonts w:ascii="Times New Roman" w:hAnsi="Times New Roman" w:cs="Times New Roman"/>
          <w:sz w:val="24"/>
          <w:szCs w:val="24"/>
        </w:rPr>
        <w:t xml:space="preserve"> estaría en exceso solicitado durante los transportes, atentando en el rendimiento del mismo. Es por ello que surge la 2º solución, la cual es darle al transportista un teléfono con la ubicación de Google </w:t>
      </w:r>
      <w:proofErr w:type="spellStart"/>
      <w:r w:rsidR="00835692">
        <w:rPr>
          <w:rFonts w:ascii="Times New Roman" w:hAnsi="Times New Roman" w:cs="Times New Roman"/>
          <w:sz w:val="24"/>
          <w:szCs w:val="24"/>
        </w:rPr>
        <w:t>maps</w:t>
      </w:r>
      <w:proofErr w:type="spellEnd"/>
      <w:r w:rsidR="00835692">
        <w:rPr>
          <w:rFonts w:ascii="Times New Roman" w:hAnsi="Times New Roman" w:cs="Times New Roman"/>
          <w:sz w:val="24"/>
          <w:szCs w:val="24"/>
        </w:rPr>
        <w:t xml:space="preserve"> activa</w:t>
      </w:r>
      <w:r>
        <w:rPr>
          <w:rFonts w:ascii="Times New Roman" w:hAnsi="Times New Roman" w:cs="Times New Roman"/>
          <w:sz w:val="24"/>
          <w:szCs w:val="24"/>
        </w:rPr>
        <w:t xml:space="preserve">, la URL de dicha ubicación es única por transportista. Debe estar en una tabla independiente y no como atributo en transportista por varias razones: 1) puede tener más de un teléfono o URL activa 2) No todos los usuarios tienen porque tener una URL de su ubicación, para ellos ese atributo serio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lo cual se soluciona de esta forma.</w:t>
      </w:r>
    </w:p>
    <w:p w:rsidR="00D40073" w:rsidRDefault="00D40073" w:rsidP="00D40073">
      <w:pPr>
        <w:rPr>
          <w:rFonts w:ascii="Times New Roman" w:hAnsi="Times New Roman" w:cs="Times New Roman"/>
          <w:b/>
          <w:bCs/>
          <w:sz w:val="24"/>
          <w:szCs w:val="24"/>
          <w:u w:val="single"/>
        </w:rPr>
      </w:pPr>
    </w:p>
    <w:p w:rsidR="00D40073" w:rsidRDefault="00D40073" w:rsidP="00D40073">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3</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El cliente</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 xml:space="preserve"> Los clientes en nuestra </w:t>
      </w:r>
      <w:proofErr w:type="spellStart"/>
      <w:r>
        <w:rPr>
          <w:rFonts w:ascii="Times New Roman" w:hAnsi="Times New Roman" w:cs="Times New Roman"/>
          <w:sz w:val="24"/>
          <w:szCs w:val="24"/>
        </w:rPr>
        <w:t>bbdd</w:t>
      </w:r>
      <w:proofErr w:type="spellEnd"/>
      <w:r>
        <w:rPr>
          <w:rFonts w:ascii="Times New Roman" w:hAnsi="Times New Roman" w:cs="Times New Roman"/>
          <w:sz w:val="24"/>
          <w:szCs w:val="24"/>
        </w:rPr>
        <w:t xml:space="preserve"> son todos los clientes que la empresa que usa nuestro software tiene. Por lo tanto, todos los vehículos tienen un cliente al que pertenece (Relación </w:t>
      </w:r>
      <w:proofErr w:type="spellStart"/>
      <w:r>
        <w:rPr>
          <w:rFonts w:ascii="Times New Roman" w:hAnsi="Times New Roman" w:cs="Times New Roman"/>
          <w:sz w:val="24"/>
          <w:szCs w:val="24"/>
        </w:rPr>
        <w:t>EsDueño</w:t>
      </w:r>
      <w:proofErr w:type="spellEnd"/>
      <w:r>
        <w:rPr>
          <w:rFonts w:ascii="Times New Roman" w:hAnsi="Times New Roman" w:cs="Times New Roman"/>
          <w:sz w:val="24"/>
          <w:szCs w:val="24"/>
        </w:rPr>
        <w:t>) y posteriormente le será entregado.</w:t>
      </w:r>
    </w:p>
    <w:p w:rsidR="00835692" w:rsidRDefault="00294596" w:rsidP="00433907">
      <w:pPr>
        <w:jc w:val="both"/>
        <w:rPr>
          <w:rFonts w:ascii="Times New Roman" w:hAnsi="Times New Roman" w:cs="Times New Roman"/>
          <w:sz w:val="24"/>
          <w:szCs w:val="24"/>
        </w:rPr>
      </w:pPr>
      <w:r>
        <w:rPr>
          <w:rFonts w:ascii="Times New Roman" w:hAnsi="Times New Roman" w:cs="Times New Roman"/>
          <w:sz w:val="24"/>
          <w:szCs w:val="24"/>
        </w:rPr>
        <w:t>Además,</w:t>
      </w:r>
      <w:r w:rsidR="00D40073">
        <w:rPr>
          <w:rFonts w:ascii="Times New Roman" w:hAnsi="Times New Roman" w:cs="Times New Roman"/>
          <w:sz w:val="24"/>
          <w:szCs w:val="24"/>
        </w:rPr>
        <w:t xml:space="preserve"> el software contiene la posibilitad de</w:t>
      </w:r>
      <w:r>
        <w:rPr>
          <w:rFonts w:ascii="Times New Roman" w:hAnsi="Times New Roman" w:cs="Times New Roman"/>
          <w:sz w:val="24"/>
          <w:szCs w:val="24"/>
        </w:rPr>
        <w:t xml:space="preserve"> entregar el vehículo al cliente en uno de sus locales (Según la especificación de requerimientos, leer el IEEE 830 para más información) o también conocidos como estabelecimientos. Pero para ello cuando se crea un lote que tiene como destino dicho lugar, todos los vehículos que conforman el lote deberán ser de dicho dueño. Aunque para todo lo anterior tenemos que vincular algunos lugares con sus dueños (los clientes) es por ello la existencia de la tabla </w:t>
      </w:r>
      <w:proofErr w:type="spellStart"/>
      <w:r>
        <w:rPr>
          <w:rFonts w:ascii="Times New Roman" w:hAnsi="Times New Roman" w:cs="Times New Roman"/>
          <w:sz w:val="24"/>
          <w:szCs w:val="24"/>
        </w:rPr>
        <w:t>Pertenece_A</w:t>
      </w:r>
      <w:proofErr w:type="spellEnd"/>
      <w:r>
        <w:rPr>
          <w:rFonts w:ascii="Times New Roman" w:hAnsi="Times New Roman" w:cs="Times New Roman"/>
          <w:sz w:val="24"/>
          <w:szCs w:val="24"/>
        </w:rPr>
        <w:t xml:space="preserve">. Pero como no todos los lugares tienen dueño (como los puertos, patios, zonas,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no deberá haber totalidad de lado de lugar, por lo tanto, genera tabla, evitando un gran número de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w:t>
      </w:r>
      <w:r w:rsidR="00D40073">
        <w:rPr>
          <w:rFonts w:ascii="Times New Roman" w:hAnsi="Times New Roman" w:cs="Times New Roman"/>
          <w:sz w:val="24"/>
          <w:szCs w:val="24"/>
        </w:rPr>
        <w:t xml:space="preserve">   </w:t>
      </w:r>
    </w:p>
    <w:p w:rsidR="00294596" w:rsidRDefault="00294596" w:rsidP="00433907">
      <w:pPr>
        <w:jc w:val="both"/>
        <w:rPr>
          <w:rFonts w:ascii="Times New Roman" w:hAnsi="Times New Roman" w:cs="Times New Roman"/>
          <w:sz w:val="24"/>
          <w:szCs w:val="24"/>
        </w:rPr>
      </w:pPr>
    </w:p>
    <w:p w:rsidR="00294596" w:rsidRDefault="00294596" w:rsidP="00294596">
      <w:pPr>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4</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relación transporta</w:t>
      </w:r>
      <w:r>
        <w:rPr>
          <w:rFonts w:ascii="Times New Roman" w:hAnsi="Times New Roman" w:cs="Times New Roman"/>
          <w:b/>
          <w:bCs/>
          <w:sz w:val="24"/>
          <w:szCs w:val="24"/>
        </w:rPr>
        <w:t xml:space="preserve">): </w:t>
      </w:r>
    </w:p>
    <w:p w:rsidR="00436166" w:rsidRDefault="00835692" w:rsidP="00433907">
      <w:pPr>
        <w:jc w:val="both"/>
        <w:rPr>
          <w:rFonts w:ascii="Times New Roman" w:hAnsi="Times New Roman" w:cs="Times New Roman"/>
          <w:sz w:val="24"/>
          <w:szCs w:val="24"/>
        </w:rPr>
      </w:pPr>
      <w:r>
        <w:rPr>
          <w:rFonts w:ascii="Times New Roman" w:hAnsi="Times New Roman" w:cs="Times New Roman"/>
          <w:sz w:val="24"/>
          <w:szCs w:val="24"/>
        </w:rPr>
        <w:t xml:space="preserve"> </w:t>
      </w:r>
      <w:r w:rsidR="00294596">
        <w:rPr>
          <w:rFonts w:ascii="Times New Roman" w:hAnsi="Times New Roman" w:cs="Times New Roman"/>
          <w:sz w:val="24"/>
          <w:szCs w:val="24"/>
        </w:rPr>
        <w:t xml:space="preserve">El propósito de la relación transporta es relacionar un lote con un transporte, ya que un transporte puede </w:t>
      </w:r>
      <w:r w:rsidR="00575AB3">
        <w:rPr>
          <w:rFonts w:ascii="Times New Roman" w:hAnsi="Times New Roman" w:cs="Times New Roman"/>
          <w:sz w:val="24"/>
          <w:szCs w:val="24"/>
        </w:rPr>
        <w:t>obviamente</w:t>
      </w:r>
      <w:r w:rsidR="00294596">
        <w:rPr>
          <w:rFonts w:ascii="Times New Roman" w:hAnsi="Times New Roman" w:cs="Times New Roman"/>
          <w:sz w:val="24"/>
          <w:szCs w:val="24"/>
        </w:rPr>
        <w:t xml:space="preserve"> contener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lote, pero también un lote puede estar asociados a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transporte, ya que este pudo haber sido cancelado o haber fallado, en cuyo caso es necesario que exista otro transporte que finalmente tenga éxito en transportar al lote. </w:t>
      </w:r>
    </w:p>
    <w:p w:rsidR="00B144AB" w:rsidRDefault="00294596"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que la fecha de llegada y el estado </w:t>
      </w:r>
      <w:r w:rsidR="00126DD0">
        <w:rPr>
          <w:rFonts w:ascii="Times New Roman" w:hAnsi="Times New Roman" w:cs="Times New Roman"/>
          <w:sz w:val="24"/>
          <w:szCs w:val="24"/>
        </w:rPr>
        <w:t>está</w:t>
      </w:r>
      <w:r>
        <w:rPr>
          <w:rFonts w:ascii="Times New Roman" w:hAnsi="Times New Roman" w:cs="Times New Roman"/>
          <w:sz w:val="24"/>
          <w:szCs w:val="24"/>
        </w:rPr>
        <w:t xml:space="preserve"> en transporta y no en transporte es porque cada lote puedo haber </w:t>
      </w:r>
      <w:r w:rsidR="00575AB3">
        <w:rPr>
          <w:rFonts w:ascii="Times New Roman" w:hAnsi="Times New Roman" w:cs="Times New Roman"/>
          <w:sz w:val="24"/>
          <w:szCs w:val="24"/>
        </w:rPr>
        <w:t>arribado</w:t>
      </w:r>
      <w:r>
        <w:rPr>
          <w:rFonts w:ascii="Times New Roman" w:hAnsi="Times New Roman" w:cs="Times New Roman"/>
          <w:sz w:val="24"/>
          <w:szCs w:val="24"/>
        </w:rPr>
        <w:t xml:space="preserve"> a su destino en horas diferentes y puedo haber tenido estados distintos</w:t>
      </w:r>
      <w:r w:rsidR="00575AB3">
        <w:rPr>
          <w:rFonts w:ascii="Times New Roman" w:hAnsi="Times New Roman" w:cs="Times New Roman"/>
          <w:sz w:val="24"/>
          <w:szCs w:val="24"/>
        </w:rPr>
        <w:t xml:space="preserve">. No olvidemos el hecho que un transporte puede tener muchos lotes con destino diverso (el origen debe ser el mismo), por lo </w:t>
      </w:r>
      <w:r w:rsidR="00126DD0">
        <w:rPr>
          <w:rFonts w:ascii="Times New Roman" w:hAnsi="Times New Roman" w:cs="Times New Roman"/>
          <w:sz w:val="24"/>
          <w:szCs w:val="24"/>
        </w:rPr>
        <w:t>tanto,</w:t>
      </w:r>
      <w:r w:rsidR="00575AB3">
        <w:rPr>
          <w:rFonts w:ascii="Times New Roman" w:hAnsi="Times New Roman" w:cs="Times New Roman"/>
          <w:sz w:val="24"/>
          <w:szCs w:val="24"/>
        </w:rPr>
        <w:t xml:space="preserve"> llegado a un destino pudo tener éxito y en otro haber fallado</w:t>
      </w:r>
      <w:r w:rsidR="00B144AB">
        <w:rPr>
          <w:rFonts w:ascii="Times New Roman" w:hAnsi="Times New Roman" w:cs="Times New Roman"/>
          <w:sz w:val="24"/>
          <w:szCs w:val="24"/>
        </w:rPr>
        <w:t xml:space="preserve"> o haber sido cancelado</w:t>
      </w:r>
      <w:r w:rsidR="00575AB3">
        <w:rPr>
          <w:rFonts w:ascii="Times New Roman" w:hAnsi="Times New Roman" w:cs="Times New Roman"/>
          <w:sz w:val="24"/>
          <w:szCs w:val="24"/>
        </w:rPr>
        <w:t>.</w:t>
      </w:r>
    </w:p>
    <w:p w:rsidR="00B144AB" w:rsidRDefault="00575AB3" w:rsidP="00B144AB">
      <w:pPr>
        <w:jc w:val="both"/>
        <w:rPr>
          <w:rFonts w:ascii="Times New Roman" w:hAnsi="Times New Roman" w:cs="Times New Roman"/>
          <w:sz w:val="24"/>
          <w:szCs w:val="24"/>
        </w:rPr>
      </w:pPr>
      <w:r>
        <w:rPr>
          <w:rFonts w:ascii="Times New Roman" w:hAnsi="Times New Roman" w:cs="Times New Roman"/>
          <w:sz w:val="24"/>
          <w:szCs w:val="24"/>
        </w:rPr>
        <w:t xml:space="preserve">  </w:t>
      </w:r>
    </w:p>
    <w:p w:rsidR="00B144AB" w:rsidRPr="00B144AB" w:rsidRDefault="00B144AB" w:rsidP="00B144AB">
      <w:pPr>
        <w:jc w:val="both"/>
        <w:rPr>
          <w:rFonts w:ascii="Times New Roman" w:hAnsi="Times New Roman" w:cs="Times New Roman"/>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5</w:t>
      </w:r>
      <w:r w:rsidRPr="00433907">
        <w:rPr>
          <w:rFonts w:ascii="Times New Roman" w:hAnsi="Times New Roman" w:cs="Times New Roman"/>
          <w:b/>
          <w:bCs/>
          <w:sz w:val="24"/>
          <w:szCs w:val="24"/>
          <w:u w:val="single"/>
        </w:rPr>
        <w:t>º (</w:t>
      </w:r>
      <w:proofErr w:type="spellStart"/>
      <w:r>
        <w:rPr>
          <w:rFonts w:ascii="Times New Roman" w:hAnsi="Times New Roman" w:cs="Times New Roman"/>
          <w:b/>
          <w:bCs/>
          <w:sz w:val="24"/>
          <w:szCs w:val="24"/>
          <w:u w:val="single"/>
        </w:rPr>
        <w:t>TrabajaEn</w:t>
      </w:r>
      <w:proofErr w:type="spellEnd"/>
      <w:r>
        <w:rPr>
          <w:rFonts w:ascii="Times New Roman" w:hAnsi="Times New Roman" w:cs="Times New Roman"/>
          <w:b/>
          <w:bCs/>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La entidad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almacena lugares donde el usuario de tipo operario tiene habilitado trabajar, de esta forma el solo podrá tener acceso a modificar información de lo referente a su rol en dicho lugar (Por ejemplo, no podrá ver los vehículos de ese lugar). Dicha habilitación tiene una fecha de origen y finalización, pudiendo trabajar en periodos (por ejemplo, tubo habilitado trabajar ahí desde enero de 2016 a noviembre de 2018 y posteriormente se le asigno dicho lugar nuevamente,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abril 2018 a indeterminado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w:t>
      </w:r>
    </w:p>
    <w:p w:rsidR="00B144AB" w:rsidRDefault="00B144AB" w:rsidP="00433907">
      <w:pPr>
        <w:jc w:val="both"/>
        <w:rPr>
          <w:rFonts w:ascii="Times New Roman" w:hAnsi="Times New Roman" w:cs="Times New Roman"/>
          <w:sz w:val="24"/>
          <w:szCs w:val="24"/>
        </w:rPr>
      </w:pPr>
      <w:proofErr w:type="gramStart"/>
      <w:r>
        <w:rPr>
          <w:rFonts w:ascii="Times New Roman" w:hAnsi="Times New Roman" w:cs="Times New Roman"/>
          <w:sz w:val="24"/>
          <w:szCs w:val="24"/>
        </w:rPr>
        <w:t>Además</w:t>
      </w:r>
      <w:proofErr w:type="gramEnd"/>
      <w:r>
        <w:rPr>
          <w:rFonts w:ascii="Times New Roman" w:hAnsi="Times New Roman" w:cs="Times New Roman"/>
          <w:sz w:val="24"/>
          <w:szCs w:val="24"/>
        </w:rPr>
        <w:t xml:space="preserve"> durante cada habilitación se conectó múltiples veces desde dicho lugar, quedando registro del momento de inicio y finalización de la conexión en el atributo multivaluado conexiones de la entidad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cual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es una entidad y no una relación es porque si lo fuera su clave primaria necesariamente debe ser el identificador del usuario, lugar y la fecha de inicio de la habilitación en dicho lugar. </w:t>
      </w:r>
      <w:r w:rsidR="00EF18D2">
        <w:rPr>
          <w:rFonts w:ascii="Times New Roman" w:hAnsi="Times New Roman" w:cs="Times New Roman"/>
          <w:sz w:val="24"/>
          <w:szCs w:val="24"/>
        </w:rPr>
        <w:t xml:space="preserve">Pero cuando pasáramos a relaciones el atributo multivaluado conexiones su clave primera seria la fecha de inicio de la conexión y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que son 3 atributos. Por ello mismo se sustituye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por un ID numérico, el cual en cuestión a espacio y optimización es muy superior.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Pasando de: </w:t>
      </w:r>
    </w:p>
    <w:p w:rsidR="00EF18D2" w:rsidRDefault="00EF18D2" w:rsidP="00433907">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w:t>
      </w:r>
      <w:proofErr w:type="spellStart"/>
      <w:proofErr w:type="gramStart"/>
      <w:r w:rsidRPr="00EF18D2">
        <w:rPr>
          <w:rFonts w:ascii="Times New Roman" w:hAnsi="Times New Roman" w:cs="Times New Roman"/>
          <w:sz w:val="24"/>
          <w:szCs w:val="24"/>
          <w:u w:val="single"/>
        </w:rPr>
        <w:t>idusuario,idlugar</w:t>
      </w:r>
      <w:proofErr w:type="gramEnd"/>
      <w:r w:rsidRPr="00EF18D2">
        <w:rPr>
          <w:rFonts w:ascii="Times New Roman" w:hAnsi="Times New Roman" w:cs="Times New Roman"/>
          <w:sz w:val="24"/>
          <w:szCs w:val="24"/>
          <w:u w:val="single"/>
        </w:rPr>
        <w:t>,desde</w:t>
      </w:r>
      <w:r>
        <w:rPr>
          <w:rFonts w:ascii="Times New Roman" w:hAnsi="Times New Roman" w:cs="Times New Roman"/>
          <w:sz w:val="24"/>
          <w:szCs w:val="24"/>
        </w:rPr>
        <w:t>,hasta</w:t>
      </w:r>
      <w:proofErr w:type="spellEnd"/>
      <w:r>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roofErr w:type="gramStart"/>
      <w:r>
        <w:rPr>
          <w:rFonts w:ascii="Times New Roman" w:hAnsi="Times New Roman" w:cs="Times New Roman"/>
          <w:sz w:val="24"/>
          <w:szCs w:val="24"/>
        </w:rPr>
        <w:t>Conexión(</w:t>
      </w:r>
      <w:proofErr w:type="spellStart"/>
      <w:proofErr w:type="gramEnd"/>
      <w:r w:rsidRPr="00EF18D2">
        <w:rPr>
          <w:rFonts w:ascii="Times New Roman" w:hAnsi="Times New Roman" w:cs="Times New Roman"/>
          <w:sz w:val="24"/>
          <w:szCs w:val="24"/>
          <w:u w:val="single"/>
        </w:rPr>
        <w:t>IdTrabajeEn</w:t>
      </w:r>
      <w:proofErr w:type="spellEnd"/>
      <w:r w:rsidRPr="00EF18D2">
        <w:rPr>
          <w:rFonts w:ascii="Times New Roman" w:hAnsi="Times New Roman" w:cs="Times New Roman"/>
          <w:sz w:val="24"/>
          <w:szCs w:val="24"/>
          <w:u w:val="single"/>
        </w:rPr>
        <w:t xml:space="preserve">, </w:t>
      </w:r>
      <w:proofErr w:type="spellStart"/>
      <w:r w:rsidRPr="00EF18D2">
        <w:rPr>
          <w:rFonts w:ascii="Times New Roman" w:hAnsi="Times New Roman" w:cs="Times New Roman"/>
          <w:sz w:val="24"/>
          <w:szCs w:val="24"/>
          <w:u w:val="single"/>
        </w:rPr>
        <w:t>idusuario,idlugar,desde,inicioConex</w:t>
      </w:r>
      <w:r>
        <w:rPr>
          <w:rFonts w:ascii="Times New Roman" w:hAnsi="Times New Roman" w:cs="Times New Roman"/>
          <w:sz w:val="24"/>
          <w:szCs w:val="24"/>
        </w:rPr>
        <w:t>,finConex</w:t>
      </w:r>
      <w:proofErr w:type="spellEnd"/>
      <w:r>
        <w:rPr>
          <w:rFonts w:ascii="Times New Roman" w:hAnsi="Times New Roman" w:cs="Times New Roman"/>
          <w:sz w:val="24"/>
          <w:szCs w:val="24"/>
        </w:rPr>
        <w:t xml:space="preserve">)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A: </w:t>
      </w:r>
    </w:p>
    <w:p w:rsidR="00EF18D2" w:rsidRDefault="00EF18D2" w:rsidP="00EF18D2">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roofErr w:type="spellStart"/>
      <w:proofErr w:type="gramStart"/>
      <w:r w:rsidRPr="00EF18D2">
        <w:rPr>
          <w:rFonts w:ascii="Times New Roman" w:hAnsi="Times New Roman" w:cs="Times New Roman"/>
          <w:sz w:val="24"/>
          <w:szCs w:val="24"/>
          <w:u w:val="single"/>
        </w:rPr>
        <w:t>idusuario</w:t>
      </w:r>
      <w:r>
        <w:rPr>
          <w:rFonts w:ascii="Times New Roman" w:hAnsi="Times New Roman" w:cs="Times New Roman"/>
          <w:sz w:val="24"/>
          <w:szCs w:val="24"/>
        </w:rPr>
        <w:t>,idlugar</w:t>
      </w:r>
      <w:proofErr w:type="gramEnd"/>
      <w:r>
        <w:rPr>
          <w:rFonts w:ascii="Times New Roman" w:hAnsi="Times New Roman" w:cs="Times New Roman"/>
          <w:sz w:val="24"/>
          <w:szCs w:val="24"/>
        </w:rPr>
        <w:t>,idusuario,desde,hasta</w:t>
      </w:r>
      <w:proofErr w:type="spellEnd"/>
      <w:r>
        <w:rPr>
          <w:rFonts w:ascii="Times New Roman" w:hAnsi="Times New Roman" w:cs="Times New Roman"/>
          <w:sz w:val="24"/>
          <w:szCs w:val="24"/>
        </w:rPr>
        <w:t>)</w:t>
      </w:r>
    </w:p>
    <w:p w:rsidR="00EF18D2" w:rsidRDefault="00EF18D2" w:rsidP="00EF18D2">
      <w:pPr>
        <w:jc w:val="both"/>
        <w:rPr>
          <w:rFonts w:ascii="Times New Roman" w:hAnsi="Times New Roman" w:cs="Times New Roman"/>
          <w:sz w:val="24"/>
          <w:szCs w:val="24"/>
        </w:rPr>
      </w:pPr>
      <w:proofErr w:type="gramStart"/>
      <w:r>
        <w:rPr>
          <w:rFonts w:ascii="Times New Roman" w:hAnsi="Times New Roman" w:cs="Times New Roman"/>
          <w:sz w:val="24"/>
          <w:szCs w:val="24"/>
        </w:rPr>
        <w:t>Conexión(</w:t>
      </w:r>
      <w:proofErr w:type="spellStart"/>
      <w:proofErr w:type="gramEnd"/>
      <w:r w:rsidRPr="00EF18D2">
        <w:rPr>
          <w:rFonts w:ascii="Times New Roman" w:hAnsi="Times New Roman" w:cs="Times New Roman"/>
          <w:sz w:val="24"/>
          <w:szCs w:val="24"/>
          <w:u w:val="single"/>
        </w:rPr>
        <w:t>IDTrabajaen,inicioConex,</w:t>
      </w:r>
      <w:r>
        <w:rPr>
          <w:rFonts w:ascii="Times New Roman" w:hAnsi="Times New Roman" w:cs="Times New Roman"/>
          <w:sz w:val="24"/>
          <w:szCs w:val="24"/>
        </w:rPr>
        <w:t>finConex</w:t>
      </w:r>
      <w:proofErr w:type="spellEnd"/>
      <w:r>
        <w:rPr>
          <w:rFonts w:ascii="Times New Roman" w:hAnsi="Times New Roman" w:cs="Times New Roman"/>
          <w:sz w:val="24"/>
          <w:szCs w:val="24"/>
        </w:rPr>
        <w:t xml:space="preserve">) </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 xml:space="preserve">Es ese el motivo por el cual debe ser una entidad conectada a usuario y lugar con dos relaciones N a 1 con totalidad de lado de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
    <w:p w:rsidR="00EF18D2" w:rsidRDefault="00EF18D2">
      <w:pPr>
        <w:rPr>
          <w:rFonts w:ascii="Times New Roman" w:hAnsi="Times New Roman" w:cs="Times New Roman"/>
          <w:sz w:val="24"/>
          <w:szCs w:val="24"/>
        </w:rPr>
      </w:pPr>
      <w:r>
        <w:rPr>
          <w:rFonts w:ascii="Times New Roman" w:hAnsi="Times New Roman" w:cs="Times New Roman"/>
          <w:sz w:val="24"/>
          <w:szCs w:val="24"/>
        </w:rPr>
        <w:br w:type="page"/>
      </w:r>
    </w:p>
    <w:p w:rsidR="00EF18D2" w:rsidRDefault="00EF18D2" w:rsidP="00EF18D2">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6</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Actualiza</w:t>
      </w:r>
      <w:r>
        <w:rPr>
          <w:rFonts w:ascii="Times New Roman" w:hAnsi="Times New Roman" w:cs="Times New Roman"/>
          <w:b/>
          <w:bCs/>
          <w:sz w:val="24"/>
          <w:szCs w:val="24"/>
        </w:rPr>
        <w:t xml:space="preserve">): </w:t>
      </w:r>
    </w:p>
    <w:p w:rsidR="00EF18D2" w:rsidRPr="00B144AB" w:rsidRDefault="00F10129" w:rsidP="00EF18D2">
      <w:pPr>
        <w:jc w:val="both"/>
        <w:rPr>
          <w:rFonts w:ascii="Times New Roman" w:hAnsi="Times New Roman" w:cs="Times New Roman"/>
          <w:sz w:val="24"/>
          <w:szCs w:val="24"/>
        </w:rPr>
      </w:pPr>
      <w:r>
        <w:rPr>
          <w:rFonts w:ascii="Times New Roman" w:hAnsi="Times New Roman" w:cs="Times New Roman"/>
          <w:sz w:val="24"/>
          <w:szCs w:val="24"/>
        </w:rPr>
        <w:t>En la letra del proyecto pagina 11 se plantea la necesidad de que un registro de daños que conforma un informe de daños pueda hacer referencia a otro</w:t>
      </w:r>
      <w:r w:rsidR="00126DD0">
        <w:rPr>
          <w:rFonts w:ascii="Times New Roman" w:hAnsi="Times New Roman" w:cs="Times New Roman"/>
          <w:sz w:val="24"/>
          <w:szCs w:val="24"/>
        </w:rPr>
        <w:t xml:space="preserve"> registro</w:t>
      </w:r>
      <w:r>
        <w:rPr>
          <w:rFonts w:ascii="Times New Roman" w:hAnsi="Times New Roman" w:cs="Times New Roman"/>
          <w:sz w:val="24"/>
          <w:szCs w:val="24"/>
        </w:rPr>
        <w:t xml:space="preserve"> anterior del mismo vehículo, pero de un </w:t>
      </w:r>
      <w:r w:rsidR="00126DD0">
        <w:rPr>
          <w:rFonts w:ascii="Times New Roman" w:hAnsi="Times New Roman" w:cs="Times New Roman"/>
          <w:sz w:val="24"/>
          <w:szCs w:val="24"/>
        </w:rPr>
        <w:t>informe</w:t>
      </w:r>
      <w:r>
        <w:rPr>
          <w:rFonts w:ascii="Times New Roman" w:hAnsi="Times New Roman" w:cs="Times New Roman"/>
          <w:sz w:val="24"/>
          <w:szCs w:val="24"/>
        </w:rPr>
        <w:t xml:space="preserve"> diferente. Ya que un registro futuro podrá señalar que un registro anterior en realidad</w:t>
      </w:r>
      <w:r w:rsidR="00126DD0">
        <w:rPr>
          <w:rFonts w:ascii="Times New Roman" w:hAnsi="Times New Roman" w:cs="Times New Roman"/>
          <w:sz w:val="24"/>
          <w:szCs w:val="24"/>
        </w:rPr>
        <w:t xml:space="preserve"> es incorrecto </w:t>
      </w:r>
      <w:r>
        <w:rPr>
          <w:rFonts w:ascii="Times New Roman" w:hAnsi="Times New Roman" w:cs="Times New Roman"/>
          <w:sz w:val="24"/>
          <w:szCs w:val="24"/>
        </w:rPr>
        <w:t>o que el mismo se ha incrementado</w:t>
      </w:r>
      <w:r w:rsidR="00126DD0">
        <w:rPr>
          <w:rFonts w:ascii="Times New Roman" w:hAnsi="Times New Roman" w:cs="Times New Roman"/>
          <w:sz w:val="24"/>
          <w:szCs w:val="24"/>
        </w:rPr>
        <w:t xml:space="preserve"> o modificado (</w:t>
      </w:r>
      <w:proofErr w:type="spellStart"/>
      <w:r w:rsidR="00126DD0">
        <w:rPr>
          <w:rFonts w:ascii="Times New Roman" w:hAnsi="Times New Roman" w:cs="Times New Roman"/>
          <w:sz w:val="24"/>
          <w:szCs w:val="24"/>
        </w:rPr>
        <w:t>Ej</w:t>
      </w:r>
      <w:proofErr w:type="spellEnd"/>
      <w:r w:rsidR="00126DD0">
        <w:rPr>
          <w:rFonts w:ascii="Times New Roman" w:hAnsi="Times New Roman" w:cs="Times New Roman"/>
          <w:sz w:val="24"/>
          <w:szCs w:val="24"/>
        </w:rPr>
        <w:t xml:space="preserve">: un agujero en el techo en un </w:t>
      </w:r>
      <w:r w:rsidR="00F659D0">
        <w:rPr>
          <w:rFonts w:ascii="Times New Roman" w:hAnsi="Times New Roman" w:cs="Times New Roman"/>
          <w:sz w:val="24"/>
          <w:szCs w:val="24"/>
        </w:rPr>
        <w:t>registro</w:t>
      </w:r>
      <w:bookmarkStart w:id="0" w:name="_GoBack"/>
      <w:bookmarkEnd w:id="0"/>
      <w:r w:rsidR="00126DD0">
        <w:rPr>
          <w:rFonts w:ascii="Times New Roman" w:hAnsi="Times New Roman" w:cs="Times New Roman"/>
          <w:sz w:val="24"/>
          <w:szCs w:val="24"/>
        </w:rPr>
        <w:t xml:space="preserve"> es de 10 cm d diámetro, y en otro registro que hace referencia al anterior es de 20cm)</w:t>
      </w:r>
      <w:r>
        <w:rPr>
          <w:rFonts w:ascii="Times New Roman" w:hAnsi="Times New Roman" w:cs="Times New Roman"/>
          <w:sz w:val="24"/>
          <w:szCs w:val="24"/>
        </w:rPr>
        <w:t>, pero bajo ningún concepto podemos modificar o eliminar el registro anterior, ya que es el trabajo de un trabajado y tiene que quedar registro de tal. Es por eso la existencia de la auto relación actualiza, ya que relaciona dos registros de daños (que por RNE deben ser de informes distintos), uno que referencia y el otro que es referenciado</w:t>
      </w:r>
      <w:r w:rsidR="00126DD0">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
    <w:p w:rsidR="00126DD0" w:rsidRDefault="00126DD0" w:rsidP="00126DD0">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7</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Medio de transporte</w:t>
      </w:r>
      <w:r>
        <w:rPr>
          <w:rFonts w:ascii="Times New Roman" w:hAnsi="Times New Roman" w:cs="Times New Roman"/>
          <w:b/>
          <w:bCs/>
          <w:sz w:val="24"/>
          <w:szCs w:val="24"/>
        </w:rPr>
        <w:t>):</w:t>
      </w:r>
    </w:p>
    <w:p w:rsidR="00126DD0" w:rsidRDefault="00126DD0" w:rsidP="00126DD0">
      <w:pPr>
        <w:jc w:val="both"/>
        <w:rPr>
          <w:rFonts w:ascii="Times New Roman" w:hAnsi="Times New Roman" w:cs="Times New Roman"/>
          <w:sz w:val="24"/>
          <w:szCs w:val="24"/>
        </w:rPr>
      </w:pPr>
      <w:r>
        <w:rPr>
          <w:rFonts w:ascii="Times New Roman" w:hAnsi="Times New Roman" w:cs="Times New Roman"/>
          <w:sz w:val="24"/>
          <w:szCs w:val="24"/>
        </w:rPr>
        <w:t>Cada transporte es realizado por un transportista de la empresa, el cual debe usar por transporte de lotes un único medio de transporte, como un determinado camión, tren, barco, etc. Es por ello que los medios que la empresa dispone se registran en esta tabla</w:t>
      </w:r>
      <w:r w:rsidR="001041C0">
        <w:rPr>
          <w:rFonts w:ascii="Times New Roman" w:hAnsi="Times New Roman" w:cs="Times New Roman"/>
          <w:sz w:val="24"/>
          <w:szCs w:val="24"/>
        </w:rPr>
        <w:t>. De esta forma</w:t>
      </w:r>
      <w:r w:rsidR="0052121D">
        <w:rPr>
          <w:rFonts w:ascii="Times New Roman" w:hAnsi="Times New Roman" w:cs="Times New Roman"/>
          <w:sz w:val="24"/>
          <w:szCs w:val="24"/>
        </w:rPr>
        <w:t xml:space="preserve"> se consigue</w:t>
      </w:r>
      <w:r w:rsidR="001041C0">
        <w:rPr>
          <w:rFonts w:ascii="Times New Roman" w:hAnsi="Times New Roman" w:cs="Times New Roman"/>
          <w:sz w:val="24"/>
          <w:szCs w:val="24"/>
        </w:rPr>
        <w:t xml:space="preserve"> lo siguiente: </w:t>
      </w:r>
    </w:p>
    <w:p w:rsidR="0052121D" w:rsidRPr="0052121D" w:rsidRDefault="001041C0"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Relaciona los medios que se disponen con los usuarios transportista, de esta forma </w:t>
      </w:r>
      <w:r w:rsidR="0052121D">
        <w:rPr>
          <w:rFonts w:ascii="Times New Roman" w:hAnsi="Times New Roman" w:cs="Times New Roman"/>
          <w:sz w:val="24"/>
          <w:szCs w:val="24"/>
        </w:rPr>
        <w:t>podemos saber que transportistas tiene permitido utilizar un determinado medio, regulando las potestades transportista</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Almacenamos las capacidades del medio, de esta forma podemos saber si las capacidades del medio son suficientes para transportar los vehículos de los lotes a transportar. </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Podemos saber de que tipo de medio es cada medio, en la siguiente observación podremos ver la importancia de esto. </w:t>
      </w:r>
    </w:p>
    <w:p w:rsidR="0052121D" w:rsidRDefault="0052121D" w:rsidP="0052121D">
      <w:pPr>
        <w:jc w:val="both"/>
        <w:rPr>
          <w:rFonts w:ascii="Times New Roman" w:hAnsi="Times New Roman" w:cs="Times New Roman"/>
          <w:b/>
          <w:bCs/>
          <w:sz w:val="24"/>
          <w:szCs w:val="24"/>
          <w:u w:val="single"/>
        </w:rPr>
      </w:pPr>
    </w:p>
    <w:p w:rsidR="0052121D" w:rsidRPr="0052121D" w:rsidRDefault="0052121D" w:rsidP="0052121D">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8</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Habilitado</w:t>
      </w:r>
      <w:r w:rsidRPr="0052121D">
        <w:rPr>
          <w:rFonts w:ascii="Times New Roman" w:hAnsi="Times New Roman" w:cs="Times New Roman"/>
          <w:b/>
          <w:bCs/>
          <w:sz w:val="24"/>
          <w:szCs w:val="24"/>
        </w:rPr>
        <w:t>):</w:t>
      </w:r>
    </w:p>
    <w:p w:rsidR="001041C0" w:rsidRPr="0052121D" w:rsidRDefault="0052121D" w:rsidP="0052121D">
      <w:pPr>
        <w:jc w:val="both"/>
        <w:rPr>
          <w:rFonts w:ascii="Times New Roman" w:hAnsi="Times New Roman" w:cs="Times New Roman"/>
          <w:b/>
          <w:bCs/>
          <w:sz w:val="24"/>
          <w:szCs w:val="24"/>
        </w:rPr>
      </w:pPr>
      <w:r>
        <w:rPr>
          <w:rFonts w:ascii="Times New Roman" w:hAnsi="Times New Roman" w:cs="Times New Roman"/>
          <w:sz w:val="24"/>
          <w:szCs w:val="24"/>
        </w:rPr>
        <w:t>En esta relación podemos almacenar que tipos de medios de transport</w:t>
      </w:r>
      <w:r w:rsidR="0023688D">
        <w:rPr>
          <w:rFonts w:ascii="Times New Roman" w:hAnsi="Times New Roman" w:cs="Times New Roman"/>
          <w:sz w:val="24"/>
          <w:szCs w:val="24"/>
        </w:rPr>
        <w:t>e</w:t>
      </w:r>
      <w:r>
        <w:rPr>
          <w:rFonts w:ascii="Times New Roman" w:hAnsi="Times New Roman" w:cs="Times New Roman"/>
          <w:sz w:val="24"/>
          <w:szCs w:val="24"/>
        </w:rPr>
        <w:t xml:space="preserve"> están habilitados en dichos lugares. Profundizo: Existen determinados</w:t>
      </w:r>
      <w:r w:rsidRPr="0052121D">
        <w:rPr>
          <w:rFonts w:ascii="Times New Roman" w:hAnsi="Times New Roman" w:cs="Times New Roman"/>
          <w:sz w:val="24"/>
          <w:szCs w:val="24"/>
        </w:rPr>
        <w:t xml:space="preserve"> </w:t>
      </w:r>
      <w:r w:rsidR="0023688D">
        <w:rPr>
          <w:rFonts w:ascii="Times New Roman" w:hAnsi="Times New Roman" w:cs="Times New Roman"/>
          <w:sz w:val="24"/>
          <w:szCs w:val="24"/>
        </w:rPr>
        <w:t xml:space="preserve">lugares, como puertos, patios, </w:t>
      </w:r>
      <w:proofErr w:type="spellStart"/>
      <w:r w:rsidR="0023688D">
        <w:rPr>
          <w:rFonts w:ascii="Times New Roman" w:hAnsi="Times New Roman" w:cs="Times New Roman"/>
          <w:sz w:val="24"/>
          <w:szCs w:val="24"/>
        </w:rPr>
        <w:t>etc</w:t>
      </w:r>
      <w:proofErr w:type="spellEnd"/>
      <w:r w:rsidR="0023688D">
        <w:rPr>
          <w:rFonts w:ascii="Times New Roman" w:hAnsi="Times New Roman" w:cs="Times New Roman"/>
          <w:sz w:val="24"/>
          <w:szCs w:val="24"/>
        </w:rPr>
        <w:t xml:space="preserve"> que permiten recibir o enviar lotes por tipos de medios especiales, como trenes o barcos, aunque la mayoría no lo permiten. Es por eso debemos relacionar los lugares con determinados tipos de medios, ya que cuando el transportista elija los lotes ha transportar y el medio a utilizar debemos asegurarnos que el tipo de medio del medio a utilizar este habilitado en el lugar de origen </w:t>
      </w:r>
      <w:r w:rsidR="00C074A4">
        <w:rPr>
          <w:rFonts w:ascii="Times New Roman" w:hAnsi="Times New Roman" w:cs="Times New Roman"/>
          <w:sz w:val="24"/>
          <w:szCs w:val="24"/>
        </w:rPr>
        <w:t>y en todos los lugares de destino. Si esta relación no existe podríamos permitir que un transportista escoja un barco por ejemplo para transportar un lote de canelones a cerro largo (si es que en los dos departamentos hay un patio u otro tipo de lugar), cosa que lógicamente no deberíamos permitir que suceda, de esta forma es posible limitarlo y evitar este tipo de incoherencias en las posibles acciones que los usuarios puedan hacer en la aplicación</w:t>
      </w:r>
      <w:r w:rsidR="00D04754">
        <w:rPr>
          <w:rFonts w:ascii="Times New Roman" w:hAnsi="Times New Roman" w:cs="Times New Roman"/>
          <w:sz w:val="24"/>
          <w:szCs w:val="24"/>
        </w:rPr>
        <w:t xml:space="preserve">. </w:t>
      </w:r>
    </w:p>
    <w:p w:rsidR="00D04754" w:rsidRDefault="00D04754" w:rsidP="00D04754">
      <w:pPr>
        <w:jc w:val="both"/>
        <w:rPr>
          <w:rFonts w:ascii="Times New Roman" w:hAnsi="Times New Roman" w:cs="Times New Roman"/>
          <w:b/>
          <w:bCs/>
          <w:sz w:val="24"/>
          <w:szCs w:val="24"/>
          <w:u w:val="single"/>
        </w:rPr>
      </w:pPr>
    </w:p>
    <w:p w:rsidR="00D04754" w:rsidRDefault="00D04754" w:rsidP="00D04754">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9</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id usuario con CI </w:t>
      </w:r>
      <w:proofErr w:type="spellStart"/>
      <w:r>
        <w:rPr>
          <w:rFonts w:ascii="Times New Roman" w:hAnsi="Times New Roman" w:cs="Times New Roman"/>
          <w:b/>
          <w:bCs/>
          <w:sz w:val="24"/>
          <w:szCs w:val="24"/>
          <w:u w:val="single"/>
        </w:rPr>
        <w:t>y</w:t>
      </w:r>
      <w:proofErr w:type="spellEnd"/>
      <w:r>
        <w:rPr>
          <w:rFonts w:ascii="Times New Roman" w:hAnsi="Times New Roman" w:cs="Times New Roman"/>
          <w:b/>
          <w:bCs/>
          <w:sz w:val="24"/>
          <w:szCs w:val="24"/>
          <w:u w:val="single"/>
        </w:rPr>
        <w:t xml:space="preserve"> id vehículo con VIN</w:t>
      </w:r>
      <w:r w:rsidRPr="0052121D">
        <w:rPr>
          <w:rFonts w:ascii="Times New Roman" w:hAnsi="Times New Roman" w:cs="Times New Roman"/>
          <w:b/>
          <w:bCs/>
          <w:sz w:val="24"/>
          <w:szCs w:val="24"/>
        </w:rPr>
        <w:t>):</w:t>
      </w:r>
    </w:p>
    <w:p w:rsidR="00126DD0" w:rsidRPr="00433907" w:rsidRDefault="00D04754" w:rsidP="00433907">
      <w:pPr>
        <w:jc w:val="both"/>
        <w:rPr>
          <w:rFonts w:ascii="Times New Roman" w:hAnsi="Times New Roman" w:cs="Times New Roman"/>
          <w:sz w:val="24"/>
          <w:szCs w:val="24"/>
        </w:rPr>
      </w:pPr>
      <w:r>
        <w:rPr>
          <w:rFonts w:ascii="Times New Roman" w:hAnsi="Times New Roman" w:cs="Times New Roman"/>
          <w:sz w:val="24"/>
          <w:szCs w:val="24"/>
        </w:rPr>
        <w:t>El motivo por el cual tenemos un id usuario o un id usuario cuando ya tenemos un código único identificador como puede ser la CI o VIN respectivamente es porque ambos tiene una longitud muy grande, cosa que provoca un consumo de gran tamaño (</w:t>
      </w:r>
      <w:proofErr w:type="spellStart"/>
      <w:r>
        <w:rPr>
          <w:rFonts w:ascii="Times New Roman" w:hAnsi="Times New Roman" w:cs="Times New Roman"/>
          <w:sz w:val="24"/>
          <w:szCs w:val="24"/>
        </w:rPr>
        <w:t>vin</w:t>
      </w:r>
      <w:proofErr w:type="spellEnd"/>
      <w:r>
        <w:rPr>
          <w:rFonts w:ascii="Times New Roman" w:hAnsi="Times New Roman" w:cs="Times New Roman"/>
          <w:sz w:val="24"/>
          <w:szCs w:val="24"/>
        </w:rPr>
        <w:t xml:space="preserve"> = 17 caracteres de 1Byte cada uno), por lo tanto no podemos usarlo bajo ningún criterio como clave externa (ya que se repetiría en demasía), a lo sumo se podrá repetir en su respectiva tupla en vehículo o usuario (dependiendo de que atributo estemos hablando) </w:t>
      </w:r>
    </w:p>
    <w:sectPr w:rsidR="00126DD0" w:rsidRPr="00433907" w:rsidSect="00436166">
      <w:pgSz w:w="11906" w:h="16838"/>
      <w:pgMar w:top="851" w:right="1021" w:bottom="107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C12A8"/>
    <w:multiLevelType w:val="hybridMultilevel"/>
    <w:tmpl w:val="E5EE6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66"/>
    <w:rsid w:val="001041C0"/>
    <w:rsid w:val="00126DD0"/>
    <w:rsid w:val="0023688D"/>
    <w:rsid w:val="0026763D"/>
    <w:rsid w:val="00294596"/>
    <w:rsid w:val="00433907"/>
    <w:rsid w:val="00436166"/>
    <w:rsid w:val="0052121D"/>
    <w:rsid w:val="00575AB3"/>
    <w:rsid w:val="00835692"/>
    <w:rsid w:val="00B144AB"/>
    <w:rsid w:val="00C074A4"/>
    <w:rsid w:val="00D04754"/>
    <w:rsid w:val="00D40073"/>
    <w:rsid w:val="00D82F3B"/>
    <w:rsid w:val="00DE697A"/>
    <w:rsid w:val="00E24575"/>
    <w:rsid w:val="00EF18D2"/>
    <w:rsid w:val="00F10129"/>
    <w:rsid w:val="00F659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E33D"/>
  <w15:chartTrackingRefBased/>
  <w15:docId w15:val="{89EAEC05-3E47-47B7-8574-B486F056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1332</Words>
  <Characters>7331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Rafael</cp:lastModifiedBy>
  <cp:revision>5</cp:revision>
  <dcterms:created xsi:type="dcterms:W3CDTF">2019-08-18T00:43:00Z</dcterms:created>
  <dcterms:modified xsi:type="dcterms:W3CDTF">2019-08-18T05:32:00Z</dcterms:modified>
</cp:coreProperties>
</file>