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728" w:rsidRDefault="006B0728" w:rsidP="006B0728">
      <w:pPr>
        <w:pStyle w:val="Ttulo"/>
        <w:rPr>
          <w:sz w:val="80"/>
          <w:szCs w:val="80"/>
        </w:rPr>
      </w:pPr>
      <w:r w:rsidRPr="00207076">
        <w:rPr>
          <w:noProof/>
          <w:sz w:val="80"/>
          <w:szCs w:val="80"/>
          <w:lang w:eastAsia="es-ES"/>
        </w:rPr>
        <w:drawing>
          <wp:anchor distT="0" distB="0" distL="114300" distR="114300" simplePos="0" relativeHeight="251658240" behindDoc="0" locked="0" layoutInCell="1" allowOverlap="1" wp14:anchorId="519D338B" wp14:editId="16CF399C">
            <wp:simplePos x="0" y="0"/>
            <wp:positionH relativeFrom="margin">
              <wp:align>right</wp:align>
            </wp:positionH>
            <wp:positionV relativeFrom="paragraph">
              <wp:posOffset>336</wp:posOffset>
            </wp:positionV>
            <wp:extent cx="1290320" cy="12903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076" w:rsidRPr="00207076">
        <w:rPr>
          <w:noProof/>
          <w:sz w:val="80"/>
          <w:szCs w:val="80"/>
          <w:lang w:eastAsia="es-ES"/>
        </w:rPr>
        <w:t>Sentencia</w:t>
      </w:r>
      <w:r w:rsidR="00207076">
        <w:rPr>
          <w:noProof/>
          <w:sz w:val="28"/>
          <w:szCs w:val="28"/>
          <w:lang w:eastAsia="es-ES"/>
        </w:rPr>
        <w:t xml:space="preserve"> </w:t>
      </w:r>
      <w:r w:rsidR="00207076">
        <w:rPr>
          <w:sz w:val="80"/>
          <w:szCs w:val="80"/>
        </w:rPr>
        <w:t>de</w:t>
      </w:r>
      <w:r>
        <w:rPr>
          <w:sz w:val="80"/>
          <w:szCs w:val="80"/>
        </w:rPr>
        <w:t xml:space="preserve"> </w:t>
      </w:r>
      <w:r w:rsidR="007B2C9A">
        <w:rPr>
          <w:sz w:val="80"/>
          <w:szCs w:val="80"/>
        </w:rPr>
        <w:t>permisos</w:t>
      </w:r>
      <w:r>
        <w:rPr>
          <w:sz w:val="80"/>
          <w:szCs w:val="80"/>
        </w:rPr>
        <w:t xml:space="preserve"> </w:t>
      </w:r>
    </w:p>
    <w:p w:rsidR="006B0728" w:rsidRDefault="00183CE9" w:rsidP="006B0728">
      <w:pPr>
        <w:rPr>
          <w:sz w:val="28"/>
          <w:szCs w:val="28"/>
        </w:rPr>
      </w:pPr>
      <w:r>
        <w:rPr>
          <w:sz w:val="28"/>
          <w:szCs w:val="28"/>
        </w:rPr>
        <w:t>Tercera</w:t>
      </w:r>
      <w:bookmarkStart w:id="0" w:name="_GoBack"/>
      <w:bookmarkEnd w:id="0"/>
      <w:r w:rsidR="006B0728">
        <w:rPr>
          <w:sz w:val="28"/>
          <w:szCs w:val="28"/>
        </w:rPr>
        <w:t xml:space="preserve"> entrega </w:t>
      </w:r>
      <w:r>
        <w:rPr>
          <w:sz w:val="28"/>
          <w:szCs w:val="28"/>
        </w:rPr>
        <w:t>25</w:t>
      </w:r>
      <w:r w:rsidR="006B0728">
        <w:rPr>
          <w:sz w:val="28"/>
          <w:szCs w:val="28"/>
        </w:rPr>
        <w:t>/</w:t>
      </w:r>
      <w:r>
        <w:rPr>
          <w:sz w:val="28"/>
          <w:szCs w:val="28"/>
        </w:rPr>
        <w:t>10</w:t>
      </w:r>
      <w:r w:rsidR="006B0728">
        <w:rPr>
          <w:sz w:val="28"/>
          <w:szCs w:val="28"/>
        </w:rPr>
        <w:t>/2019</w:t>
      </w:r>
    </w:p>
    <w:p w:rsidR="006B0728" w:rsidRPr="00634835" w:rsidRDefault="006B0728" w:rsidP="006B0728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1CE8B" wp14:editId="3FBD7F2A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7D1D0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83CE9">
        <w:rPr>
          <w:sz w:val="24"/>
          <w:szCs w:val="24"/>
        </w:rPr>
        <w:t>BD01009</w:t>
      </w:r>
      <w:r>
        <w:rPr>
          <w:sz w:val="24"/>
          <w:szCs w:val="24"/>
        </w:rPr>
        <w:t>/</w:t>
      </w:r>
    </w:p>
    <w:p w:rsidR="00BB4EB8" w:rsidRDefault="00BB4EB8" w:rsidP="00C20F5C">
      <w:pPr>
        <w:rPr>
          <w:rFonts w:ascii="Times New Roman" w:hAnsi="Times New Roman" w:cs="Times New Roman"/>
          <w:sz w:val="20"/>
          <w:szCs w:val="20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cliente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incluye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pertenecea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trabajaen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vehiculoingresa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informedanios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registrodanios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imagenregistro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actualiza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posicionado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tipotransporte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habilitado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mediotransporte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permite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lote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transporta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link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role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role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transportista;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role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cliente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incluye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pertenecea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trabajaen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vehiculoingresa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informedanios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registrodanios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imagenregistro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actualiza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posicionado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tipotransporte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habilitado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mediotransporte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permite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lote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transporta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link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evento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administrativo;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USUARIO*/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operario, transportista;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CLIENTE*/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cliente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operario,transportista;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LUGAR*/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operario, transportista;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iNCLUYE*/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incluye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incluye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transportista;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perteneceA*/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pertenecea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trabajaEn*/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trabajaen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conexcion*/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operario, transportista;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vehiculo*/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transportista;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VehiculoIngresa*/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vehiculoingresa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InformeDanios*/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informedanios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registroDanios*/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registrodanios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imagenregistro*/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imagenregistro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actualiza*/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actualiza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posicionado*/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posicionado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operario, transportista;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tipotransporte*/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tipotransporte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operario, transportista;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habilitado*/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habilitado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operario, transportista;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mediotransporte*/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mediotransporte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operario, transportista;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permite*/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permite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operario, transportista;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lote*/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lote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lote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transportista;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integra*/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transportista;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Transporte*/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transporte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transportista;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Transporta*/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transporta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transporta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transportista;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Link*/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link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link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transportista;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/*TABLA evento*/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evento </w:t>
      </w:r>
      <w:r w:rsidRPr="00183C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83C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operario,transportista;</w:t>
      </w:r>
    </w:p>
    <w:p w:rsidR="00183CE9" w:rsidRPr="00183CE9" w:rsidRDefault="00183CE9" w:rsidP="00183C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07076" w:rsidRPr="00207076" w:rsidRDefault="00207076" w:rsidP="00183CE9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0"/>
          <w:szCs w:val="20"/>
        </w:rPr>
      </w:pPr>
    </w:p>
    <w:sectPr w:rsidR="00207076" w:rsidRPr="00207076" w:rsidSect="006B0728">
      <w:pgSz w:w="11906" w:h="16838"/>
      <w:pgMar w:top="851" w:right="1021" w:bottom="107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A7F" w:rsidRDefault="00C65A7F" w:rsidP="006B0728">
      <w:pPr>
        <w:spacing w:after="0" w:line="240" w:lineRule="auto"/>
      </w:pPr>
      <w:r>
        <w:separator/>
      </w:r>
    </w:p>
  </w:endnote>
  <w:endnote w:type="continuationSeparator" w:id="0">
    <w:p w:rsidR="00C65A7F" w:rsidRDefault="00C65A7F" w:rsidP="006B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A7F" w:rsidRDefault="00C65A7F" w:rsidP="006B0728">
      <w:pPr>
        <w:spacing w:after="0" w:line="240" w:lineRule="auto"/>
      </w:pPr>
      <w:r>
        <w:separator/>
      </w:r>
    </w:p>
  </w:footnote>
  <w:footnote w:type="continuationSeparator" w:id="0">
    <w:p w:rsidR="00C65A7F" w:rsidRDefault="00C65A7F" w:rsidP="006B0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64D6F"/>
    <w:multiLevelType w:val="hybridMultilevel"/>
    <w:tmpl w:val="BF8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728"/>
    <w:rsid w:val="00020523"/>
    <w:rsid w:val="000F7C53"/>
    <w:rsid w:val="001518A7"/>
    <w:rsid w:val="001523CE"/>
    <w:rsid w:val="00183CE9"/>
    <w:rsid w:val="00185DEE"/>
    <w:rsid w:val="001A36D3"/>
    <w:rsid w:val="00207076"/>
    <w:rsid w:val="003918D8"/>
    <w:rsid w:val="004116B1"/>
    <w:rsid w:val="005659EC"/>
    <w:rsid w:val="005F0895"/>
    <w:rsid w:val="006B0728"/>
    <w:rsid w:val="007B2C9A"/>
    <w:rsid w:val="007E3BA8"/>
    <w:rsid w:val="009C452F"/>
    <w:rsid w:val="00A671F4"/>
    <w:rsid w:val="00AF43E8"/>
    <w:rsid w:val="00BB4EB8"/>
    <w:rsid w:val="00C20F5C"/>
    <w:rsid w:val="00C65A7F"/>
    <w:rsid w:val="00CD35D1"/>
    <w:rsid w:val="00CF4223"/>
    <w:rsid w:val="00D816BA"/>
    <w:rsid w:val="00D82F3B"/>
    <w:rsid w:val="00E24575"/>
    <w:rsid w:val="00F42788"/>
    <w:rsid w:val="00F5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0376"/>
  <w15:docId w15:val="{AD3F279D-FA34-4F7C-8B7F-A0770C21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072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2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7B2C9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2C9A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2C9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16B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16BA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D816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5B84E-C39A-4CE6-9087-A082641F8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2019-08-17T22:23:00Z</dcterms:created>
  <dcterms:modified xsi:type="dcterms:W3CDTF">2019-10-22T04:09:00Z</dcterms:modified>
</cp:coreProperties>
</file>