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28" w:rsidRDefault="006B0728" w:rsidP="006B0728">
      <w:pPr>
        <w:pStyle w:val="Ttulo"/>
        <w:rPr>
          <w:sz w:val="80"/>
          <w:szCs w:val="80"/>
        </w:rPr>
      </w:pPr>
      <w:r>
        <w:rPr>
          <w:noProof/>
          <w:sz w:val="28"/>
          <w:szCs w:val="28"/>
          <w:lang w:eastAsia="es-ES"/>
        </w:rPr>
        <w:drawing>
          <wp:anchor distT="0" distB="0" distL="114300" distR="114300" simplePos="0" relativeHeight="251659264" behindDoc="0" locked="0" layoutInCell="1" allowOverlap="1" wp14:anchorId="519D338B" wp14:editId="16CF399C">
            <wp:simplePos x="0" y="0"/>
            <wp:positionH relativeFrom="margin">
              <wp:align>right</wp:align>
            </wp:positionH>
            <wp:positionV relativeFrom="paragraph">
              <wp:posOffset>336</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80"/>
          <w:szCs w:val="80"/>
        </w:rPr>
        <w:t xml:space="preserve">Definición de respaldos </w:t>
      </w:r>
    </w:p>
    <w:p w:rsidR="006B0728" w:rsidRDefault="004B32A7" w:rsidP="006B0728">
      <w:pPr>
        <w:rPr>
          <w:sz w:val="28"/>
          <w:szCs w:val="28"/>
        </w:rPr>
      </w:pPr>
      <w:r>
        <w:rPr>
          <w:sz w:val="28"/>
          <w:szCs w:val="28"/>
        </w:rPr>
        <w:t>Tercera entrega 25/10</w:t>
      </w:r>
      <w:r w:rsidR="006B0728">
        <w:rPr>
          <w:sz w:val="28"/>
          <w:szCs w:val="28"/>
        </w:rPr>
        <w:t>/2019</w:t>
      </w:r>
    </w:p>
    <w:p w:rsidR="006B0728" w:rsidRPr="00634835" w:rsidRDefault="006B0728" w:rsidP="006B0728">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26E1CE8B" wp14:editId="3FBD7F2A">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3A46E7"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SO02008/</w:t>
      </w:r>
    </w:p>
    <w:p w:rsidR="00E24575" w:rsidRDefault="00E24575"/>
    <w:p w:rsidR="006B0728" w:rsidRDefault="00F42788">
      <w:pPr>
        <w:rPr>
          <w:rFonts w:ascii="Times New Roman" w:hAnsi="Times New Roman" w:cs="Times New Roman"/>
          <w:sz w:val="24"/>
          <w:szCs w:val="24"/>
        </w:rPr>
      </w:pPr>
      <w:r>
        <w:rPr>
          <w:rFonts w:ascii="Times New Roman" w:hAnsi="Times New Roman" w:cs="Times New Roman"/>
          <w:sz w:val="24"/>
          <w:szCs w:val="24"/>
        </w:rPr>
        <w:t xml:space="preserve">El servidor dispone de un sistema de respaldo el cual asegura la no perdida de datos cuando ocurre un fallo en el mismo. Para asegurarlo las políticas del sistema de respaldos son las siguientes: </w:t>
      </w:r>
    </w:p>
    <w:p w:rsidR="00F42788" w:rsidRDefault="00020523" w:rsidP="00020523">
      <w:pPr>
        <w:pStyle w:val="Prrafodelista"/>
        <w:numPr>
          <w:ilvl w:val="0"/>
          <w:numId w:val="1"/>
        </w:numPr>
        <w:rPr>
          <w:rFonts w:ascii="Times New Roman" w:hAnsi="Times New Roman" w:cs="Times New Roman"/>
          <w:sz w:val="24"/>
          <w:szCs w:val="24"/>
        </w:rPr>
      </w:pPr>
      <w:r w:rsidRPr="00020523">
        <w:rPr>
          <w:rFonts w:ascii="Times New Roman" w:hAnsi="Times New Roman" w:cs="Times New Roman"/>
          <w:b/>
          <w:bCs/>
          <w:sz w:val="24"/>
          <w:szCs w:val="24"/>
        </w:rPr>
        <w:t>Totales</w:t>
      </w:r>
      <w:r>
        <w:rPr>
          <w:rFonts w:ascii="Times New Roman" w:hAnsi="Times New Roman" w:cs="Times New Roman"/>
          <w:sz w:val="24"/>
          <w:szCs w:val="24"/>
        </w:rPr>
        <w:t xml:space="preserve">: </w:t>
      </w:r>
      <w:r w:rsidR="006D02E9">
        <w:rPr>
          <w:rFonts w:ascii="Times New Roman" w:hAnsi="Times New Roman" w:cs="Times New Roman"/>
          <w:sz w:val="24"/>
          <w:szCs w:val="24"/>
        </w:rPr>
        <w:t xml:space="preserve">Cada día a las 00:00 se realizará un </w:t>
      </w:r>
      <w:proofErr w:type="spellStart"/>
      <w:r w:rsidR="006D02E9">
        <w:rPr>
          <w:rFonts w:ascii="Times New Roman" w:hAnsi="Times New Roman" w:cs="Times New Roman"/>
          <w:sz w:val="24"/>
          <w:szCs w:val="24"/>
        </w:rPr>
        <w:t>backup</w:t>
      </w:r>
      <w:proofErr w:type="spellEnd"/>
      <w:r w:rsidR="006D02E9">
        <w:rPr>
          <w:rFonts w:ascii="Times New Roman" w:hAnsi="Times New Roman" w:cs="Times New Roman"/>
          <w:sz w:val="24"/>
          <w:szCs w:val="24"/>
        </w:rPr>
        <w:t xml:space="preserve"> total. Los mismos serán guardados por un tiempo indefinido según el criterio del </w:t>
      </w:r>
      <w:proofErr w:type="spellStart"/>
      <w:r w:rsidR="006D02E9">
        <w:rPr>
          <w:rFonts w:ascii="Times New Roman" w:hAnsi="Times New Roman" w:cs="Times New Roman"/>
          <w:sz w:val="24"/>
          <w:szCs w:val="24"/>
        </w:rPr>
        <w:t>sysadmin</w:t>
      </w:r>
      <w:proofErr w:type="spellEnd"/>
      <w:r>
        <w:rPr>
          <w:rFonts w:ascii="Times New Roman" w:hAnsi="Times New Roman" w:cs="Times New Roman"/>
          <w:sz w:val="24"/>
          <w:szCs w:val="24"/>
        </w:rPr>
        <w:t xml:space="preserve">.  </w:t>
      </w:r>
    </w:p>
    <w:p w:rsidR="00C20F5C" w:rsidRDefault="00020523" w:rsidP="006D02E9">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Incrementales</w:t>
      </w:r>
      <w:r w:rsidRPr="00020523">
        <w:rPr>
          <w:rFonts w:ascii="Times New Roman" w:hAnsi="Times New Roman" w:cs="Times New Roman"/>
          <w:sz w:val="24"/>
          <w:szCs w:val="24"/>
        </w:rPr>
        <w:t>:</w:t>
      </w:r>
      <w:r>
        <w:rPr>
          <w:rFonts w:ascii="Times New Roman" w:hAnsi="Times New Roman" w:cs="Times New Roman"/>
          <w:sz w:val="24"/>
          <w:szCs w:val="24"/>
        </w:rPr>
        <w:t xml:space="preserve"> </w:t>
      </w:r>
      <w:r w:rsidR="006D02E9">
        <w:rPr>
          <w:rFonts w:ascii="Times New Roman" w:hAnsi="Times New Roman" w:cs="Times New Roman"/>
          <w:sz w:val="24"/>
          <w:szCs w:val="24"/>
        </w:rPr>
        <w:t xml:space="preserve">Cada una hora se realizará un </w:t>
      </w:r>
      <w:proofErr w:type="spellStart"/>
      <w:r w:rsidR="006D02E9">
        <w:rPr>
          <w:rFonts w:ascii="Times New Roman" w:hAnsi="Times New Roman" w:cs="Times New Roman"/>
          <w:sz w:val="24"/>
          <w:szCs w:val="24"/>
        </w:rPr>
        <w:t>backup</w:t>
      </w:r>
      <w:proofErr w:type="spellEnd"/>
      <w:r w:rsidR="006D02E9">
        <w:rPr>
          <w:rFonts w:ascii="Times New Roman" w:hAnsi="Times New Roman" w:cs="Times New Roman"/>
          <w:sz w:val="24"/>
          <w:szCs w:val="24"/>
        </w:rPr>
        <w:t xml:space="preserve"> incremental.</w:t>
      </w:r>
    </w:p>
    <w:p w:rsidR="006D02E9" w:rsidRDefault="006D02E9" w:rsidP="006D02E9">
      <w:pPr>
        <w:pStyle w:val="Prrafodelista"/>
        <w:numPr>
          <w:ilvl w:val="0"/>
          <w:numId w:val="1"/>
        </w:numPr>
        <w:rPr>
          <w:rFonts w:ascii="Times New Roman" w:hAnsi="Times New Roman" w:cs="Times New Roman"/>
          <w:sz w:val="24"/>
          <w:szCs w:val="24"/>
        </w:rPr>
      </w:pPr>
      <w:r>
        <w:rPr>
          <w:rFonts w:ascii="Times New Roman" w:hAnsi="Times New Roman" w:cs="Times New Roman"/>
          <w:b/>
          <w:bCs/>
          <w:sz w:val="24"/>
          <w:szCs w:val="24"/>
        </w:rPr>
        <w:t>Diferenciales</w:t>
      </w:r>
      <w:r w:rsidRPr="006D02E9">
        <w:rPr>
          <w:rFonts w:ascii="Times New Roman" w:hAnsi="Times New Roman" w:cs="Times New Roman"/>
          <w:bCs/>
          <w:sz w:val="24"/>
          <w:szCs w:val="24"/>
        </w:rPr>
        <w:t>:</w:t>
      </w:r>
      <w:r>
        <w:rPr>
          <w:rFonts w:ascii="Times New Roman" w:hAnsi="Times New Roman" w:cs="Times New Roman"/>
          <w:bCs/>
          <w:sz w:val="24"/>
          <w:szCs w:val="24"/>
        </w:rPr>
        <w:t xml:space="preserve"> No se realizarán diferenciales debido a la alta frecuencia de los </w:t>
      </w:r>
      <w:proofErr w:type="spellStart"/>
      <w:r>
        <w:rPr>
          <w:rFonts w:ascii="Times New Roman" w:hAnsi="Times New Roman" w:cs="Times New Roman"/>
          <w:bCs/>
          <w:sz w:val="24"/>
          <w:szCs w:val="24"/>
        </w:rPr>
        <w:t>backups</w:t>
      </w:r>
      <w:proofErr w:type="spellEnd"/>
      <w:r>
        <w:rPr>
          <w:rFonts w:ascii="Times New Roman" w:hAnsi="Times New Roman" w:cs="Times New Roman"/>
          <w:bCs/>
          <w:sz w:val="24"/>
          <w:szCs w:val="24"/>
        </w:rPr>
        <w:t xml:space="preserve"> incrementales</w:t>
      </w:r>
    </w:p>
    <w:p w:rsidR="00185DEE"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Los datos del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serán almacenados de forma local en </w:t>
      </w:r>
      <w:proofErr w:type="spellStart"/>
      <w:r>
        <w:rPr>
          <w:rFonts w:ascii="Times New Roman" w:hAnsi="Times New Roman" w:cs="Times New Roman"/>
          <w:sz w:val="24"/>
          <w:szCs w:val="24"/>
        </w:rPr>
        <w:t>hdd</w:t>
      </w:r>
      <w:proofErr w:type="spellEnd"/>
      <w:r>
        <w:rPr>
          <w:rFonts w:ascii="Times New Roman" w:hAnsi="Times New Roman" w:cs="Times New Roman"/>
          <w:sz w:val="24"/>
          <w:szCs w:val="24"/>
        </w:rPr>
        <w:t xml:space="preserve"> de respaldos. También se enviará una copia al servidor de respaldo y por último si se cuenta con el presupuesto </w:t>
      </w:r>
      <w:proofErr w:type="spellStart"/>
      <w:r>
        <w:rPr>
          <w:rFonts w:ascii="Times New Roman" w:hAnsi="Times New Roman" w:cs="Times New Roman"/>
          <w:sz w:val="24"/>
          <w:szCs w:val="24"/>
        </w:rPr>
        <w:t>premium</w:t>
      </w:r>
      <w:proofErr w:type="spellEnd"/>
      <w:r>
        <w:rPr>
          <w:rFonts w:ascii="Times New Roman" w:hAnsi="Times New Roman" w:cs="Times New Roman"/>
          <w:sz w:val="24"/>
          <w:szCs w:val="24"/>
        </w:rPr>
        <w:t xml:space="preserve"> se </w:t>
      </w:r>
      <w:r w:rsidR="009C452F">
        <w:rPr>
          <w:rFonts w:ascii="Times New Roman" w:hAnsi="Times New Roman" w:cs="Times New Roman"/>
          <w:sz w:val="24"/>
          <w:szCs w:val="24"/>
        </w:rPr>
        <w:t>enviará</w:t>
      </w:r>
      <w:r>
        <w:rPr>
          <w:rFonts w:ascii="Times New Roman" w:hAnsi="Times New Roman" w:cs="Times New Roman"/>
          <w:sz w:val="24"/>
          <w:szCs w:val="24"/>
        </w:rPr>
        <w:t xml:space="preserve"> una copia a un </w:t>
      </w:r>
      <w:proofErr w:type="spellStart"/>
      <w:r>
        <w:rPr>
          <w:rFonts w:ascii="Times New Roman" w:hAnsi="Times New Roman" w:cs="Times New Roman"/>
          <w:sz w:val="24"/>
          <w:szCs w:val="24"/>
        </w:rPr>
        <w:t>datacenter</w:t>
      </w:r>
      <w:proofErr w:type="spellEnd"/>
      <w:r>
        <w:rPr>
          <w:rFonts w:ascii="Times New Roman" w:hAnsi="Times New Roman" w:cs="Times New Roman"/>
          <w:sz w:val="24"/>
          <w:szCs w:val="24"/>
        </w:rPr>
        <w:t xml:space="preserve">. </w:t>
      </w:r>
      <w:r w:rsidR="00E750E2">
        <w:rPr>
          <w:rFonts w:ascii="Times New Roman" w:hAnsi="Times New Roman" w:cs="Times New Roman"/>
          <w:sz w:val="24"/>
          <w:szCs w:val="24"/>
        </w:rPr>
        <w:t xml:space="preserve">Para enviarlo a los otros servidores se utilizará </w:t>
      </w:r>
      <w:proofErr w:type="spellStart"/>
      <w:r w:rsidR="00E750E2">
        <w:rPr>
          <w:rFonts w:ascii="Times New Roman" w:hAnsi="Times New Roman" w:cs="Times New Roman"/>
          <w:sz w:val="24"/>
          <w:szCs w:val="24"/>
        </w:rPr>
        <w:t>Rsync</w:t>
      </w:r>
      <w:proofErr w:type="spellEnd"/>
      <w:r w:rsidR="00E750E2">
        <w:rPr>
          <w:rFonts w:ascii="Times New Roman" w:hAnsi="Times New Roman" w:cs="Times New Roman"/>
          <w:sz w:val="24"/>
          <w:szCs w:val="24"/>
        </w:rPr>
        <w:t>.</w:t>
      </w:r>
    </w:p>
    <w:p w:rsidR="00C20F5C" w:rsidRDefault="00185DEE" w:rsidP="00C20F5C">
      <w:pPr>
        <w:rPr>
          <w:rFonts w:ascii="Times New Roman" w:hAnsi="Times New Roman" w:cs="Times New Roman"/>
          <w:sz w:val="24"/>
          <w:szCs w:val="24"/>
        </w:rPr>
      </w:pPr>
      <w:r>
        <w:rPr>
          <w:rFonts w:ascii="Times New Roman" w:hAnsi="Times New Roman" w:cs="Times New Roman"/>
          <w:sz w:val="24"/>
          <w:szCs w:val="24"/>
        </w:rPr>
        <w:t xml:space="preserve">Es </w:t>
      </w:r>
      <w:r w:rsidR="005778D6">
        <w:rPr>
          <w:rFonts w:ascii="Times New Roman" w:hAnsi="Times New Roman" w:cs="Times New Roman"/>
          <w:sz w:val="24"/>
          <w:szCs w:val="24"/>
        </w:rPr>
        <w:t>crítico</w:t>
      </w:r>
      <w:r>
        <w:rPr>
          <w:rFonts w:ascii="Times New Roman" w:hAnsi="Times New Roman" w:cs="Times New Roman"/>
          <w:sz w:val="24"/>
          <w:szCs w:val="24"/>
        </w:rPr>
        <w:t xml:space="preserve"> que los respaldos sean también almacenados en otro servidor ya que si el mismo presenta un fallo en la fuente o por algún motivo recibe algún daño físico que lo destruya o inutilice por completo la información de respaldo se </w:t>
      </w:r>
      <w:r w:rsidR="000912B2">
        <w:rPr>
          <w:rFonts w:ascii="Times New Roman" w:hAnsi="Times New Roman" w:cs="Times New Roman"/>
          <w:sz w:val="24"/>
          <w:szCs w:val="24"/>
        </w:rPr>
        <w:t>debe encontrar fuera del mismo.</w:t>
      </w:r>
    </w:p>
    <w:p w:rsidR="004B32A7" w:rsidRDefault="004B32A7" w:rsidP="00C20F5C">
      <w:pPr>
        <w:rPr>
          <w:rFonts w:ascii="Times New Roman" w:hAnsi="Times New Roman" w:cs="Times New Roman"/>
          <w:sz w:val="24"/>
          <w:szCs w:val="24"/>
        </w:rPr>
      </w:pPr>
      <w:r>
        <w:rPr>
          <w:rFonts w:ascii="Times New Roman" w:hAnsi="Times New Roman" w:cs="Times New Roman"/>
          <w:sz w:val="24"/>
          <w:szCs w:val="24"/>
        </w:rPr>
        <w:t xml:space="preserve">Los datos a respaldar son todos los directorios y subdirectorios de la carpeta /Home, también se almacenaran los </w:t>
      </w:r>
      <w:proofErr w:type="spellStart"/>
      <w:r>
        <w:rPr>
          <w:rFonts w:ascii="Times New Roman" w:hAnsi="Times New Roman" w:cs="Times New Roman"/>
          <w:sz w:val="24"/>
          <w:szCs w:val="24"/>
        </w:rPr>
        <w:t>logs</w:t>
      </w:r>
      <w:proofErr w:type="spellEnd"/>
      <w:r>
        <w:rPr>
          <w:rFonts w:ascii="Times New Roman" w:hAnsi="Times New Roman" w:cs="Times New Roman"/>
          <w:sz w:val="24"/>
          <w:szCs w:val="24"/>
        </w:rPr>
        <w:t xml:space="preserve"> del sistema y por ultimo las exportaciones de algunas base de datos, la cuales fueron elegidas por el usuario y verificas por el sistema. </w:t>
      </w:r>
    </w:p>
    <w:p w:rsidR="004B32A7" w:rsidRDefault="004B32A7" w:rsidP="00C20F5C">
      <w:pPr>
        <w:rPr>
          <w:rFonts w:ascii="Times New Roman" w:hAnsi="Times New Roman" w:cs="Times New Roman"/>
          <w:sz w:val="24"/>
          <w:szCs w:val="24"/>
        </w:rPr>
      </w:pPr>
      <w:r>
        <w:rPr>
          <w:rFonts w:ascii="Times New Roman" w:hAnsi="Times New Roman" w:cs="Times New Roman"/>
          <w:sz w:val="24"/>
          <w:szCs w:val="24"/>
        </w:rPr>
        <w:t>Cada respaldo se almacenara en la carpeta respaldos dentro de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creando su propio directorio por cada Total, los incrementales se guardan dentro del directorio de su total. </w:t>
      </w:r>
    </w:p>
    <w:p w:rsidR="004B32A7" w:rsidRDefault="004B32A7" w:rsidP="00C20F5C">
      <w:pPr>
        <w:rPr>
          <w:rFonts w:ascii="Times New Roman" w:hAnsi="Times New Roman" w:cs="Times New Roman"/>
          <w:sz w:val="24"/>
          <w:szCs w:val="24"/>
        </w:rPr>
      </w:pPr>
      <w:r>
        <w:rPr>
          <w:rFonts w:ascii="Times New Roman" w:hAnsi="Times New Roman" w:cs="Times New Roman"/>
          <w:sz w:val="24"/>
          <w:szCs w:val="24"/>
        </w:rPr>
        <w:t xml:space="preserve">Todos los metadatos de los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importante para nosotros </w:t>
      </w:r>
      <w:r w:rsidR="00E750E2">
        <w:rPr>
          <w:rFonts w:ascii="Times New Roman" w:hAnsi="Times New Roman" w:cs="Times New Roman"/>
          <w:sz w:val="24"/>
          <w:szCs w:val="24"/>
        </w:rPr>
        <w:t>son almacenados en el documento master dentro de respaldos.</w:t>
      </w:r>
    </w:p>
    <w:p w:rsidR="00E750E2" w:rsidRDefault="00E750E2" w:rsidP="00C20F5C">
      <w:pPr>
        <w:rPr>
          <w:rFonts w:ascii="Times New Roman" w:hAnsi="Times New Roman" w:cs="Times New Roman"/>
          <w:sz w:val="24"/>
          <w:szCs w:val="24"/>
        </w:rPr>
      </w:pPr>
      <w:r>
        <w:rPr>
          <w:rFonts w:ascii="Times New Roman" w:hAnsi="Times New Roman" w:cs="Times New Roman"/>
          <w:sz w:val="24"/>
          <w:szCs w:val="24"/>
        </w:rPr>
        <w:t xml:space="preserve">El formato de Master debe ser el siguiente: </w:t>
      </w:r>
    </w:p>
    <w:p w:rsidR="00E750E2" w:rsidRDefault="00643BCD" w:rsidP="00C20F5C">
      <w:pPr>
        <w:rPr>
          <w:rFonts w:ascii="Times New Roman" w:hAnsi="Times New Roman" w:cs="Times New Roman"/>
          <w:sz w:val="24"/>
          <w:szCs w:val="24"/>
        </w:rPr>
      </w:pPr>
      <w:r>
        <w:rPr>
          <w:rFonts w:ascii="Times New Roman" w:hAnsi="Times New Roman" w:cs="Times New Roman"/>
          <w:sz w:val="24"/>
          <w:szCs w:val="24"/>
        </w:rPr>
        <w:t xml:space="preserve">Para los totales: </w:t>
      </w:r>
      <w:proofErr w:type="spellStart"/>
      <w:r>
        <w:rPr>
          <w:rFonts w:ascii="Times New Roman" w:hAnsi="Times New Roman" w:cs="Times New Roman"/>
          <w:sz w:val="24"/>
          <w:szCs w:val="24"/>
        </w:rPr>
        <w:t>Nombre</w:t>
      </w:r>
      <w:proofErr w:type="gramStart"/>
      <w:r w:rsidR="00E750E2">
        <w:rPr>
          <w:rFonts w:ascii="Times New Roman" w:hAnsi="Times New Roman" w:cs="Times New Roman"/>
          <w:sz w:val="24"/>
          <w:szCs w:val="24"/>
        </w:rPr>
        <w:t>:</w:t>
      </w:r>
      <w:r>
        <w:rPr>
          <w:rFonts w:ascii="Times New Roman" w:hAnsi="Times New Roman" w:cs="Times New Roman"/>
          <w:sz w:val="24"/>
          <w:szCs w:val="24"/>
        </w:rPr>
        <w:t>Tipo</w:t>
      </w:r>
      <w:r w:rsidR="00E750E2">
        <w:rPr>
          <w:rFonts w:ascii="Times New Roman" w:hAnsi="Times New Roman" w:cs="Times New Roman"/>
          <w:sz w:val="24"/>
          <w:szCs w:val="24"/>
        </w:rPr>
        <w:t>:fecha:Actual</w:t>
      </w:r>
      <w:proofErr w:type="spellEnd"/>
      <w:proofErr w:type="gramEnd"/>
      <w:r w:rsidR="00E750E2">
        <w:rPr>
          <w:rFonts w:ascii="Times New Roman" w:hAnsi="Times New Roman" w:cs="Times New Roman"/>
          <w:sz w:val="24"/>
          <w:szCs w:val="24"/>
        </w:rPr>
        <w:t xml:space="preserve"> </w:t>
      </w:r>
    </w:p>
    <w:p w:rsidR="00E750E2" w:rsidRDefault="00E750E2" w:rsidP="00C20F5C">
      <w:pPr>
        <w:rPr>
          <w:rFonts w:ascii="Times New Roman" w:hAnsi="Times New Roman" w:cs="Times New Roman"/>
          <w:sz w:val="24"/>
          <w:szCs w:val="24"/>
        </w:rPr>
      </w:pPr>
      <w:r>
        <w:rPr>
          <w:rFonts w:ascii="Times New Roman" w:hAnsi="Times New Roman" w:cs="Times New Roman"/>
          <w:sz w:val="24"/>
          <w:szCs w:val="24"/>
        </w:rPr>
        <w:t>La última columna nos informa si es el respaldo total</w:t>
      </w:r>
      <w:r w:rsidR="00643BCD">
        <w:rPr>
          <w:rFonts w:ascii="Times New Roman" w:hAnsi="Times New Roman" w:cs="Times New Roman"/>
          <w:sz w:val="24"/>
          <w:szCs w:val="24"/>
        </w:rPr>
        <w:t xml:space="preserve"> es el</w:t>
      </w:r>
      <w:r>
        <w:rPr>
          <w:rFonts w:ascii="Times New Roman" w:hAnsi="Times New Roman" w:cs="Times New Roman"/>
          <w:sz w:val="24"/>
          <w:szCs w:val="24"/>
        </w:rPr>
        <w:t xml:space="preserve"> regente, del cual los futuros incrementales </w:t>
      </w:r>
      <w:r w:rsidR="00643BCD">
        <w:rPr>
          <w:rFonts w:ascii="Times New Roman" w:hAnsi="Times New Roman" w:cs="Times New Roman"/>
          <w:sz w:val="24"/>
          <w:szCs w:val="24"/>
        </w:rPr>
        <w:t>dependerán o si será un anterior</w:t>
      </w:r>
    </w:p>
    <w:p w:rsidR="00643BCD" w:rsidRDefault="00643BCD" w:rsidP="00C20F5C">
      <w:pPr>
        <w:rPr>
          <w:rFonts w:ascii="Times New Roman" w:hAnsi="Times New Roman" w:cs="Times New Roman"/>
          <w:sz w:val="24"/>
          <w:szCs w:val="24"/>
        </w:rPr>
      </w:pPr>
      <w:r>
        <w:rPr>
          <w:rFonts w:ascii="Times New Roman" w:hAnsi="Times New Roman" w:cs="Times New Roman"/>
          <w:sz w:val="24"/>
          <w:szCs w:val="24"/>
        </w:rPr>
        <w:t xml:space="preserve">Para los incrementales </w:t>
      </w:r>
    </w:p>
    <w:p w:rsidR="00E750E2" w:rsidRDefault="00643BCD" w:rsidP="00C20F5C">
      <w:pPr>
        <w:rPr>
          <w:rFonts w:ascii="Times New Roman" w:hAnsi="Times New Roman" w:cs="Times New Roman"/>
          <w:sz w:val="24"/>
          <w:szCs w:val="24"/>
        </w:rPr>
      </w:pPr>
      <w:r>
        <w:rPr>
          <w:rFonts w:ascii="Times New Roman" w:hAnsi="Times New Roman" w:cs="Times New Roman"/>
          <w:sz w:val="24"/>
          <w:szCs w:val="24"/>
        </w:rPr>
        <w:t xml:space="preserve">Para los incrementales: </w:t>
      </w:r>
      <w:proofErr w:type="spellStart"/>
      <w:r>
        <w:rPr>
          <w:rFonts w:ascii="Times New Roman" w:hAnsi="Times New Roman" w:cs="Times New Roman"/>
          <w:sz w:val="24"/>
          <w:szCs w:val="24"/>
        </w:rPr>
        <w:t>Nombre</w:t>
      </w:r>
      <w:proofErr w:type="gramStart"/>
      <w:r>
        <w:rPr>
          <w:rFonts w:ascii="Times New Roman" w:hAnsi="Times New Roman" w:cs="Times New Roman"/>
          <w:sz w:val="24"/>
          <w:szCs w:val="24"/>
        </w:rPr>
        <w:t>:Tipo:fecha:TotalPadre:Profundidad</w:t>
      </w:r>
      <w:proofErr w:type="spellEnd"/>
      <w:proofErr w:type="gramEnd"/>
      <w:r>
        <w:rPr>
          <w:rFonts w:ascii="Times New Roman" w:hAnsi="Times New Roman" w:cs="Times New Roman"/>
          <w:sz w:val="24"/>
          <w:szCs w:val="24"/>
        </w:rPr>
        <w:t xml:space="preserve"> </w:t>
      </w:r>
    </w:p>
    <w:p w:rsidR="00BD09FF" w:rsidRDefault="00BD09FF" w:rsidP="00C20F5C">
      <w:pPr>
        <w:rPr>
          <w:rFonts w:ascii="Times New Roman" w:hAnsi="Times New Roman" w:cs="Times New Roman"/>
          <w:sz w:val="24"/>
          <w:szCs w:val="24"/>
        </w:rPr>
      </w:pPr>
      <w:r>
        <w:rPr>
          <w:rFonts w:ascii="Times New Roman" w:hAnsi="Times New Roman" w:cs="Times New Roman"/>
          <w:sz w:val="24"/>
          <w:szCs w:val="24"/>
        </w:rPr>
        <w:t>Siendo el total Padre</w:t>
      </w:r>
      <w:bookmarkStart w:id="0" w:name="_GoBack"/>
      <w:bookmarkEnd w:id="0"/>
      <w:r>
        <w:rPr>
          <w:rFonts w:ascii="Times New Roman" w:hAnsi="Times New Roman" w:cs="Times New Roman"/>
          <w:sz w:val="24"/>
          <w:szCs w:val="24"/>
        </w:rPr>
        <w:t xml:space="preserve"> el total que depende y profundidad el número del orden de incrementales del cual recuperara </w:t>
      </w:r>
    </w:p>
    <w:p w:rsidR="00E750E2" w:rsidRDefault="00E750E2" w:rsidP="00C20F5C">
      <w:pPr>
        <w:rPr>
          <w:rFonts w:ascii="Times New Roman" w:hAnsi="Times New Roman" w:cs="Times New Roman"/>
          <w:sz w:val="24"/>
          <w:szCs w:val="24"/>
        </w:rPr>
      </w:pPr>
      <w:r>
        <w:rPr>
          <w:rFonts w:ascii="Times New Roman" w:hAnsi="Times New Roman" w:cs="Times New Roman"/>
          <w:sz w:val="24"/>
          <w:szCs w:val="24"/>
        </w:rPr>
        <w:t xml:space="preserve">Todos los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son comprimidos dentro de un .</w:t>
      </w:r>
      <w:proofErr w:type="spellStart"/>
      <w:r>
        <w:rPr>
          <w:rFonts w:ascii="Times New Roman" w:hAnsi="Times New Roman" w:cs="Times New Roman"/>
          <w:sz w:val="24"/>
          <w:szCs w:val="24"/>
        </w:rPr>
        <w:t>tgz</w:t>
      </w:r>
      <w:proofErr w:type="spellEnd"/>
      <w:r>
        <w:rPr>
          <w:rFonts w:ascii="Times New Roman" w:hAnsi="Times New Roman" w:cs="Times New Roman"/>
          <w:sz w:val="24"/>
          <w:szCs w:val="24"/>
        </w:rPr>
        <w:t xml:space="preserve"> con el comando </w:t>
      </w:r>
      <w:proofErr w:type="spellStart"/>
      <w:r>
        <w:rPr>
          <w:rFonts w:ascii="Times New Roman" w:hAnsi="Times New Roman" w:cs="Times New Roman"/>
          <w:sz w:val="24"/>
          <w:szCs w:val="24"/>
        </w:rPr>
        <w:t>tar</w:t>
      </w:r>
      <w:proofErr w:type="spellEnd"/>
      <w:r>
        <w:rPr>
          <w:rFonts w:ascii="Times New Roman" w:hAnsi="Times New Roman" w:cs="Times New Roman"/>
          <w:sz w:val="24"/>
          <w:szCs w:val="24"/>
        </w:rPr>
        <w:t>.</w:t>
      </w:r>
    </w:p>
    <w:p w:rsidR="00592189" w:rsidRDefault="00592189">
      <w:pPr>
        <w:rPr>
          <w:rFonts w:ascii="Times New Roman" w:hAnsi="Times New Roman" w:cs="Times New Roman"/>
          <w:sz w:val="24"/>
          <w:szCs w:val="24"/>
        </w:rPr>
      </w:pPr>
    </w:p>
    <w:sectPr w:rsidR="00592189" w:rsidSect="006B0728">
      <w:pgSz w:w="11906" w:h="16838"/>
      <w:pgMar w:top="851" w:right="1021" w:bottom="1077"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D69" w:rsidRDefault="00442D69" w:rsidP="006B0728">
      <w:pPr>
        <w:spacing w:after="0" w:line="240" w:lineRule="auto"/>
      </w:pPr>
      <w:r>
        <w:separator/>
      </w:r>
    </w:p>
  </w:endnote>
  <w:endnote w:type="continuationSeparator" w:id="0">
    <w:p w:rsidR="00442D69" w:rsidRDefault="00442D69" w:rsidP="006B0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D69" w:rsidRDefault="00442D69" w:rsidP="006B0728">
      <w:pPr>
        <w:spacing w:after="0" w:line="240" w:lineRule="auto"/>
      </w:pPr>
      <w:r>
        <w:separator/>
      </w:r>
    </w:p>
  </w:footnote>
  <w:footnote w:type="continuationSeparator" w:id="0">
    <w:p w:rsidR="00442D69" w:rsidRDefault="00442D69" w:rsidP="006B07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64D6F"/>
    <w:multiLevelType w:val="hybridMultilevel"/>
    <w:tmpl w:val="BF8E2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3DE4"/>
    <w:multiLevelType w:val="hybridMultilevel"/>
    <w:tmpl w:val="031ED7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28"/>
    <w:rsid w:val="00020523"/>
    <w:rsid w:val="000912B2"/>
    <w:rsid w:val="001518A7"/>
    <w:rsid w:val="001523CE"/>
    <w:rsid w:val="00185DEE"/>
    <w:rsid w:val="001A36D3"/>
    <w:rsid w:val="00442D69"/>
    <w:rsid w:val="004B32A7"/>
    <w:rsid w:val="005778D6"/>
    <w:rsid w:val="00592189"/>
    <w:rsid w:val="005E6176"/>
    <w:rsid w:val="005F0895"/>
    <w:rsid w:val="00643BCD"/>
    <w:rsid w:val="006B0728"/>
    <w:rsid w:val="006D02E9"/>
    <w:rsid w:val="009C452F"/>
    <w:rsid w:val="009E600F"/>
    <w:rsid w:val="00AF43E8"/>
    <w:rsid w:val="00BD09FF"/>
    <w:rsid w:val="00C20F5C"/>
    <w:rsid w:val="00CF4223"/>
    <w:rsid w:val="00D82F3B"/>
    <w:rsid w:val="00E24575"/>
    <w:rsid w:val="00E750E2"/>
    <w:rsid w:val="00F42788"/>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 w:type="table" w:styleId="Tablaconcuadrcula">
    <w:name w:val="Table Grid"/>
    <w:basedOn w:val="Tablanormal"/>
    <w:uiPriority w:val="39"/>
    <w:rsid w:val="0059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728"/>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B07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0728"/>
    <w:rPr>
      <w:rFonts w:asciiTheme="majorHAnsi" w:eastAsiaTheme="majorEastAsia" w:hAnsiTheme="majorHAnsi" w:cstheme="majorBidi"/>
      <w:spacing w:val="-10"/>
      <w:kern w:val="28"/>
      <w:sz w:val="56"/>
      <w:szCs w:val="56"/>
      <w:lang w:val="es-ES"/>
    </w:rPr>
  </w:style>
  <w:style w:type="paragraph" w:styleId="Encabezado">
    <w:name w:val="header"/>
    <w:basedOn w:val="Normal"/>
    <w:link w:val="EncabezadoCar"/>
    <w:uiPriority w:val="99"/>
    <w:unhideWhenUsed/>
    <w:rsid w:val="006B07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0728"/>
    <w:rPr>
      <w:lang w:val="es-ES"/>
    </w:rPr>
  </w:style>
  <w:style w:type="paragraph" w:styleId="Piedepgina">
    <w:name w:val="footer"/>
    <w:basedOn w:val="Normal"/>
    <w:link w:val="PiedepginaCar"/>
    <w:uiPriority w:val="99"/>
    <w:unhideWhenUsed/>
    <w:rsid w:val="006B07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0728"/>
    <w:rPr>
      <w:lang w:val="es-ES"/>
    </w:rPr>
  </w:style>
  <w:style w:type="paragraph" w:styleId="Prrafodelista">
    <w:name w:val="List Paragraph"/>
    <w:basedOn w:val="Normal"/>
    <w:uiPriority w:val="34"/>
    <w:qFormat/>
    <w:rsid w:val="00020523"/>
    <w:pPr>
      <w:ind w:left="720"/>
      <w:contextualSpacing/>
    </w:pPr>
  </w:style>
  <w:style w:type="table" w:styleId="Tablaconcuadrcula">
    <w:name w:val="Table Grid"/>
    <w:basedOn w:val="Tablanormal"/>
    <w:uiPriority w:val="39"/>
    <w:rsid w:val="005921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339</Words>
  <Characters>1866</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8</cp:revision>
  <dcterms:created xsi:type="dcterms:W3CDTF">2019-08-17T22:23:00Z</dcterms:created>
  <dcterms:modified xsi:type="dcterms:W3CDTF">2019-10-03T18:28:00Z</dcterms:modified>
</cp:coreProperties>
</file>