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64896" behindDoc="0" locked="0" layoutInCell="1" allowOverlap="1" wp14:anchorId="449AFA0B" wp14:editId="08774BEB">
            <wp:simplePos x="0" y="0"/>
            <wp:positionH relativeFrom="margin">
              <wp:posOffset>5161915</wp:posOffset>
            </wp:positionH>
            <wp:positionV relativeFrom="paragraph">
              <wp:posOffset>9855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w:t>
      </w:r>
      <w:r>
        <w:rPr>
          <w:sz w:val="80"/>
          <w:szCs w:val="80"/>
        </w:rPr>
        <w:t>servidor</w:t>
      </w:r>
      <w:r>
        <w:rPr>
          <w:sz w:val="80"/>
          <w:szCs w:val="80"/>
        </w:rPr>
        <w:t xml:space="preserve"> </w:t>
      </w:r>
    </w:p>
    <w:p w:rsidR="008F7E07" w:rsidRDefault="008F7E07" w:rsidP="008F7E07">
      <w:pPr>
        <w:rPr>
          <w:sz w:val="28"/>
          <w:szCs w:val="28"/>
        </w:rPr>
      </w:pPr>
      <w:r>
        <w:rPr>
          <w:sz w:val="28"/>
          <w:szCs w:val="28"/>
        </w:rPr>
        <w:t>Primera entrega 25/6/2019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65920"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82AD1" id="Conector recto 8" o:spid="_x0000_s1026" style="position:absolute;z-index:2516659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A64450" w:rsidP="008F7E07">
      <w:pPr>
        <w:rPr>
          <w:b/>
          <w:bCs/>
          <w:sz w:val="28"/>
          <w:szCs w:val="28"/>
        </w:rPr>
      </w:pPr>
      <w:r w:rsidRPr="008F7E07">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59776;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 xml:space="preserve">gb cada uno, de los cuales, 2 serán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8F7E07">
      <w:pPr>
        <w:rPr>
          <w:b/>
          <w:bCs/>
          <w:sz w:val="24"/>
          <w:szCs w:val="24"/>
        </w:rPr>
      </w:pPr>
      <w:r>
        <w:rPr>
          <w:sz w:val="24"/>
          <w:szCs w:val="24"/>
        </w:rPr>
        <w:t>Presupuesto: Recomendado y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311A92"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7728"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 xml:space="preserve">Elegimos este disco duro para utilizar en el servidor de presupuesto alto debido a que es de tipo </w:t>
      </w:r>
      <w:proofErr w:type="gramStart"/>
      <w:r w:rsidR="00311A92">
        <w:rPr>
          <w:rFonts w:ascii="Times New Roman" w:hAnsi="Times New Roman" w:cs="Times New Roman"/>
          <w:sz w:val="24"/>
          <w:szCs w:val="24"/>
        </w:rPr>
        <w:t>SAS,  por</w:t>
      </w:r>
      <w:proofErr w:type="gramEnd"/>
      <w:r w:rsidR="00311A92">
        <w:rPr>
          <w:rFonts w:ascii="Times New Roman" w:hAnsi="Times New Roman" w:cs="Times New Roman"/>
          <w:sz w:val="24"/>
          <w:szCs w:val="24"/>
        </w:rPr>
        <w:t xml:space="preserve"> lo cual, es más rápido y fiable que los discos SATA, lo cual compensa que tengan menos espacio de almacenamiento, además posee 10K de revoluciones por minuto.</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8F7E07" w:rsidRDefault="00311A92" w:rsidP="008F7E07">
      <w:pPr>
        <w:rPr>
          <w:rFonts w:ascii="Times New Roman" w:hAnsi="Times New Roman" w:cs="Times New Roman"/>
          <w:sz w:val="24"/>
          <w:szCs w:val="24"/>
        </w:rPr>
      </w:pPr>
      <w:r>
        <w:rPr>
          <w:rFonts w:ascii="Times New Roman" w:hAnsi="Times New Roman" w:cs="Times New Roman"/>
          <w:sz w:val="24"/>
          <w:szCs w:val="24"/>
        </w:rPr>
        <w:t>Precio: USD290</w:t>
      </w:r>
    </w:p>
    <w:p w:rsidR="008F7E07" w:rsidRDefault="008F7E07" w:rsidP="008F7E07">
      <w:r>
        <w:br w:type="page"/>
      </w:r>
      <w:bookmarkStart w:id="0" w:name="_GoBack"/>
      <w:bookmarkEnd w:id="0"/>
    </w:p>
    <w:p w:rsidR="00311A92" w:rsidRDefault="00311A92" w:rsidP="008F7E07">
      <w:pPr>
        <w:rPr>
          <w:rFonts w:ascii="Times New Roman" w:hAnsi="Times New Roman" w:cs="Times New Roman"/>
          <w:sz w:val="24"/>
          <w:szCs w:val="24"/>
        </w:rPr>
      </w:pPr>
    </w:p>
    <w:p w:rsidR="00E868BF" w:rsidRPr="008F7E07" w:rsidRDefault="00B353FF" w:rsidP="008F7E07">
      <w:pPr>
        <w:rPr>
          <w:b/>
          <w:bCs/>
          <w:sz w:val="28"/>
          <w:szCs w:val="28"/>
        </w:rPr>
      </w:pPr>
      <w:r w:rsidRPr="008F7E07">
        <w:rPr>
          <w:b/>
          <w:bCs/>
          <w:noProof/>
          <w:sz w:val="28"/>
          <w:szCs w:val="28"/>
        </w:rPr>
        <w:drawing>
          <wp:anchor distT="0" distB="0" distL="114300" distR="114300" simplePos="0" relativeHeight="251662848"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8F7E07">
        <w:rPr>
          <w:b/>
          <w:bCs/>
          <w:sz w:val="28"/>
          <w:szCs w:val="28"/>
        </w:rPr>
        <w:t>Presupuesto: Recomendado y premium</w:t>
      </w:r>
    </w:p>
    <w:p w:rsidR="00B353FF" w:rsidRDefault="00B353FF" w:rsidP="008F7E07">
      <w:pPr>
        <w:rPr>
          <w:b/>
          <w:bCs/>
        </w:rPr>
      </w:pPr>
      <w:r w:rsidRPr="00B353FF">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4"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9776"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w:t>
      </w:r>
      <w:proofErr w:type="spellStart"/>
      <w:r w:rsidR="00BE5668" w:rsidRPr="00BE5668">
        <w:rPr>
          <w:rFonts w:ascii="Times New Roman" w:hAnsi="Times New Roman" w:cs="Times New Roman"/>
          <w:sz w:val="24"/>
          <w:szCs w:val="24"/>
        </w:rPr>
        <w:t>ssd</w:t>
      </w:r>
      <w:proofErr w:type="spellEnd"/>
      <w:r w:rsidR="00BE5668" w:rsidRPr="00BE5668">
        <w:rPr>
          <w:rFonts w:ascii="Times New Roman" w:hAnsi="Times New Roman" w:cs="Times New Roman"/>
          <w:sz w:val="24"/>
          <w:szCs w:val="24"/>
        </w:rPr>
        <w:t xml:space="preserve">. Por lo </w:t>
      </w:r>
      <w:proofErr w:type="gramStart"/>
      <w:r w:rsidR="00BE5668" w:rsidRPr="00BE5668">
        <w:rPr>
          <w:rFonts w:ascii="Times New Roman" w:hAnsi="Times New Roman" w:cs="Times New Roman"/>
          <w:sz w:val="24"/>
          <w:szCs w:val="24"/>
        </w:rPr>
        <w:t>tanto</w:t>
      </w:r>
      <w:proofErr w:type="gramEnd"/>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6"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2608"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8"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568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0"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E5668" w:rsidRPr="00E868BF" w:rsidRDefault="00E868BF" w:rsidP="008F7E07">
      <w:pPr>
        <w:rPr>
          <w:b/>
          <w:bCs/>
          <w:sz w:val="24"/>
          <w:szCs w:val="24"/>
        </w:rPr>
      </w:pPr>
      <w:r>
        <w:rPr>
          <w:sz w:val="24"/>
          <w:szCs w:val="24"/>
        </w:rPr>
        <w:t>Presupuesto: Económico</w:t>
      </w:r>
    </w:p>
    <w:p w:rsidR="007B46EA" w:rsidRDefault="007B46EA">
      <w:pPr>
        <w:rPr>
          <w:rFonts w:asciiTheme="majorHAnsi" w:hAnsiTheme="majorHAnsi"/>
          <w:b/>
          <w:color w:val="2E74B5" w:themeColor="accent1" w:themeShade="BF"/>
          <w:sz w:val="32"/>
          <w:szCs w:val="32"/>
        </w:rPr>
      </w:pPr>
    </w:p>
    <w:sectPr w:rsidR="007B46EA" w:rsidSect="00127B7D">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450" w:rsidRDefault="00A64450" w:rsidP="00D95892">
      <w:pPr>
        <w:spacing w:after="0" w:line="240" w:lineRule="auto"/>
      </w:pPr>
      <w:r>
        <w:separator/>
      </w:r>
    </w:p>
  </w:endnote>
  <w:endnote w:type="continuationSeparator" w:id="0">
    <w:p w:rsidR="00A64450" w:rsidRDefault="00A64450"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450" w:rsidRDefault="00A64450" w:rsidP="00D95892">
      <w:pPr>
        <w:spacing w:after="0" w:line="240" w:lineRule="auto"/>
      </w:pPr>
      <w:r>
        <w:separator/>
      </w:r>
    </w:p>
  </w:footnote>
  <w:footnote w:type="continuationSeparator" w:id="0">
    <w:p w:rsidR="00A64450" w:rsidRDefault="00A64450"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6070E"/>
    <w:rsid w:val="001844AD"/>
    <w:rsid w:val="00231680"/>
    <w:rsid w:val="002655CE"/>
    <w:rsid w:val="00284FBC"/>
    <w:rsid w:val="002F2F39"/>
    <w:rsid w:val="00311A92"/>
    <w:rsid w:val="00330D68"/>
    <w:rsid w:val="00342405"/>
    <w:rsid w:val="00345895"/>
    <w:rsid w:val="004A0A8D"/>
    <w:rsid w:val="004C7D6C"/>
    <w:rsid w:val="005159D2"/>
    <w:rsid w:val="005B6258"/>
    <w:rsid w:val="0071178A"/>
    <w:rsid w:val="007B46EA"/>
    <w:rsid w:val="00825D13"/>
    <w:rsid w:val="00854AE6"/>
    <w:rsid w:val="008F7E07"/>
    <w:rsid w:val="00A12E3D"/>
    <w:rsid w:val="00A64450"/>
    <w:rsid w:val="00B26E9A"/>
    <w:rsid w:val="00B353FF"/>
    <w:rsid w:val="00B3753F"/>
    <w:rsid w:val="00BE5668"/>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DD9C"/>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40679/disco-duro-500gb-sata-3-7200rp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fastimport.uy/productos/50922/server-intel-p4304-xeon-e3-1230" TargetMode="External"/><Relationship Id="rId20" Type="http://schemas.openxmlformats.org/officeDocument/2006/relationships/hyperlink" Target="https://www.fastimport.uy/productos/38655/western-digital-disco-duro-solido-ssd-wd-green-120gb-western-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thotcomputacion.com.uy/producto/team-elite-so-dimm-ddr3-8gb-2400/"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20</cp:revision>
  <dcterms:created xsi:type="dcterms:W3CDTF">2019-05-19T19:18:00Z</dcterms:created>
  <dcterms:modified xsi:type="dcterms:W3CDTF">2019-06-25T04:09:00Z</dcterms:modified>
</cp:coreProperties>
</file>