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EF" w:rsidRDefault="000C19EF" w:rsidP="000C19EF">
      <w:pPr>
        <w:pStyle w:val="Ttulo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Planificación F [005] </w:t>
      </w:r>
    </w:p>
    <w:p w:rsidR="000C19EF" w:rsidRPr="000C19EF" w:rsidRDefault="000C19EF" w:rsidP="000C19EF">
      <w:pPr>
        <w:rPr>
          <w:sz w:val="28"/>
          <w:szCs w:val="28"/>
        </w:rPr>
      </w:pPr>
      <w:r w:rsidRPr="000C19EF">
        <w:rPr>
          <w:sz w:val="28"/>
          <w:szCs w:val="28"/>
        </w:rPr>
        <w:t>Segunda entrega 4/9/2019</w:t>
      </w:r>
    </w:p>
    <w:p w:rsidR="000C19EF" w:rsidRPr="000C19EF" w:rsidRDefault="000C19EF" w:rsidP="000C19EF">
      <w:pPr>
        <w:rPr>
          <w:sz w:val="24"/>
          <w:szCs w:val="24"/>
        </w:rPr>
      </w:pPr>
      <w:r w:rsidRPr="000C19EF">
        <w:rPr>
          <w:sz w:val="24"/>
          <w:szCs w:val="24"/>
        </w:rPr>
        <w:t>Ruta en GitLab: /Documentación y planificación /F [00</w:t>
      </w:r>
      <w:r>
        <w:rPr>
          <w:sz w:val="24"/>
          <w:szCs w:val="24"/>
        </w:rPr>
        <w:t>5</w:t>
      </w:r>
      <w:r w:rsidRPr="000C19EF">
        <w:rPr>
          <w:sz w:val="24"/>
          <w:szCs w:val="24"/>
        </w:rPr>
        <w:t>] 2</w:t>
      </w:r>
      <w:r>
        <w:rPr>
          <w:sz w:val="24"/>
          <w:szCs w:val="24"/>
        </w:rPr>
        <w:t>4</w:t>
      </w:r>
      <w:r w:rsidRPr="000C19EF">
        <w:rPr>
          <w:sz w:val="24"/>
          <w:szCs w:val="24"/>
        </w:rPr>
        <w:t>-</w:t>
      </w:r>
      <w:r>
        <w:rPr>
          <w:sz w:val="24"/>
          <w:szCs w:val="24"/>
        </w:rPr>
        <w:t>5</w:t>
      </w:r>
      <w:r w:rsidRPr="000C19EF">
        <w:rPr>
          <w:sz w:val="24"/>
          <w:szCs w:val="24"/>
        </w:rPr>
        <w:t>/</w:t>
      </w:r>
    </w:p>
    <w:p w:rsidR="00B83286" w:rsidRDefault="000C19EF" w:rsidP="00B83286">
      <w:pPr>
        <w:rPr>
          <w:rFonts w:ascii="Open Sans Light" w:hAnsi="Open Sans Light" w:cs="Open Sans Light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A76DB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DzkJES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</w:p>
    <w:p w:rsidR="00B83286" w:rsidRDefault="00B83286" w:rsidP="00B83286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Lugar: </w:t>
      </w:r>
      <w:r>
        <w:rPr>
          <w:rFonts w:ascii="Open Sans Light" w:hAnsi="Open Sans Light" w:cs="Open Sans Light"/>
          <w:sz w:val="36"/>
          <w:szCs w:val="36"/>
        </w:rPr>
        <w:t>Casa del coordinador</w:t>
      </w:r>
    </w:p>
    <w:p w:rsidR="00B83286" w:rsidRDefault="00B83286" w:rsidP="00B83286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Fecha: </w:t>
      </w:r>
      <w:r>
        <w:rPr>
          <w:rFonts w:ascii="Open Sans Light" w:hAnsi="Open Sans Light" w:cs="Open Sans Light"/>
          <w:sz w:val="36"/>
          <w:szCs w:val="36"/>
        </w:rPr>
        <w:t>2</w:t>
      </w:r>
      <w:r>
        <w:rPr>
          <w:rFonts w:ascii="Open Sans Light" w:hAnsi="Open Sans Light" w:cs="Open Sans Light"/>
          <w:sz w:val="36"/>
          <w:szCs w:val="36"/>
        </w:rPr>
        <w:t>4</w:t>
      </w:r>
      <w:r>
        <w:rPr>
          <w:rFonts w:ascii="Open Sans Light" w:hAnsi="Open Sans Light" w:cs="Open Sans Light"/>
          <w:sz w:val="36"/>
          <w:szCs w:val="36"/>
        </w:rPr>
        <w:t>/</w:t>
      </w:r>
      <w:r>
        <w:rPr>
          <w:rFonts w:ascii="Open Sans Light" w:hAnsi="Open Sans Light" w:cs="Open Sans Light"/>
          <w:sz w:val="36"/>
          <w:szCs w:val="36"/>
        </w:rPr>
        <w:t>5</w:t>
      </w:r>
      <w:bookmarkStart w:id="0" w:name="_GoBack"/>
      <w:bookmarkEnd w:id="0"/>
      <w:r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B83286" w:rsidRDefault="00B83286" w:rsidP="00B83286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Hora: </w:t>
      </w:r>
      <w:r>
        <w:rPr>
          <w:rFonts w:ascii="Open Sans Light" w:hAnsi="Open Sans Light" w:cs="Open Sans Light"/>
          <w:sz w:val="36"/>
          <w:szCs w:val="36"/>
        </w:rPr>
        <w:t xml:space="preserve">20:00 </w:t>
      </w:r>
    </w:p>
    <w:p w:rsidR="000C19EF" w:rsidRPr="000C19EF" w:rsidRDefault="00B83286" w:rsidP="000C19EF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Temas: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Comprobar tareas realizadas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Comprobar y aprobar las encuestas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Analizar el MER en versión mejorada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Discutir cuales componentes van a conformar los presupuestos de taller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Analizar si ocurrían cambios en el Shell de instalación por los cambios previstos </w:t>
      </w:r>
    </w:p>
    <w:p w:rsidR="002446C8" w:rsidRDefault="002446C8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Ver si falta algo en la tabla de recursos</w:t>
      </w:r>
    </w:p>
    <w:p w:rsidR="00FB0575" w:rsidRPr="00FB0575" w:rsidRDefault="00FB0575" w:rsidP="002446C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Repartir el resto de actividades restantes en el proyecto y establecer sus fechas mostrando el nuevo GANNT  </w:t>
      </w:r>
    </w:p>
    <w:sectPr w:rsidR="00FB0575" w:rsidRPr="00FB0575" w:rsidSect="000C19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CD8"/>
    <w:multiLevelType w:val="hybridMultilevel"/>
    <w:tmpl w:val="DCE27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575"/>
    <w:rsid w:val="000C19EF"/>
    <w:rsid w:val="002446C8"/>
    <w:rsid w:val="00B83286"/>
    <w:rsid w:val="00C5235E"/>
    <w:rsid w:val="00D2672F"/>
    <w:rsid w:val="00F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A83D"/>
  <w15:docId w15:val="{6F3C9E5F-1957-4361-9C4F-1CBB860F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0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B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Leonardo</cp:lastModifiedBy>
  <cp:revision>7</cp:revision>
  <dcterms:created xsi:type="dcterms:W3CDTF">2019-05-24T05:02:00Z</dcterms:created>
  <dcterms:modified xsi:type="dcterms:W3CDTF">2019-07-29T14:26:00Z</dcterms:modified>
</cp:coreProperties>
</file>