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6ABD6" w14:textId="7CA38F87" w:rsidR="00F24A45" w:rsidRPr="00F24A45" w:rsidRDefault="00F24A45" w:rsidP="00F219BE">
      <w:pPr>
        <w:spacing w:line="480" w:lineRule="auto"/>
        <w:ind w:firstLine="720"/>
        <w:rPr>
          <w:rFonts w:ascii="Times New Roman" w:hAnsi="Times New Roman" w:cs="Times New Roman"/>
        </w:rPr>
      </w:pPr>
      <w:r w:rsidRPr="00F24A45">
        <w:rPr>
          <w:rFonts w:ascii="Times New Roman" w:hAnsi="Times New Roman" w:cs="Times New Roman"/>
        </w:rPr>
        <w:t xml:space="preserve">The scene I recreated in OpenGL was based on a photograph of my desk. The reference image included three main objects: an old smartwatch box, a lightbulb resting on top of it, and a speed square leaning against the box. The smartwatch box became a textured </w:t>
      </w:r>
      <w:r w:rsidR="00316353">
        <w:rPr>
          <w:rFonts w:ascii="Times New Roman" w:hAnsi="Times New Roman" w:cs="Times New Roman"/>
        </w:rPr>
        <w:t>box</w:t>
      </w:r>
      <w:r w:rsidRPr="00F24A45">
        <w:rPr>
          <w:rFonts w:ascii="Times New Roman" w:hAnsi="Times New Roman" w:cs="Times New Roman"/>
        </w:rPr>
        <w:t xml:space="preserve">. The </w:t>
      </w:r>
      <w:proofErr w:type="gramStart"/>
      <w:r w:rsidRPr="00F24A45">
        <w:rPr>
          <w:rFonts w:ascii="Times New Roman" w:hAnsi="Times New Roman" w:cs="Times New Roman"/>
        </w:rPr>
        <w:t>lightbulb</w:t>
      </w:r>
      <w:proofErr w:type="gramEnd"/>
      <w:r w:rsidRPr="00F24A45">
        <w:rPr>
          <w:rFonts w:ascii="Times New Roman" w:hAnsi="Times New Roman" w:cs="Times New Roman"/>
        </w:rPr>
        <w:t xml:space="preserve"> was constructed from two spheres and a cone to approximate the glass bulb and the base. For the speed square, I modeled a long, thin </w:t>
      </w:r>
      <w:proofErr w:type="spellStart"/>
      <w:r w:rsidRPr="00F24A45">
        <w:rPr>
          <w:rFonts w:ascii="Times New Roman" w:hAnsi="Times New Roman" w:cs="Times New Roman"/>
        </w:rPr>
        <w:t>rectangul</w:t>
      </w:r>
      <w:proofErr w:type="spellEnd"/>
      <w:r w:rsidRPr="00F24A45">
        <w:rPr>
          <w:rFonts w:ascii="Times New Roman" w:hAnsi="Times New Roman" w:cs="Times New Roman"/>
        </w:rPr>
        <w:t xml:space="preserve"> and placed a shallow triangular prism on top to capture its distinctive shape.</w:t>
      </w:r>
    </w:p>
    <w:p w14:paraId="66FAF287" w14:textId="77777777" w:rsidR="00F24A45" w:rsidRPr="00F24A45" w:rsidRDefault="00F24A45" w:rsidP="00F219BE">
      <w:pPr>
        <w:spacing w:line="480" w:lineRule="auto"/>
        <w:ind w:firstLine="720"/>
        <w:rPr>
          <w:rFonts w:ascii="Times New Roman" w:hAnsi="Times New Roman" w:cs="Times New Roman"/>
        </w:rPr>
      </w:pPr>
      <w:r w:rsidRPr="00F24A45">
        <w:rPr>
          <w:rFonts w:ascii="Times New Roman" w:hAnsi="Times New Roman" w:cs="Times New Roman"/>
        </w:rPr>
        <w:t>When the program launches, the user is immediately placed in a position where the entire scene is visible. Starting with a clear view makes it easier to understand the layout of the world before moving around. Navigation follows a familiar first</w:t>
      </w:r>
      <w:r w:rsidRPr="00F24A45">
        <w:rPr>
          <w:rFonts w:ascii="Times New Roman" w:hAnsi="Times New Roman" w:cs="Times New Roman"/>
        </w:rPr>
        <w:noBreakHyphen/>
        <w:t>person style: WASD controls horizontal movement, Q and E adjust vertical position, and the mouse allows the user to look around and zoom in on details.</w:t>
      </w:r>
    </w:p>
    <w:p w14:paraId="0FA015F6" w14:textId="6B1FD2D8" w:rsidR="00F24A45" w:rsidRPr="00F24A45" w:rsidRDefault="00F24A45" w:rsidP="00F219BE">
      <w:pPr>
        <w:spacing w:line="480" w:lineRule="auto"/>
        <w:ind w:firstLine="720"/>
        <w:rPr>
          <w:rFonts w:ascii="Times New Roman" w:hAnsi="Times New Roman" w:cs="Times New Roman"/>
        </w:rPr>
      </w:pPr>
      <w:r w:rsidRPr="00F24A45">
        <w:rPr>
          <w:rFonts w:ascii="Times New Roman" w:hAnsi="Times New Roman" w:cs="Times New Roman"/>
        </w:rPr>
        <w:t>I experimented with using multiple light sources, but the additional shadows created more visual noise than clarity. After testing different configurations</w:t>
      </w:r>
      <w:r w:rsidR="00F219BE" w:rsidRPr="00F219BE">
        <w:rPr>
          <w:rFonts w:ascii="Times New Roman" w:hAnsi="Times New Roman" w:cs="Times New Roman"/>
        </w:rPr>
        <w:t xml:space="preserve">. </w:t>
      </w:r>
      <w:r w:rsidRPr="00F24A45">
        <w:rPr>
          <w:rFonts w:ascii="Times New Roman" w:hAnsi="Times New Roman" w:cs="Times New Roman"/>
        </w:rPr>
        <w:t>My early versions of the code were cluttered, repetitive, and difficult to follow. As I learned more throughout the semester, I refactored the entire project to make it cleaner, more modular, and easier for anyone</w:t>
      </w:r>
      <w:r w:rsidR="00F219BE" w:rsidRPr="00F219BE">
        <w:rPr>
          <w:rFonts w:ascii="Times New Roman" w:hAnsi="Times New Roman" w:cs="Times New Roman"/>
        </w:rPr>
        <w:t xml:space="preserve"> </w:t>
      </w:r>
      <w:r w:rsidRPr="00F24A45">
        <w:rPr>
          <w:rFonts w:ascii="Times New Roman" w:hAnsi="Times New Roman" w:cs="Times New Roman"/>
        </w:rPr>
        <w:t>including my professor</w:t>
      </w:r>
      <w:r w:rsidR="00F219BE" w:rsidRPr="00F219BE">
        <w:rPr>
          <w:rFonts w:ascii="Times New Roman" w:hAnsi="Times New Roman" w:cs="Times New Roman"/>
        </w:rPr>
        <w:t xml:space="preserve"> </w:t>
      </w:r>
      <w:r w:rsidRPr="00F24A45">
        <w:rPr>
          <w:rFonts w:ascii="Times New Roman" w:hAnsi="Times New Roman" w:cs="Times New Roman"/>
        </w:rPr>
        <w:t>to understand. I structured the program so it flows logically from initialization to rendering. It begins with window creation, followed by the setup of VAOs, VBOs, and vertex data. Each object in the scene has its own VAO, VBO, and vertex set, which keeps the code organized and prevents confusion when modifying or adding geometry.</w:t>
      </w:r>
    </w:p>
    <w:p w14:paraId="0B77476D" w14:textId="4A8D9897" w:rsidR="00F24A45" w:rsidRPr="00F24A45" w:rsidRDefault="00F24A45" w:rsidP="00F219BE">
      <w:pPr>
        <w:spacing w:line="480" w:lineRule="auto"/>
        <w:ind w:firstLine="720"/>
        <w:rPr>
          <w:rFonts w:ascii="Times New Roman" w:hAnsi="Times New Roman" w:cs="Times New Roman"/>
        </w:rPr>
      </w:pPr>
      <w:r w:rsidRPr="00F24A45">
        <w:rPr>
          <w:rFonts w:ascii="Times New Roman" w:hAnsi="Times New Roman" w:cs="Times New Roman"/>
        </w:rPr>
        <w:t>I moved on to textures, shaders, and the placement of each object and the light source.</w:t>
      </w:r>
      <w:r w:rsidRPr="00F219BE">
        <w:rPr>
          <w:rFonts w:ascii="Times New Roman" w:hAnsi="Times New Roman" w:cs="Times New Roman"/>
        </w:rPr>
        <w:t xml:space="preserve"> </w:t>
      </w:r>
      <w:r w:rsidRPr="00F24A45">
        <w:rPr>
          <w:rFonts w:ascii="Times New Roman" w:hAnsi="Times New Roman" w:cs="Times New Roman"/>
        </w:rPr>
        <w:t>Once the shaders were compiled into programs and textures were assigned, I implemented the user input system that handles movement and camera control.</w:t>
      </w:r>
    </w:p>
    <w:p w14:paraId="79FBD7E4" w14:textId="41698D89" w:rsidR="00F24A45" w:rsidRPr="00F24A45" w:rsidRDefault="00F24A45" w:rsidP="00F219BE">
      <w:pPr>
        <w:spacing w:line="480" w:lineRule="auto"/>
        <w:ind w:firstLine="720"/>
        <w:rPr>
          <w:rFonts w:ascii="Times New Roman" w:hAnsi="Times New Roman" w:cs="Times New Roman"/>
        </w:rPr>
      </w:pPr>
      <w:r w:rsidRPr="00F24A45">
        <w:rPr>
          <w:rFonts w:ascii="Times New Roman" w:hAnsi="Times New Roman" w:cs="Times New Roman"/>
        </w:rPr>
        <w:lastRenderedPageBreak/>
        <w:t>Finally, I created the objects themselves and set up the rendering loop. The cylinder mesh</w:t>
      </w:r>
      <w:r w:rsidRPr="00F219BE">
        <w:rPr>
          <w:rFonts w:ascii="Times New Roman" w:hAnsi="Times New Roman" w:cs="Times New Roman"/>
        </w:rPr>
        <w:t xml:space="preserve"> </w:t>
      </w:r>
      <w:r w:rsidRPr="00F24A45">
        <w:rPr>
          <w:rFonts w:ascii="Times New Roman" w:hAnsi="Times New Roman" w:cs="Times New Roman"/>
        </w:rPr>
        <w:t>used for part of the lightbulb</w:t>
      </w:r>
      <w:r w:rsidRPr="00F219BE">
        <w:rPr>
          <w:rFonts w:ascii="Times New Roman" w:hAnsi="Times New Roman" w:cs="Times New Roman"/>
        </w:rPr>
        <w:t xml:space="preserve"> </w:t>
      </w:r>
      <w:r w:rsidRPr="00F24A45">
        <w:rPr>
          <w:rFonts w:ascii="Times New Roman" w:hAnsi="Times New Roman" w:cs="Times New Roman"/>
        </w:rPr>
        <w:t>was kept separate because it was more complex and I didn’t want it accidentally altered. Below that, I generated the cubes, pyramid, plane, and light source objects.</w:t>
      </w:r>
    </w:p>
    <w:p w14:paraId="4D9647FA" w14:textId="77777777" w:rsidR="00F24A45" w:rsidRPr="00F24A45" w:rsidRDefault="00F24A45" w:rsidP="00F219BE">
      <w:pPr>
        <w:spacing w:line="480" w:lineRule="auto"/>
        <w:ind w:firstLine="720"/>
        <w:rPr>
          <w:rFonts w:ascii="Times New Roman" w:hAnsi="Times New Roman" w:cs="Times New Roman"/>
        </w:rPr>
      </w:pPr>
      <w:r w:rsidRPr="00F24A45">
        <w:rPr>
          <w:rFonts w:ascii="Times New Roman" w:hAnsi="Times New Roman" w:cs="Times New Roman"/>
        </w:rPr>
        <w:t>Overall, I believe the final codebase is highly reusable. A user could easily replace the vertices to create new shapes, swap in different textures, or expand the scene with additional objects. The structure supports modification without forcing anyone to dig through tangled or overly complicated logic.</w:t>
      </w:r>
    </w:p>
    <w:p w14:paraId="3EFB8664" w14:textId="77777777" w:rsidR="009E163A" w:rsidRDefault="009E163A"/>
    <w:sectPr w:rsidR="009E16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4A45"/>
    <w:rsid w:val="00316353"/>
    <w:rsid w:val="004215FE"/>
    <w:rsid w:val="009E163A"/>
    <w:rsid w:val="00AF1C25"/>
    <w:rsid w:val="00F12EC0"/>
    <w:rsid w:val="00F219BE"/>
    <w:rsid w:val="00F24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DC59E"/>
  <w15:chartTrackingRefBased/>
  <w15:docId w15:val="{B4AB54D5-0BA4-470B-9F2A-0B54CAC4A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4A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4A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4A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4A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4A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4A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4A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4A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4A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4A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4A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4A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4A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4A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4A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4A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4A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4A45"/>
    <w:rPr>
      <w:rFonts w:eastAsiaTheme="majorEastAsia" w:cstheme="majorBidi"/>
      <w:color w:val="272727" w:themeColor="text1" w:themeTint="D8"/>
    </w:rPr>
  </w:style>
  <w:style w:type="paragraph" w:styleId="Title">
    <w:name w:val="Title"/>
    <w:basedOn w:val="Normal"/>
    <w:next w:val="Normal"/>
    <w:link w:val="TitleChar"/>
    <w:uiPriority w:val="10"/>
    <w:qFormat/>
    <w:rsid w:val="00F24A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4A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4A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4A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4A45"/>
    <w:pPr>
      <w:spacing w:before="160"/>
      <w:jc w:val="center"/>
    </w:pPr>
    <w:rPr>
      <w:i/>
      <w:iCs/>
      <w:color w:val="404040" w:themeColor="text1" w:themeTint="BF"/>
    </w:rPr>
  </w:style>
  <w:style w:type="character" w:customStyle="1" w:styleId="QuoteChar">
    <w:name w:val="Quote Char"/>
    <w:basedOn w:val="DefaultParagraphFont"/>
    <w:link w:val="Quote"/>
    <w:uiPriority w:val="29"/>
    <w:rsid w:val="00F24A45"/>
    <w:rPr>
      <w:i/>
      <w:iCs/>
      <w:color w:val="404040" w:themeColor="text1" w:themeTint="BF"/>
    </w:rPr>
  </w:style>
  <w:style w:type="paragraph" w:styleId="ListParagraph">
    <w:name w:val="List Paragraph"/>
    <w:basedOn w:val="Normal"/>
    <w:uiPriority w:val="34"/>
    <w:qFormat/>
    <w:rsid w:val="00F24A45"/>
    <w:pPr>
      <w:ind w:left="720"/>
      <w:contextualSpacing/>
    </w:pPr>
  </w:style>
  <w:style w:type="character" w:styleId="IntenseEmphasis">
    <w:name w:val="Intense Emphasis"/>
    <w:basedOn w:val="DefaultParagraphFont"/>
    <w:uiPriority w:val="21"/>
    <w:qFormat/>
    <w:rsid w:val="00F24A45"/>
    <w:rPr>
      <w:i/>
      <w:iCs/>
      <w:color w:val="0F4761" w:themeColor="accent1" w:themeShade="BF"/>
    </w:rPr>
  </w:style>
  <w:style w:type="paragraph" w:styleId="IntenseQuote">
    <w:name w:val="Intense Quote"/>
    <w:basedOn w:val="Normal"/>
    <w:next w:val="Normal"/>
    <w:link w:val="IntenseQuoteChar"/>
    <w:uiPriority w:val="30"/>
    <w:qFormat/>
    <w:rsid w:val="00F24A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4A45"/>
    <w:rPr>
      <w:i/>
      <w:iCs/>
      <w:color w:val="0F4761" w:themeColor="accent1" w:themeShade="BF"/>
    </w:rPr>
  </w:style>
  <w:style w:type="character" w:styleId="IntenseReference">
    <w:name w:val="Intense Reference"/>
    <w:basedOn w:val="DefaultParagraphFont"/>
    <w:uiPriority w:val="32"/>
    <w:qFormat/>
    <w:rsid w:val="00F24A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0097642-FC92-48EF-B2CB-011218CCC638}">
  <we:reference id="f7164644-6193-4742-a703-0dc1551d5955" version="1.1.121.0" store="EXCatalog" storeType="EXCatalog"/>
  <we:alternateReferences>
    <we:reference id="WA200004257" version="1.1.121.0" store="en-US" storeType="OMEX"/>
  </we:alternateReferences>
  <we:properties/>
  <we:bindings/>
  <we:snapshot xmlns:r="http://schemas.openxmlformats.org/officeDocument/2006/relationships"/>
</we:webextension>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14</TotalTime>
  <Pages>2</Pages>
  <Words>401</Words>
  <Characters>2055</Characters>
  <Application>Microsoft Office Word</Application>
  <DocSecurity>0</DocSecurity>
  <Lines>29</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Ingram, Daniel</dc:creator>
  <cp:keywords/>
  <dc:description/>
  <cp:lastModifiedBy>Ingram, Daniel</cp:lastModifiedBy>
  <cp:revision>4</cp:revision>
  <dcterms:created xsi:type="dcterms:W3CDTF">2026-04-18T21:00:00Z</dcterms:created>
  <dcterms:modified xsi:type="dcterms:W3CDTF">2026-04-18T21:14:00Z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I_WORD_DOCUMENT_FILENAME">
    <vt:lpwstr>Final Reflections.docx</vt:lpwstr>
  </property>
  <property fmtid="{D5CDD505-2E9C-101B-9397-08002B2CF9AE}" pid="3" name="TII_WORD_DOCUMENT_ID">
    <vt:lpwstr>2c7d9334-1c02-4b36-af9a-d231b4b6d139</vt:lpwstr>
  </property>
  <property fmtid="{D5CDD505-2E9C-101B-9397-08002B2CF9AE}" pid="4" name="TII_WORD_DOCUMENT_HASH">
    <vt:lpwstr>11c208bdcf069e8108b85dd92e0ce15b1efa11443d76ce0bf77b217887d4a6c6</vt:lpwstr>
  </property>
</Properties>
</file>