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2BE5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480"/>
        <w:jc w:val="left"/>
        <w:outlineLvl w:val="2"/>
        <w:rPr>
          <w:rFonts w:ascii="宋体" w:hAnsi="宋体" w:cs="Times New Roman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Emacs 中的光标移动</w:t>
      </w:r>
    </w:p>
    <w:p w14:paraId="32E2DCF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C-f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光标前进一个字符</w:t>
      </w:r>
    </w:p>
    <w:p w14:paraId="4444A5D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C-b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光标后退一个字符</w:t>
      </w:r>
    </w:p>
    <w:p w14:paraId="189BBB7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C-p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上移一行</w:t>
      </w:r>
    </w:p>
    <w:p w14:paraId="2974B10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C-n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下移一行</w:t>
      </w:r>
    </w:p>
    <w:p w14:paraId="7CB94F9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C2EFDB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M-f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前进一个单词</w:t>
      </w:r>
    </w:p>
    <w:p w14:paraId="61C92A2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M-b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后退一个单词</w:t>
      </w:r>
    </w:p>
    <w:p w14:paraId="7D63FD8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002F81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C-a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行首</w:t>
      </w:r>
    </w:p>
    <w:p w14:paraId="0CF3891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C-e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行尾</w:t>
      </w:r>
    </w:p>
    <w:p w14:paraId="75DF9DF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EBCB7A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M-a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句首</w:t>
      </w:r>
    </w:p>
    <w:p w14:paraId="48DEE3E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M-e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句尾</w:t>
      </w:r>
    </w:p>
    <w:p w14:paraId="29D8F08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29030F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M-{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上一个段落</w:t>
      </w:r>
    </w:p>
    <w:p w14:paraId="70B2C62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M-}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下一个段落</w:t>
      </w:r>
    </w:p>
    <w:p w14:paraId="1569756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9C9E51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C-v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屏幕上卷一个屏</w:t>
      </w:r>
    </w:p>
    <w:p w14:paraId="2166295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M-v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屏幕下卷一个屏</w:t>
      </w:r>
    </w:p>
    <w:p w14:paraId="674D298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63FE77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C-M-v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另一个窗口下卷一个屏幕</w:t>
      </w:r>
    </w:p>
    <w:p w14:paraId="2CA02AA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C-M-V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另一个窗口上卷一个屏幕</w:t>
      </w:r>
    </w:p>
    <w:p w14:paraId="17923C9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02C1FF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M-&lt;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文件头</w:t>
      </w:r>
    </w:p>
    <w:p w14:paraId="17D3F54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M-&gt;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文件尾</w:t>
      </w:r>
    </w:p>
    <w:p w14:paraId="3976038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F73391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C-u n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M-n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重复执行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n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次后继命令</w:t>
      </w:r>
    </w:p>
    <w:p w14:paraId="02625E1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2C10C8D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Emacs中的删除</w:t>
      </w:r>
    </w:p>
    <w:p w14:paraId="130B2F6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C-d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删除光标上的字符</w:t>
      </w:r>
    </w:p>
    <w:p w14:paraId="2F274DE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DEL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删除光标前的字符</w:t>
      </w:r>
    </w:p>
    <w:p w14:paraId="11E4609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159B01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M-d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删除光标后的单词</w:t>
      </w:r>
    </w:p>
    <w:p w14:paraId="68C4F6C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M-DEL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删除光标前的单词</w:t>
      </w:r>
    </w:p>
    <w:p w14:paraId="673D539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36BCBED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C-k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从光标位置删除到行尾</w:t>
      </w:r>
    </w:p>
    <w:p w14:paraId="01F2290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C-S-Backspace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删除当前行</w:t>
      </w:r>
    </w:p>
    <w:p w14:paraId="421CD31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6DB52F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C-y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恢复删除最近的一个</w:t>
      </w:r>
    </w:p>
    <w:p w14:paraId="070A489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M-y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循环恢复删除上一个</w:t>
      </w:r>
    </w:p>
    <w:p w14:paraId="308E81B3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文本块操作</w:t>
      </w:r>
    </w:p>
    <w:p w14:paraId="66126B2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C-@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标记文本块的开始</w:t>
      </w:r>
    </w:p>
    <w:p w14:paraId="6BA5505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0081B0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C-x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互换插入点和文本标记的位置</w:t>
      </w:r>
    </w:p>
    <w:p w14:paraId="1200E9E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819218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M-h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标记整个段落</w:t>
      </w:r>
    </w:p>
    <w:p w14:paraId="0727E1C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C-p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标记整个页面</w:t>
      </w:r>
    </w:p>
    <w:p w14:paraId="200D6FC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h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标记整个缓冲区</w:t>
      </w:r>
    </w:p>
    <w:p w14:paraId="3E86E384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24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查找与替换</w:t>
      </w:r>
    </w:p>
    <w:p w14:paraId="57D302D6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75" w:line="240" w:lineRule="atLeast"/>
        <w:ind w:left="0" w:firstLineChars="0" w:firstLine="0"/>
        <w:jc w:val="left"/>
        <w:outlineLvl w:val="3"/>
        <w:rPr>
          <w:rFonts w:ascii="宋体" w:hAnsi="宋体" w:cs="Times New Roman" w:hint="eastAsia"/>
          <w:b/>
          <w:bCs/>
          <w:color w:val="394347"/>
          <w:szCs w:val="24"/>
        </w:rPr>
      </w:pPr>
      <w:r w:rsidRPr="008C0F5F">
        <w:rPr>
          <w:rFonts w:ascii="宋体" w:hAnsi="宋体" w:cs="Times New Roman" w:hint="eastAsia"/>
          <w:b/>
          <w:bCs/>
          <w:color w:val="394347"/>
          <w:szCs w:val="24"/>
        </w:rPr>
        <w:t>简单查找替换</w:t>
      </w:r>
    </w:p>
    <w:p w14:paraId="5520BB4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lastRenderedPageBreak/>
        <w:t xml:space="preserve">C-s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向前递增查找</w:t>
      </w:r>
    </w:p>
    <w:p w14:paraId="63BEB14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C-r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反向递增查找</w:t>
      </w:r>
    </w:p>
    <w:p w14:paraId="25A4842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336EBA5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C-s C-w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向前递增查找，把光标所在的单词作为查找对象</w:t>
      </w:r>
    </w:p>
    <w:p w14:paraId="39EE695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C-r C-w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反向递增查找，把光标所在的单词作为查找对象</w:t>
      </w:r>
    </w:p>
    <w:p w14:paraId="0A4C76D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3276F09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replace-string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查找替换光标后所有的内容</w:t>
      </w:r>
    </w:p>
    <w:p w14:paraId="17F8A15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M-%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查询替换操作</w:t>
      </w:r>
    </w:p>
    <w:p w14:paraId="3851F081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对于M-%，需要注意的是其相关的一些操作：</w:t>
      </w:r>
    </w:p>
    <w:p w14:paraId="3A84484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SPACE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y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用新字符串替换原来的，并进入下一个位置</w:t>
      </w:r>
    </w:p>
    <w:p w14:paraId="7FD677B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DEL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n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不替换，进入下一个位置</w:t>
      </w:r>
    </w:p>
    <w:p w14:paraId="61BC1EE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.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在当前位置做替换后退出查询－替换操作</w:t>
      </w:r>
    </w:p>
    <w:p w14:paraId="08FA08A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,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替换，并显示替换情况（再按空格或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y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进入下一个位置）</w:t>
      </w:r>
    </w:p>
    <w:p w14:paraId="7B2A400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!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对后面的内容全部进行替换，不再提问</w:t>
      </w:r>
    </w:p>
    <w:p w14:paraId="1EE8806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^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返回上一个替换了的位置</w:t>
      </w:r>
    </w:p>
    <w:p w14:paraId="5892BA1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RETURN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q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退出查询替换操作</w:t>
      </w:r>
    </w:p>
    <w:p w14:paraId="0FFB14C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C-r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进入递归编辑状态</w:t>
      </w:r>
    </w:p>
    <w:p w14:paraId="2E58BDC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C-w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删除此处内容并进入递归编辑状态（好进行其他修改）</w:t>
      </w:r>
    </w:p>
    <w:p w14:paraId="1D7570E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M-C-c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退出递归编辑状态，继续完成查询－替换操作</w:t>
      </w:r>
    </w:p>
    <w:p w14:paraId="3D7A3B0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C-]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退出递归编辑状态和查询替换操作</w:t>
      </w:r>
    </w:p>
    <w:p w14:paraId="1537F402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75" w:line="240" w:lineRule="atLeast"/>
        <w:ind w:left="0" w:firstLineChars="0" w:firstLine="0"/>
        <w:jc w:val="left"/>
        <w:outlineLvl w:val="3"/>
        <w:rPr>
          <w:rFonts w:ascii="宋体" w:hAnsi="宋体" w:cs="Times New Roman" w:hint="eastAsia"/>
          <w:b/>
          <w:bCs/>
          <w:color w:val="394347"/>
          <w:szCs w:val="24"/>
        </w:rPr>
      </w:pPr>
      <w:r w:rsidRPr="008C0F5F">
        <w:rPr>
          <w:rFonts w:ascii="宋体" w:hAnsi="宋体" w:cs="Times New Roman" w:hint="eastAsia"/>
          <w:b/>
          <w:bCs/>
          <w:color w:val="394347"/>
          <w:szCs w:val="24"/>
        </w:rPr>
        <w:t>正则表达式查找与替换</w:t>
      </w:r>
    </w:p>
    <w:p w14:paraId="1E98B07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C-M-s Return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向前查找正则表达式</w:t>
      </w:r>
    </w:p>
    <w:p w14:paraId="62B79B5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C-M-r Return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反向查找正则表达式</w:t>
      </w:r>
    </w:p>
    <w:p w14:paraId="38CFB3C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33071D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C-M-s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向前递归查找正则表达式</w:t>
      </w:r>
    </w:p>
    <w:p w14:paraId="448D41A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C-M-r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反向递归查找正则表达式</w:t>
      </w:r>
    </w:p>
    <w:p w14:paraId="7A1D05C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6746AA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query-replace-regexp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查询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-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替换正则表达式</w:t>
      </w:r>
    </w:p>
    <w:p w14:paraId="7B2C792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replace-regexp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无条件替换正则表达式（慎用）</w:t>
      </w:r>
    </w:p>
    <w:p w14:paraId="742FFFD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076C9EC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正则表达式中的字符：</w:t>
      </w:r>
    </w:p>
    <w:p w14:paraId="182D557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^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匹配行首</w:t>
      </w:r>
    </w:p>
    <w:p w14:paraId="1E33FA3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$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匹配行尾</w:t>
      </w:r>
    </w:p>
    <w:p w14:paraId="4B12D6D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.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匹配任意单个字符</w:t>
      </w:r>
    </w:p>
    <w:p w14:paraId="2CC9AFA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.*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匹配任意个字符</w:t>
      </w:r>
    </w:p>
    <w:p w14:paraId="5065866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\&lt;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匹配单词的开头</w:t>
      </w:r>
    </w:p>
    <w:p w14:paraId="61E2996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\&gt;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匹配单词的结尾</w:t>
      </w:r>
    </w:p>
    <w:p w14:paraId="4D23D8C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[]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[]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中的任何一个字符，如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[a-z]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匹配任何一个小写字母</w:t>
      </w:r>
    </w:p>
    <w:p w14:paraId="7340851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D3E96AE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30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0" w:name="c"/>
      <w:bookmarkEnd w:id="0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Emacs 的C/C++ 模式</w:t>
      </w:r>
    </w:p>
    <w:p w14:paraId="35274417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指定为C++模式的方法</w:t>
      </w:r>
    </w:p>
    <w:p w14:paraId="3E6BE6A5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一般根据扩展名自动设定，不用指定，不过有时候你希 望.h文件是C++模式的（缺省是C模式），在文件第一行（或其末尾）上加入</w:t>
      </w:r>
    </w:p>
    <w:p w14:paraId="4C7C1BF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// -*- C++ -*-</w:t>
      </w:r>
    </w:p>
    <w:p w14:paraId="5048916A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语法高亮</w:t>
      </w:r>
    </w:p>
    <w:p w14:paraId="0AFF7770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lastRenderedPageBreak/>
        <w:t>不是C模式专有，顺便提一下，</w:t>
      </w:r>
      <w:r w:rsidRPr="008C0F5F">
        <w:rPr>
          <w:rFonts w:ascii="宋体" w:hAnsi="宋体" w:cs="Times New Roman" w:hint="eastAsia"/>
          <w:color w:val="88EE88"/>
          <w:sz w:val="20"/>
          <w:szCs w:val="20"/>
        </w:rPr>
        <w:t>M-x global-font-lock-mode RET</w:t>
      </w:r>
      <w:r w:rsidRPr="008C0F5F">
        <w:rPr>
          <w:rFonts w:ascii="宋体" w:hAnsi="宋体" w:cs="Times New Roman" w:hint="eastAsia"/>
          <w:color w:val="121517"/>
          <w:sz w:val="20"/>
          <w:szCs w:val="20"/>
        </w:rPr>
        <w:t> 或 在.emacs中加入</w:t>
      </w:r>
      <w:r w:rsidRPr="008C0F5F">
        <w:rPr>
          <w:rFonts w:ascii="宋体" w:hAnsi="宋体" w:cs="Times New Roman" w:hint="eastAsia"/>
          <w:color w:val="88EE88"/>
          <w:sz w:val="20"/>
          <w:szCs w:val="20"/>
        </w:rPr>
        <w:t>(global-font-lock-mode t)</w:t>
      </w:r>
      <w:r w:rsidRPr="008C0F5F">
        <w:rPr>
          <w:rFonts w:ascii="宋体" w:hAnsi="宋体" w:cs="Times New Roman" w:hint="eastAsia"/>
          <w:color w:val="121517"/>
          <w:sz w:val="20"/>
          <w:szCs w:val="20"/>
        </w:rPr>
        <w:t>。在console下，Emacs21才支持语 法高亮。（语法高亮，不同关键字用不同的颜色来突出）</w:t>
      </w:r>
    </w:p>
    <w:p w14:paraId="0595B4B2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编译和调试</w:t>
      </w:r>
    </w:p>
    <w:p w14:paraId="5B41BC3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compile RET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编译</w:t>
      </w:r>
    </w:p>
    <w:p w14:paraId="03DDB87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gdb RET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调试</w:t>
      </w:r>
    </w:p>
    <w:p w14:paraId="6BFA48B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BC4FAC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`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（出错信息中）下一个错误，一个窗口显示错误信息，另一个</w:t>
      </w:r>
    </w:p>
    <w:p w14:paraId="4ED6BF2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显示源码的出错位置</w:t>
      </w:r>
    </w:p>
    <w:p w14:paraId="1F6F061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C-u C-x `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compile buffer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列出同样的错误。</w:t>
      </w:r>
    </w:p>
    <w:p w14:paraId="0148930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C-c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转到出错位置</w:t>
      </w:r>
    </w:p>
    <w:p w14:paraId="583DD0CE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启动gdb调试器后，光标在源码文件缓冲区中时：</w:t>
      </w:r>
    </w:p>
    <w:p w14:paraId="5680577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SPC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在当前行设置断点</w:t>
      </w:r>
    </w:p>
    <w:p w14:paraId="14A7388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C-c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中断</w:t>
      </w:r>
    </w:p>
    <w:p w14:paraId="6E2F9E6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C-z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中止</w:t>
      </w:r>
    </w:p>
    <w:p w14:paraId="33DBD03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C-a C-s     step</w:t>
      </w:r>
    </w:p>
    <w:p w14:paraId="12CEE9C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C-a C-n     next</w:t>
      </w:r>
    </w:p>
    <w:p w14:paraId="26EC3CE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C-a C-t     tbreak</w:t>
      </w:r>
    </w:p>
    <w:p w14:paraId="4FEA600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C-a C-r     continue</w:t>
      </w:r>
    </w:p>
    <w:p w14:paraId="6D73107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C-a C-d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删除当前断点</w:t>
      </w:r>
    </w:p>
    <w:p w14:paraId="724C4F5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C-a C-l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到达最后一行</w:t>
      </w:r>
    </w:p>
    <w:p w14:paraId="748DBFC2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 </w:t>
      </w:r>
    </w:p>
    <w:p w14:paraId="7D0263FE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显示vector元素值</w:t>
      </w:r>
    </w:p>
    <w:p w14:paraId="5FC3047A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GDB 在调用成员函数的时候需要首先找到函数的代码才能执行。如果一个成员函数是内联的、并且没有在程序中被使用， 那么 GDB 将找不到其代码，也就不能执行此成员函数。</w:t>
      </w:r>
    </w:p>
    <w:p w14:paraId="578FAA3D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 </w:t>
      </w:r>
    </w:p>
    <w:p w14:paraId="3D82D1E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方法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1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在源程序的查看之前的位置使用一次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at()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成员函数。</w:t>
      </w:r>
    </w:p>
    <w:p w14:paraId="5EBB92C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方法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2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执行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print vec_obj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可以列出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vector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的内部数据结构，使用这些结构也可以查看各个元素。</w:t>
      </w:r>
    </w:p>
    <w:p w14:paraId="5CFA28B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假设列出了如下内容：</w:t>
      </w:r>
    </w:p>
    <w:p w14:paraId="03F9DC1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$1 = {&lt;std::_Vector_base&lt;int,std::allocator&lt;int&gt; &gt;&gt; = {</w:t>
      </w:r>
    </w:p>
    <w:p w14:paraId="237C1FE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_M_impl = {&lt;std::allocator&lt;int&gt;&gt; =   {&lt;__gnu_cxx::new_allocator&lt;int&gt;&gt; = {&lt;No data fields&gt;}, </w:t>
      </w:r>
    </w:p>
    <w:p w14:paraId="6BE02BA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&lt; No data fields&gt;}, _M_start = 0x8095040,</w:t>
      </w:r>
    </w:p>
    <w:p w14:paraId="11F72D2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_M_finish = 0x809505c, _M_end_of_storage = 0x8095060}}, &lt;No data fields&gt;}</w:t>
      </w:r>
    </w:p>
    <w:p w14:paraId="528C5E0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E000E1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可以这样查看第一个元素：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print vec_obj._M_impl._M_start[0]</w:t>
      </w:r>
    </w:p>
    <w:p w14:paraId="1329FA4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C74236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为方便使用，可以定义一个宏来使用：</w:t>
      </w:r>
    </w:p>
    <w:p w14:paraId="1E7E1E0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  <w:t>define print_vector</w:t>
      </w:r>
    </w:p>
    <w:p w14:paraId="67539C1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  <w:t>print $arg0._M_impl._M_start[$arg1]</w:t>
      </w:r>
    </w:p>
    <w:p w14:paraId="0D97B6C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  <w:t>end</w:t>
      </w:r>
    </w:p>
    <w:p w14:paraId="104BF8B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D923B9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ab/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这样，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print_vector vec_obj 2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就可查看第三个元素。</w:t>
      </w:r>
    </w:p>
    <w:p w14:paraId="7E04A38F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在C/C++代码中操作</w:t>
      </w:r>
    </w:p>
    <w:p w14:paraId="13039C6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M-a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移动到当前语句的开始</w:t>
      </w:r>
    </w:p>
    <w:p w14:paraId="0C934A2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M-e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移动到当前语句的末尾</w:t>
      </w:r>
    </w:p>
    <w:p w14:paraId="098F5E0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C17196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lastRenderedPageBreak/>
        <w:t xml:space="preserve">C-M-a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移动到当前函数的开始</w:t>
      </w:r>
    </w:p>
    <w:p w14:paraId="7D3706C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C-M-e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移动到当前函数的结尾</w:t>
      </w:r>
    </w:p>
    <w:p w14:paraId="430B98C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2EF18CD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M-q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若光标在注释文本中间，则进行段落重排，保留缩进和前导字符</w:t>
      </w:r>
    </w:p>
    <w:p w14:paraId="03B61AC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C2E475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C-M-h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把光标放在当前函数开头，把文本块标记放在函数结尾，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即把函数整个选作为一个文本块。</w:t>
      </w:r>
    </w:p>
    <w:p w14:paraId="1673C8E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2EECF6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C-q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对整个函数进行缩进</w:t>
      </w:r>
    </w:p>
    <w:p w14:paraId="4E98B1C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h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选定整个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buffer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然后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C-M-\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可以对代码进行重新排版</w:t>
      </w:r>
    </w:p>
    <w:p w14:paraId="52E94B8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B0450C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C-u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移动到当前预处理条件的开始位置</w:t>
      </w:r>
    </w:p>
    <w:p w14:paraId="4F9B424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C-p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移动到上一个预处理条件</w:t>
      </w:r>
    </w:p>
    <w:p w14:paraId="124B484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C-n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移动到下一个预处理条件</w:t>
      </w:r>
    </w:p>
    <w:p w14:paraId="6D21CB5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4830E9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M-;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对当前行进行注释</w:t>
      </w:r>
    </w:p>
    <w:p w14:paraId="72D2A69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C-x C-x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快速返回移动前的光标位置</w:t>
      </w:r>
    </w:p>
    <w:p w14:paraId="164EE25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B4E605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C-c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对一块代码进行注释；取消注释用命令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uncomment-region</w:t>
      </w:r>
    </w:p>
    <w:p w14:paraId="38D32560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子模式</w:t>
      </w:r>
    </w:p>
    <w:p w14:paraId="174DB53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auto-state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当你输入时自动缩进，自动换行</w:t>
      </w:r>
    </w:p>
    <w:p w14:paraId="1B2D8A3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hungry-state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当你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Backspace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时，自动删除尽可能多的空白和空行</w:t>
      </w:r>
    </w:p>
    <w:p w14:paraId="3D1C69A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60CEC7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C-t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同时转换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开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/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关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)auto-state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hungry-state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子模式</w:t>
      </w:r>
    </w:p>
    <w:p w14:paraId="38D7E30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C-a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转换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auto-state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子模式</w:t>
      </w:r>
    </w:p>
    <w:p w14:paraId="4D2C4E1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C-d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转换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hungry-state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子模式</w:t>
      </w:r>
    </w:p>
    <w:p w14:paraId="37BBBE9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388A72B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.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设置缩进风格（按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TAB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键可列出可用的风格，缺省的为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gnu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，其</w:t>
      </w:r>
    </w:p>
    <w:p w14:paraId="3260304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缩进为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2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个字符；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linux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8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个；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k&amp;r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5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个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…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）</w:t>
      </w:r>
    </w:p>
    <w:p w14:paraId="2F29AE9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TAB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重新缩进当前行</w:t>
      </w:r>
    </w:p>
    <w:p w14:paraId="6D1B048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4088D78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M-/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自动补齐（缓冲区中能找得到的串）</w:t>
      </w:r>
    </w:p>
    <w:p w14:paraId="5CC129E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M-;   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行尾加入注释</w:t>
      </w:r>
    </w:p>
    <w:p w14:paraId="7970CD1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779E81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C-e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扩展宏</w:t>
      </w:r>
    </w:p>
    <w:p w14:paraId="1AC8AAD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F4FE6A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C-c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注释掉整个区域</w:t>
      </w:r>
    </w:p>
    <w:p w14:paraId="574FA27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C-c C-\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将区域中的每一行结尾都加入一个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'\'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字符</w:t>
      </w:r>
    </w:p>
    <w:p w14:paraId="2519030E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1" w:name="register"/>
      <w:bookmarkEnd w:id="1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Emacs中的register</w:t>
      </w:r>
    </w:p>
    <w:p w14:paraId="4B96F6AB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在多个文件中逛的时候，我们常常需要快速切换到先前访问的某个位置。因此，我们需要把文件及其光标位置暂时存放在某个地方。</w:t>
      </w:r>
    </w:p>
    <w:p w14:paraId="7981DC01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在Emacs中，我们可以使用register暂时性保存这些信息。</w:t>
      </w:r>
    </w:p>
    <w:p w14:paraId="05E2030F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将当前光标所在位置保存入一个register中：</w:t>
      </w:r>
    </w:p>
    <w:p w14:paraId="4A9C111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SPACE + register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名（一个字符，比如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a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吧）</w:t>
      </w:r>
    </w:p>
    <w:p w14:paraId="60498E5A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然后我们就可以到处瞎逛，若要回到保存的register a位置，我们可以输入：</w:t>
      </w:r>
    </w:p>
    <w:p w14:paraId="00E7067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j a</w:t>
      </w:r>
    </w:p>
    <w:p w14:paraId="39EFA8B2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挺好用的吧:)</w:t>
      </w:r>
    </w:p>
    <w:p w14:paraId="3A27879D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如果你记性和我一样不好，恐怕会常常想看看自己保存了哪些register，我们可以输入：</w:t>
      </w:r>
    </w:p>
    <w:p w14:paraId="198A53E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lastRenderedPageBreak/>
        <w:t xml:space="preserve">M-x view-register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查看某一个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register</w:t>
      </w:r>
    </w:p>
    <w:p w14:paraId="6AC16B6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list-registers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查看所有的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register</w:t>
      </w:r>
    </w:p>
    <w:p w14:paraId="194342BD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其实我常用的就是以上功能，为了使笔记稍微完整一点，下面开始Copy 《GNU Emacs Manual》的相关章节：</w:t>
      </w:r>
    </w:p>
    <w:p w14:paraId="44641617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在下面，我们使用r来命名所有的register：</w:t>
      </w:r>
    </w:p>
    <w:p w14:paraId="4EB04A7E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Save Positions in Registers</w:t>
      </w:r>
    </w:p>
    <w:p w14:paraId="5C26B15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SPC r</w:t>
      </w:r>
    </w:p>
    <w:p w14:paraId="536D5FB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Save position of point in register r (point-to-register). </w:t>
      </w:r>
    </w:p>
    <w:p w14:paraId="25FCFF6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j r</w:t>
      </w:r>
    </w:p>
    <w:p w14:paraId="75DE5CF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Jump to the position saved in register r (jump-to-register).</w:t>
      </w:r>
    </w:p>
    <w:p w14:paraId="6EA268EB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Saving Text in Registers</w:t>
      </w:r>
    </w:p>
    <w:p w14:paraId="679FE7E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s r</w:t>
      </w:r>
    </w:p>
    <w:p w14:paraId="7C90250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Copy region into register r (copy-to-register). </w:t>
      </w:r>
    </w:p>
    <w:p w14:paraId="40E8E8B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i r</w:t>
      </w:r>
    </w:p>
    <w:p w14:paraId="42347B7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Insert text from register r (insert-register). </w:t>
      </w:r>
    </w:p>
    <w:p w14:paraId="7270520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M-x append-to-register RET r</w:t>
      </w:r>
    </w:p>
    <w:p w14:paraId="5A0898C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Append region to text in register r. </w:t>
      </w:r>
    </w:p>
    <w:p w14:paraId="16DB202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M-x prepend-to-register RET r</w:t>
      </w:r>
    </w:p>
    <w:p w14:paraId="6F6E5C8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Prepend region to text in register r.</w:t>
      </w:r>
    </w:p>
    <w:p w14:paraId="77E07C62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Saving Rectangles in Registers</w:t>
      </w:r>
    </w:p>
    <w:p w14:paraId="7A10B79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r r</w:t>
      </w:r>
    </w:p>
    <w:p w14:paraId="6E60A6D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Copy the region-rectangle into register r (copy-rectangle-to-register). </w:t>
      </w:r>
    </w:p>
    <w:p w14:paraId="0CECCDB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With numeric argument, delete it as well. </w:t>
      </w:r>
    </w:p>
    <w:p w14:paraId="739B951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i r</w:t>
      </w:r>
    </w:p>
    <w:p w14:paraId="32B4012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Insert the rectangle stored in register r (if it contains a rectangle) (insert-register).</w:t>
      </w:r>
    </w:p>
    <w:p w14:paraId="3E9E0991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Saving Window Configurations in Registers</w:t>
      </w:r>
    </w:p>
    <w:p w14:paraId="4FE1E0E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w r</w:t>
      </w:r>
    </w:p>
    <w:p w14:paraId="277F01D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Save the state of the selected frame's windows in register r (window-configuration-to-register). </w:t>
      </w:r>
    </w:p>
    <w:p w14:paraId="4E75BCB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f r</w:t>
      </w:r>
    </w:p>
    <w:p w14:paraId="15D49F4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Save the state of all frames, including all their windows, </w:t>
      </w:r>
    </w:p>
    <w:p w14:paraId="18EE48F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in register r (frame-configuration-to-register).</w:t>
      </w:r>
    </w:p>
    <w:p w14:paraId="087323F3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Keeping Numbers in Registers</w:t>
      </w:r>
    </w:p>
    <w:p w14:paraId="4436D56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C-u number C-x r n r</w:t>
      </w:r>
    </w:p>
    <w:p w14:paraId="06A6A0A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Store number into register r (number-to-register). </w:t>
      </w:r>
    </w:p>
    <w:p w14:paraId="416CCE6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C-u number C-x r + r</w:t>
      </w:r>
    </w:p>
    <w:p w14:paraId="0637FD3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Increment the number in register r by number (increment-register). </w:t>
      </w:r>
    </w:p>
    <w:p w14:paraId="2CF9399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C-x r g r</w:t>
      </w:r>
    </w:p>
    <w:p w14:paraId="702301D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Insert the number from register r into the buffer.</w:t>
      </w:r>
    </w:p>
    <w:p w14:paraId="0A0A607D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2" w:name="run"/>
      <w:bookmarkEnd w:id="2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使.emacs立即生效</w:t>
      </w:r>
    </w:p>
    <w:p w14:paraId="4B2444B2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M-x eval-current-buffer</w:t>
      </w:r>
    </w:p>
    <w:p w14:paraId="496C3DBA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3" w:name="etags"/>
      <w:bookmarkEnd w:id="3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Etags</w:t>
      </w:r>
    </w:p>
    <w:p w14:paraId="5888D2F9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建立Etags文件：</w:t>
      </w:r>
    </w:p>
    <w:p w14:paraId="14128276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在代码目录中运行etags -R</w:t>
      </w:r>
    </w:p>
    <w:p w14:paraId="2523A0D7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如果要向现有tags表中添加，则运行etags -a</w:t>
      </w:r>
    </w:p>
    <w:p w14:paraId="62DE25E1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访问Tag文件：</w:t>
      </w:r>
    </w:p>
    <w:p w14:paraId="7F601767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lastRenderedPageBreak/>
        <w:t>M-x visit-tags-table</w:t>
      </w:r>
    </w:p>
    <w:p w14:paraId="246ED57D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常用热键</w:t>
      </w:r>
    </w:p>
    <w:p w14:paraId="4B00D4AE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M-. 访问tag C-u M-.访问下一个tag M-* 返回</w:t>
      </w:r>
    </w:p>
    <w:p w14:paraId="79EC00DB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4" w:name="serv"/>
      <w:bookmarkEnd w:id="4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Emacs 中的 GNU-Serv</w:t>
      </w:r>
    </w:p>
    <w:p w14:paraId="6DE9D61B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常常使用console的人往往也改不了这么个习惯，就是进了X就开个终端，然后在里头埋头干活，看到什么文件想修改就vi一把。我也是这个习惯。vi比emacs启动快多了。</w:t>
      </w:r>
    </w:p>
    <w:p w14:paraId="3EC7B016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GNU-Serv改变了这个情形。</w:t>
      </w:r>
    </w:p>
    <w:p w14:paraId="0DBB1396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首先要安装gnu-serv这个包，在我的机器上apt-get install gnu-serv就可以了。</w:t>
      </w:r>
    </w:p>
    <w:p w14:paraId="5CEB21EE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接下来修改.emacs文件</w:t>
      </w:r>
    </w:p>
    <w:p w14:paraId="4381896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(require 'gnuserv)</w:t>
      </w:r>
    </w:p>
    <w:p w14:paraId="5B80AAA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(gnuserv-start)</w:t>
      </w:r>
    </w:p>
    <w:p w14:paraId="72209785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接下来修改.bashrc文件</w:t>
      </w:r>
    </w:p>
    <w:p w14:paraId="6761C00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alias e='gnuclient'</w:t>
      </w:r>
    </w:p>
    <w:p w14:paraId="2C0FB56A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这样，在终端下就可以通过 e foo来编辑foo文件了，它会自动关联到已经打开的emacs中。</w:t>
      </w:r>
    </w:p>
    <w:p w14:paraId="71AF6F2F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更强大的功能在于，你还可以在远程执行gnuclinet，在本机编辑文件后自动存放到远程机器上。</w:t>
      </w:r>
    </w:p>
    <w:p w14:paraId="72494972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5" w:name="bookmark"/>
      <w:bookmarkEnd w:id="5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Emacs中的bookmark</w:t>
      </w:r>
    </w:p>
    <w:p w14:paraId="00937F7F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将当前页面加入bookmark</w:t>
      </w:r>
    </w:p>
    <w:p w14:paraId="358EDFF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M-x bookmark-set</w:t>
      </w:r>
    </w:p>
    <w:p w14:paraId="4532BC61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修改.bashrc，将list-bookmarks绑定到F9上</w:t>
      </w:r>
    </w:p>
    <w:p w14:paraId="4671BCA4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(global-set-key [(f9)] 'list-bookmarks)</w:t>
      </w:r>
    </w:p>
    <w:p w14:paraId="145EAC88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这样，就可以通过F9键访问书签了。</w:t>
      </w:r>
    </w:p>
    <w:p w14:paraId="0F0DA5CA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6" w:name="bind"/>
      <w:bookmarkEnd w:id="6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常用键绑定</w:t>
      </w:r>
    </w:p>
    <w:p w14:paraId="199DFBB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F2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寻找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wiki</w:t>
      </w:r>
    </w:p>
    <w:p w14:paraId="5CCD8FD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F3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进入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dired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模式</w:t>
      </w:r>
    </w:p>
    <w:p w14:paraId="5513089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F4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进入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eshell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模式</w:t>
      </w:r>
    </w:p>
    <w:p w14:paraId="563D3D2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F12 t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进入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todo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模式</w:t>
      </w:r>
    </w:p>
    <w:p w14:paraId="065FF92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F12 c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访问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Calendar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模式</w:t>
      </w:r>
    </w:p>
    <w:p w14:paraId="2AE5396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F12 p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在当前页添加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Planner</w:t>
      </w:r>
    </w:p>
    <w:p w14:paraId="36D8437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F12 g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查阅当天的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plan</w:t>
      </w:r>
    </w:p>
    <w:p w14:paraId="21A2042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F12 r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添加笔记</w:t>
      </w:r>
    </w:p>
    <w:p w14:paraId="5F861BA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F9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列出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bookmarks</w:t>
      </w:r>
    </w:p>
    <w:p w14:paraId="36E03E3F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bookmarkStart w:id="7" w:name="others"/>
      <w:bookmarkEnd w:id="7"/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在Emacs 中添加Appointment</w:t>
      </w:r>
    </w:p>
    <w:p w14:paraId="53C0C988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这个主要是添加约会和提醒用的，首先修改.emacs文件打开约会提醒功能。</w:t>
      </w:r>
    </w:p>
    <w:p w14:paraId="26004DA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(setq appt-issue-message t)</w:t>
      </w:r>
    </w:p>
    <w:p w14:paraId="74B00B68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然后可以通过appt-add添加新的约会提醒，到时间Emacs就会弹出窗口提醒。如果这期间要取消约会，那么可以通过appt-delete删除。</w:t>
      </w:r>
    </w:p>
    <w:p w14:paraId="20B28BC5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lastRenderedPageBreak/>
        <w:t>Calendar和Diary</w:t>
      </w:r>
    </w:p>
    <w:p w14:paraId="7CA8C91F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Calendar是配合Diary进行行程安排的，两者配合可以用于规划比较长远的事情。</w:t>
      </w:r>
    </w:p>
    <w:p w14:paraId="7238B22E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我已经把Calendar模式绑定到了F8上，以下列举几个常用的命令：</w:t>
      </w:r>
    </w:p>
    <w:p w14:paraId="04187BB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.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跳回当天</w:t>
      </w:r>
    </w:p>
    <w:p w14:paraId="3A4F99D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o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跳到某一个月</w:t>
      </w:r>
    </w:p>
    <w:p w14:paraId="1ACE807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g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这一系列命令表示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goto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，可以跳到指定的某一天。</w:t>
      </w:r>
    </w:p>
    <w:p w14:paraId="7F230C2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g d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跳到某年某月某日</w:t>
      </w:r>
    </w:p>
    <w:p w14:paraId="7E96137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g c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跳到某年某星期的星期几</w:t>
      </w:r>
    </w:p>
    <w:p w14:paraId="5E760AF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g C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跳到阴历的某一天</w:t>
      </w:r>
    </w:p>
    <w:p w14:paraId="718F388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p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这一系列命令表示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print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，例如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p C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显示显示当前的阴历日期</w:t>
      </w:r>
    </w:p>
    <w:p w14:paraId="1E78D05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i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这一系列命令表示插入行程安排</w:t>
      </w:r>
    </w:p>
    <w:p w14:paraId="1BDC604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i d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加入当前这一天的行程安排，类似还有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m w y</w:t>
      </w:r>
    </w:p>
    <w:p w14:paraId="706788F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i w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跳到某个星期的星期一，按下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i w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可以加入每个星期都必须做的事情</w:t>
      </w:r>
    </w:p>
    <w:p w14:paraId="4EFE7CD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i a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跳到某天，按下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i a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可以加入周年纪念日</w:t>
      </w:r>
    </w:p>
    <w:p w14:paraId="14092459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好习惯应该是经常打开calendar，跳到某天，按下d就可以显示这一天的行程安排。</w:t>
      </w:r>
    </w:p>
    <w:p w14:paraId="3DC419B0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Emacs 中的 To-Do Mode</w:t>
      </w:r>
    </w:p>
    <w:p w14:paraId="271A46FC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To-do可以用来做日程安排，todo，done，top分别表示要完成的事情，已完成的事情，和优先事情。</w:t>
      </w:r>
    </w:p>
    <w:p w14:paraId="3622076A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首先要修改.emacs文件</w:t>
      </w:r>
    </w:p>
    <w:p w14:paraId="52834D7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(setq todo-file-do "~/.emacs.d/todo-do")</w:t>
      </w:r>
    </w:p>
    <w:p w14:paraId="1240A86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58931C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(setq todo-file-done "~/.emacs.d/todo-done")</w:t>
      </w:r>
    </w:p>
    <w:p w14:paraId="0B47D8F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E5B599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(setq todo-file-top "~/.emacs.d/todo-top")</w:t>
      </w:r>
    </w:p>
    <w:p w14:paraId="7189CCB9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下面是一些快捷操作</w:t>
      </w:r>
    </w:p>
    <w:p w14:paraId="4E7FDC9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i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加入一个条目</w:t>
      </w:r>
    </w:p>
    <w:p w14:paraId="1A3EE27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98336B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e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编辑条目</w:t>
      </w:r>
    </w:p>
    <w:p w14:paraId="39D5EC02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ECBDC1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k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删除条目</w:t>
      </w:r>
    </w:p>
    <w:p w14:paraId="4DC8717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DB5EB2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+/-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在不同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category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之间切换</w:t>
      </w:r>
    </w:p>
    <w:p w14:paraId="6709FEF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588445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j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跳转到不同的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category</w:t>
      </w:r>
    </w:p>
    <w:p w14:paraId="57B2B74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E2E6B1E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f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对已完成的事情进行归档，并可以进行评论。</w:t>
      </w:r>
    </w:p>
    <w:p w14:paraId="55D06AEA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如果按i想把条目归入新档时出现错误，可以用todo-add-category加入</w:t>
      </w:r>
    </w:p>
    <w:p w14:paraId="37A26727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想要添加什么事情，随手就可以通过F5进入todo-mode，按寻找一个category，按I添加一个新的entry。完成之后再切换到todo去，按下d或者f删除entry。每个星期可以通过bookmark访问一下done文件，顿时觉得生活过得好充实。</w:t>
      </w:r>
    </w:p>
    <w:p w14:paraId="6C5C1C55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todo部分转载自coda@newsmth。</w:t>
      </w:r>
    </w:p>
    <w:p w14:paraId="24B7C890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300" w:lineRule="atLeast"/>
        <w:ind w:left="0" w:firstLineChars="0" w:firstLine="0"/>
        <w:jc w:val="left"/>
        <w:outlineLvl w:val="1"/>
        <w:rPr>
          <w:rFonts w:ascii="宋体" w:hAnsi="宋体" w:cs="Times New Roman" w:hint="eastAsia"/>
          <w:b/>
          <w:bCs/>
          <w:color w:val="71868E"/>
          <w:sz w:val="30"/>
          <w:szCs w:val="30"/>
        </w:rPr>
      </w:pPr>
      <w:r w:rsidRPr="008C0F5F">
        <w:rPr>
          <w:rFonts w:ascii="宋体" w:hAnsi="宋体" w:cs="Times New Roman" w:hint="eastAsia"/>
          <w:b/>
          <w:bCs/>
          <w:color w:val="71868E"/>
          <w:sz w:val="30"/>
          <w:szCs w:val="30"/>
        </w:rPr>
        <w:t>用planner安排日程</w:t>
      </w:r>
    </w:p>
    <w:p w14:paraId="39961481" w14:textId="77777777" w:rsidR="008C0F5F" w:rsidRPr="008C0F5F" w:rsidRDefault="008C0F5F" w:rsidP="008C0F5F">
      <w:pPr>
        <w:widowControl/>
        <w:shd w:val="clear" w:color="auto" w:fill="FFFFFF"/>
        <w:spacing w:after="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这里有篇不错的入门文档</w:t>
      </w:r>
      <w:hyperlink r:id="rId7" w:history="1">
        <w:r w:rsidRPr="008C0F5F">
          <w:rPr>
            <w:rFonts w:ascii="宋体" w:hAnsi="宋体" w:cs="Times New Roman" w:hint="eastAsia"/>
            <w:color w:val="598EA6"/>
            <w:sz w:val="20"/>
            <w:szCs w:val="20"/>
            <w:u w:val="single"/>
          </w:rPr>
          <w:t>一</w:t>
        </w:r>
      </w:hyperlink>
      <w:r w:rsidRPr="008C0F5F">
        <w:rPr>
          <w:rFonts w:ascii="宋体" w:hAnsi="宋体" w:cs="Times New Roman" w:hint="eastAsia"/>
          <w:color w:val="121517"/>
          <w:sz w:val="20"/>
          <w:szCs w:val="20"/>
        </w:rPr>
        <w:t>、</w:t>
      </w:r>
      <w:hyperlink r:id="rId8" w:history="1">
        <w:r w:rsidRPr="008C0F5F">
          <w:rPr>
            <w:rFonts w:ascii="宋体" w:hAnsi="宋体" w:cs="Times New Roman" w:hint="eastAsia"/>
            <w:color w:val="598EA6"/>
            <w:sz w:val="20"/>
            <w:szCs w:val="20"/>
            <w:u w:val="single"/>
          </w:rPr>
          <w:t>二</w:t>
        </w:r>
      </w:hyperlink>
      <w:r w:rsidRPr="008C0F5F">
        <w:rPr>
          <w:rFonts w:ascii="宋体" w:hAnsi="宋体" w:cs="Times New Roman" w:hint="eastAsia"/>
          <w:color w:val="121517"/>
          <w:sz w:val="20"/>
          <w:szCs w:val="20"/>
        </w:rPr>
        <w:t>。</w:t>
      </w:r>
    </w:p>
    <w:p w14:paraId="4D9D6AAF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lastRenderedPageBreak/>
        <w:t>安装planner</w:t>
      </w:r>
    </w:p>
    <w:p w14:paraId="2B12A2E7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在我的机器上只需要 apt-get install planner-el即可，非Debian的系统也不麻烦。</w:t>
      </w:r>
    </w:p>
    <w:p w14:paraId="05003DE8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接下来要配置.emacs文件。</w:t>
      </w:r>
    </w:p>
    <w:p w14:paraId="7553936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;;;planner</w:t>
      </w:r>
    </w:p>
    <w:p w14:paraId="224B5B2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(require 'planner)</w:t>
      </w:r>
    </w:p>
    <w:p w14:paraId="3FF55EA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(global-set-key (kbd "&lt;f12&gt; p") 'planner-create-task-from-buffer)</w:t>
      </w:r>
    </w:p>
    <w:p w14:paraId="433D2B4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(setq planner-publishing-directory "~/document/wiki/diary/plan")</w:t>
      </w:r>
    </w:p>
    <w:p w14:paraId="1CB2DB6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;;;;Start planner together with Calendar</w:t>
      </w:r>
    </w:p>
    <w:p w14:paraId="1497BB4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(planner-calendar-insinuate)</w:t>
      </w:r>
    </w:p>
    <w:p w14:paraId="1BF7BFB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(setq planner-calendar-show-planner-files t)</w:t>
      </w:r>
    </w:p>
    <w:p w14:paraId="0A81FF03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常用快捷键</w:t>
      </w:r>
    </w:p>
    <w:p w14:paraId="3820C66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查询任务</w:t>
      </w:r>
    </w:p>
    <w:p w14:paraId="5C68D6C7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plan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查询所有未完成的工作</w:t>
      </w:r>
    </w:p>
    <w:p w14:paraId="3D047D5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planner-goto-today     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查询当天未完成的工作</w:t>
      </w:r>
    </w:p>
    <w:p w14:paraId="70484AE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206EDF9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添加任务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 C-c C-t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或者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M-x planner-create-task-from-buffer</w:t>
      </w:r>
    </w:p>
    <w:p w14:paraId="5884123F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DBCE0C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标记任务完成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C-c C-x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或者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M-x planner-update-task   </w:t>
      </w:r>
    </w:p>
    <w:p w14:paraId="3208806C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B337D50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修改任务描述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M-x planner-edit-task-description</w:t>
      </w:r>
    </w:p>
    <w:p w14:paraId="515B23E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307C42F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重新安排一个任务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C-c C-c</w:t>
      </w:r>
    </w:p>
    <w:p w14:paraId="2A219123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64C9C74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重新安排多个任务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区域选定后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M-x planner-copy-or-move-task</w:t>
      </w:r>
    </w:p>
    <w:p w14:paraId="2BEEC749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026002DB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Change a plan of task     M-x planner-replan-task</w:t>
      </w:r>
    </w:p>
    <w:p w14:paraId="385A3C0A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78BE131D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>Delete a task             M-x planner-delete-task</w:t>
      </w:r>
    </w:p>
    <w:p w14:paraId="2EF03B51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51206EF6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Reordering task    M-p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升序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M-n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降序</w:t>
      </w:r>
    </w:p>
    <w:p w14:paraId="644DB9B8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</w:p>
    <w:p w14:paraId="14DAA655" w14:textId="77777777" w:rsidR="008C0F5F" w:rsidRPr="008C0F5F" w:rsidRDefault="008C0F5F" w:rsidP="008C0F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 w:firstLine="0"/>
        <w:jc w:val="left"/>
        <w:rPr>
          <w:rFonts w:ascii="Courier New" w:eastAsia="Times New Roman" w:hAnsi="Courier New" w:cs="Courier New"/>
          <w:color w:val="121517"/>
          <w:sz w:val="20"/>
          <w:szCs w:val="20"/>
        </w:rPr>
      </w:pPr>
      <w:r w:rsidRPr="008C0F5F">
        <w:rPr>
          <w:rFonts w:ascii="宋体" w:hAnsi="宋体" w:cs="宋体" w:hint="eastAsia"/>
          <w:color w:val="121517"/>
          <w:sz w:val="20"/>
          <w:szCs w:val="20"/>
        </w:rPr>
        <w:t>修改优先级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         C-M-p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提升；</w:t>
      </w:r>
      <w:r w:rsidRPr="008C0F5F">
        <w:rPr>
          <w:rFonts w:ascii="Courier New" w:eastAsia="Times New Roman" w:hAnsi="Courier New" w:cs="Courier New"/>
          <w:color w:val="121517"/>
          <w:sz w:val="20"/>
          <w:szCs w:val="20"/>
        </w:rPr>
        <w:t xml:space="preserve">C-M-n </w:t>
      </w:r>
      <w:r w:rsidRPr="008C0F5F">
        <w:rPr>
          <w:rFonts w:ascii="宋体" w:hAnsi="宋体" w:cs="宋体" w:hint="eastAsia"/>
          <w:color w:val="121517"/>
          <w:sz w:val="20"/>
          <w:szCs w:val="20"/>
        </w:rPr>
        <w:t>降低</w:t>
      </w:r>
    </w:p>
    <w:p w14:paraId="232BC03B" w14:textId="77777777" w:rsidR="008C0F5F" w:rsidRPr="008C0F5F" w:rsidRDefault="008C0F5F" w:rsidP="008C0F5F">
      <w:pPr>
        <w:widowControl/>
        <w:numPr>
          <w:ilvl w:val="0"/>
          <w:numId w:val="9"/>
        </w:numPr>
        <w:shd w:val="clear" w:color="auto" w:fill="FFFFFF"/>
        <w:spacing w:before="75" w:after="0" w:line="240" w:lineRule="atLeast"/>
        <w:ind w:left="135" w:firstLineChars="0" w:firstLine="0"/>
        <w:jc w:val="left"/>
        <w:outlineLvl w:val="2"/>
        <w:rPr>
          <w:rFonts w:ascii="宋体" w:hAnsi="宋体" w:cs="Times New Roman" w:hint="eastAsia"/>
          <w:b/>
          <w:bCs/>
          <w:color w:val="71868E"/>
          <w:szCs w:val="24"/>
        </w:rPr>
      </w:pPr>
      <w:r w:rsidRPr="008C0F5F">
        <w:rPr>
          <w:rFonts w:ascii="宋体" w:hAnsi="宋体" w:cs="Times New Roman" w:hint="eastAsia"/>
          <w:b/>
          <w:bCs/>
          <w:color w:val="71868E"/>
          <w:szCs w:val="24"/>
        </w:rPr>
        <w:t>以下是从info中复制过来的</w:t>
      </w:r>
    </w:p>
    <w:p w14:paraId="607A577F" w14:textId="77777777" w:rsidR="008C0F5F" w:rsidRPr="008C0F5F" w:rsidRDefault="008C0F5F" w:rsidP="008C0F5F">
      <w:pPr>
        <w:widowControl/>
        <w:shd w:val="clear" w:color="auto" w:fill="DDE2E4"/>
        <w:spacing w:after="30" w:line="240" w:lineRule="auto"/>
        <w:ind w:left="525" w:firstLineChars="0" w:firstLine="0"/>
        <w:jc w:val="left"/>
        <w:rPr>
          <w:rFonts w:ascii="宋体" w:hAnsi="宋体" w:cs="Times New Roman" w:hint="eastAsia"/>
          <w:i/>
          <w:iCs/>
          <w:color w:val="4B585D"/>
          <w:sz w:val="20"/>
          <w:szCs w:val="20"/>
        </w:rPr>
      </w:pPr>
      <w:r w:rsidRPr="008C0F5F">
        <w:rPr>
          <w:rFonts w:ascii="宋体" w:hAnsi="宋体" w:cs="Times New Roman" w:hint="eastAsia"/>
          <w:i/>
          <w:iCs/>
          <w:color w:val="4B585D"/>
          <w:sz w:val="20"/>
          <w:szCs w:val="20"/>
        </w:rPr>
        <w:t>Ideas for using planner more effectively:</w:t>
      </w:r>
    </w:p>
    <w:p w14:paraId="507B8897" w14:textId="77777777" w:rsidR="008C0F5F" w:rsidRPr="008C0F5F" w:rsidRDefault="008C0F5F" w:rsidP="008C0F5F">
      <w:pPr>
        <w:widowControl/>
        <w:numPr>
          <w:ilvl w:val="0"/>
          <w:numId w:val="12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Add `(plan)' to the end of your `~/.emacs' so that you are reminded about your tasks every day.</w:t>
      </w:r>
    </w:p>
    <w:p w14:paraId="2E33E073" w14:textId="77777777" w:rsidR="008C0F5F" w:rsidRPr="008C0F5F" w:rsidRDefault="008C0F5F" w:rsidP="008C0F5F">
      <w:pPr>
        <w:widowControl/>
        <w:numPr>
          <w:ilvl w:val="0"/>
          <w:numId w:val="12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Bind useful functions to shortcut keys and get used to creating tasks and notes from anywhere.</w:t>
      </w:r>
    </w:p>
    <w:p w14:paraId="17365C38" w14:textId="77777777" w:rsidR="008C0F5F" w:rsidRPr="008C0F5F" w:rsidRDefault="008C0F5F" w:rsidP="008C0F5F">
      <w:pPr>
        <w:widowControl/>
        <w:numPr>
          <w:ilvl w:val="0"/>
          <w:numId w:val="12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Think about how you plan your day and look for ways to improve it. Ask the mailing list for tips.</w:t>
      </w:r>
    </w:p>
    <w:p w14:paraId="1B7C8BEA" w14:textId="77777777" w:rsidR="008C0F5F" w:rsidRPr="008C0F5F" w:rsidRDefault="008C0F5F" w:rsidP="008C0F5F">
      <w:pPr>
        <w:widowControl/>
        <w:numPr>
          <w:ilvl w:val="0"/>
          <w:numId w:val="12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Browse the rest of this manual, the source code, and other resources on the Net for tidbits you can use.</w:t>
      </w:r>
    </w:p>
    <w:p w14:paraId="141052FF" w14:textId="77777777" w:rsidR="008C0F5F" w:rsidRPr="008C0F5F" w:rsidRDefault="008C0F5F" w:rsidP="008C0F5F">
      <w:pPr>
        <w:widowControl/>
        <w:numPr>
          <w:ilvl w:val="0"/>
          <w:numId w:val="12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Have fun!</w:t>
      </w:r>
    </w:p>
    <w:p w14:paraId="514CC2F3" w14:textId="77777777" w:rsidR="008C0F5F" w:rsidRPr="008C0F5F" w:rsidRDefault="008C0F5F" w:rsidP="008C0F5F">
      <w:pPr>
        <w:widowControl/>
        <w:shd w:val="clear" w:color="auto" w:fill="DDE2E4"/>
        <w:spacing w:after="30" w:line="240" w:lineRule="auto"/>
        <w:ind w:left="525" w:firstLineChars="0" w:firstLine="0"/>
        <w:jc w:val="left"/>
        <w:rPr>
          <w:rFonts w:ascii="宋体" w:hAnsi="宋体" w:cs="Times New Roman" w:hint="eastAsia"/>
          <w:i/>
          <w:iCs/>
          <w:color w:val="4B585D"/>
          <w:sz w:val="20"/>
          <w:szCs w:val="20"/>
        </w:rPr>
      </w:pPr>
      <w:r w:rsidRPr="008C0F5F">
        <w:rPr>
          <w:rFonts w:ascii="宋体" w:hAnsi="宋体" w:cs="Times New Roman" w:hint="eastAsia"/>
          <w:i/>
          <w:iCs/>
          <w:color w:val="4B585D"/>
          <w:sz w:val="20"/>
          <w:szCs w:val="20"/>
        </w:rPr>
        <w:t>Useful functions outside planner buffers:</w:t>
      </w:r>
    </w:p>
    <w:p w14:paraId="08DFB49B" w14:textId="77777777" w:rsidR="008C0F5F" w:rsidRPr="008C0F5F" w:rsidRDefault="008C0F5F" w:rsidP="008C0F5F">
      <w:pPr>
        <w:widowControl/>
        <w:numPr>
          <w:ilvl w:val="0"/>
          <w:numId w:val="13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`planner-create-task-from-buffer'</w:t>
      </w:r>
    </w:p>
    <w:p w14:paraId="09204700" w14:textId="77777777" w:rsidR="008C0F5F" w:rsidRPr="008C0F5F" w:rsidRDefault="008C0F5F" w:rsidP="008C0F5F">
      <w:pPr>
        <w:widowControl/>
        <w:numPr>
          <w:ilvl w:val="0"/>
          <w:numId w:val="13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`remember'</w:t>
      </w:r>
    </w:p>
    <w:p w14:paraId="36507051" w14:textId="77777777" w:rsidR="008C0F5F" w:rsidRPr="008C0F5F" w:rsidRDefault="008C0F5F" w:rsidP="008C0F5F">
      <w:pPr>
        <w:widowControl/>
        <w:numPr>
          <w:ilvl w:val="0"/>
          <w:numId w:val="13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`planner-goto-today'</w:t>
      </w:r>
    </w:p>
    <w:p w14:paraId="46F1986F" w14:textId="77777777" w:rsidR="008C0F5F" w:rsidRPr="008C0F5F" w:rsidRDefault="008C0F5F" w:rsidP="008C0F5F">
      <w:pPr>
        <w:widowControl/>
        <w:numPr>
          <w:ilvl w:val="0"/>
          <w:numId w:val="13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`planner-goto'</w:t>
      </w:r>
    </w:p>
    <w:p w14:paraId="3D71BF54" w14:textId="77777777" w:rsidR="008C0F5F" w:rsidRPr="008C0F5F" w:rsidRDefault="008C0F5F" w:rsidP="008C0F5F">
      <w:pPr>
        <w:widowControl/>
        <w:numPr>
          <w:ilvl w:val="0"/>
          <w:numId w:val="13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`plan'</w:t>
      </w:r>
    </w:p>
    <w:p w14:paraId="4FC5CDA9" w14:textId="77777777" w:rsidR="008C0F5F" w:rsidRPr="008C0F5F" w:rsidRDefault="008C0F5F" w:rsidP="008C0F5F">
      <w:pPr>
        <w:widowControl/>
        <w:shd w:val="clear" w:color="auto" w:fill="DDE2E4"/>
        <w:spacing w:after="30" w:line="240" w:lineRule="auto"/>
        <w:ind w:left="525" w:firstLineChars="0" w:firstLine="0"/>
        <w:jc w:val="left"/>
        <w:rPr>
          <w:rFonts w:ascii="宋体" w:hAnsi="宋体" w:cs="Times New Roman" w:hint="eastAsia"/>
          <w:i/>
          <w:iCs/>
          <w:color w:val="4B585D"/>
          <w:sz w:val="20"/>
          <w:szCs w:val="20"/>
        </w:rPr>
      </w:pPr>
      <w:r w:rsidRPr="008C0F5F">
        <w:rPr>
          <w:rFonts w:ascii="宋体" w:hAnsi="宋体" w:cs="Times New Roman" w:hint="eastAsia"/>
          <w:i/>
          <w:iCs/>
          <w:color w:val="4B585D"/>
          <w:sz w:val="20"/>
          <w:szCs w:val="20"/>
        </w:rPr>
        <w:t>Useful functions inside planner buffers:</w:t>
      </w:r>
    </w:p>
    <w:p w14:paraId="726FA58E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lastRenderedPageBreak/>
        <w:t>`C-c C-t' (`planner-create-task-from-buffer')</w:t>
      </w:r>
    </w:p>
    <w:p w14:paraId="402F3EA2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`C-c C-x' (`planner-task-done')</w:t>
      </w:r>
    </w:p>
    <w:p w14:paraId="6F82A50A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`M-x planner-edit-task-description'</w:t>
      </w:r>
    </w:p>
    <w:p w14:paraId="020268D2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`C-c C-c' (`planner-copy-or-move-task'), `M-x planner-copy-or-move-region'</w:t>
      </w:r>
    </w:p>
    <w:p w14:paraId="317C0141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`M-x planner-replan-task'</w:t>
      </w:r>
    </w:p>
    <w:p w14:paraId="7D48E098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`M-x planner-delete-task'</w:t>
      </w:r>
    </w:p>
    <w:p w14:paraId="6FDD3116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(`planner-raise-task') and (`planner-lower-task')</w:t>
      </w:r>
    </w:p>
    <w:p w14:paraId="13B0FB3A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(`planner-raise-task-priority') and (`planner-lower-task-priority'),</w:t>
      </w:r>
    </w:p>
    <w:p w14:paraId="07A298A5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`planner-replan-note'</w:t>
      </w:r>
    </w:p>
    <w:p w14:paraId="03C6AABE" w14:textId="77777777" w:rsidR="008C0F5F" w:rsidRPr="008C0F5F" w:rsidRDefault="008C0F5F" w:rsidP="008C0F5F">
      <w:pPr>
        <w:widowControl/>
        <w:numPr>
          <w:ilvl w:val="0"/>
          <w:numId w:val="14"/>
        </w:numPr>
        <w:shd w:val="clear" w:color="auto" w:fill="FFFFFF"/>
        <w:spacing w:after="0" w:line="293" w:lineRule="atLeast"/>
        <w:ind w:left="870" w:firstLineChars="0" w:firstLine="0"/>
        <w:jc w:val="left"/>
        <w:rPr>
          <w:rFonts w:ascii="宋体" w:hAnsi="宋体" w:cs="Times New Roman" w:hint="eastAsia"/>
          <w:color w:val="394347"/>
          <w:sz w:val="20"/>
          <w:szCs w:val="20"/>
        </w:rPr>
      </w:pPr>
      <w:r w:rsidRPr="008C0F5F">
        <w:rPr>
          <w:rFonts w:ascii="宋体" w:hAnsi="宋体" w:cs="Times New Roman" w:hint="eastAsia"/>
          <w:color w:val="394347"/>
          <w:sz w:val="20"/>
          <w:szCs w:val="20"/>
        </w:rPr>
        <w:t>`planner-update-note'</w:t>
      </w:r>
    </w:p>
    <w:p w14:paraId="7790E25C" w14:textId="77777777" w:rsidR="008C0F5F" w:rsidRPr="008C0F5F" w:rsidRDefault="008C0F5F" w:rsidP="008C0F5F">
      <w:pPr>
        <w:widowControl/>
        <w:shd w:val="clear" w:color="auto" w:fill="FFFFFF"/>
        <w:spacing w:before="180" w:after="180" w:line="240" w:lineRule="auto"/>
        <w:ind w:left="75" w:right="75" w:firstLineChars="0" w:firstLine="400"/>
        <w:jc w:val="left"/>
        <w:rPr>
          <w:rFonts w:ascii="宋体" w:hAnsi="宋体" w:cs="Times New Roman" w:hint="eastAsia"/>
          <w:color w:val="121517"/>
          <w:sz w:val="20"/>
          <w:szCs w:val="20"/>
        </w:rPr>
      </w:pPr>
      <w:r w:rsidRPr="008C0F5F">
        <w:rPr>
          <w:rFonts w:ascii="宋体" w:hAnsi="宋体" w:cs="Times New Roman" w:hint="eastAsia"/>
          <w:color w:val="121517"/>
          <w:sz w:val="20"/>
          <w:szCs w:val="20"/>
        </w:rPr>
        <w:t>--</w:t>
      </w:r>
    </w:p>
    <w:p w14:paraId="2A01AF4D" w14:textId="77777777" w:rsidR="002A2B64" w:rsidRDefault="002A2B64" w:rsidP="00D36AAA">
      <w:pPr>
        <w:ind w:firstLine="480"/>
      </w:pPr>
    </w:p>
    <w:sectPr w:rsidR="002A2B64" w:rsidSect="005902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7F6E" w14:textId="77777777" w:rsidR="000F7F15" w:rsidRDefault="000F7F15" w:rsidP="008C0F5F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0F36B75B" w14:textId="77777777" w:rsidR="000F7F15" w:rsidRDefault="000F7F15" w:rsidP="008C0F5F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B35F" w14:textId="77777777" w:rsidR="008C0F5F" w:rsidRDefault="008C0F5F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FA9A" w14:textId="77777777" w:rsidR="008C0F5F" w:rsidRDefault="008C0F5F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B0D0" w14:textId="77777777" w:rsidR="008C0F5F" w:rsidRDefault="008C0F5F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21A0" w14:textId="77777777" w:rsidR="000F7F15" w:rsidRDefault="000F7F15" w:rsidP="008C0F5F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9E293F7" w14:textId="77777777" w:rsidR="000F7F15" w:rsidRDefault="000F7F15" w:rsidP="008C0F5F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C95B" w14:textId="77777777" w:rsidR="008C0F5F" w:rsidRDefault="008C0F5F">
    <w:pPr>
      <w:pStyle w:val="af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1C11" w14:textId="77777777" w:rsidR="008C0F5F" w:rsidRDefault="008C0F5F">
    <w:pPr>
      <w:pStyle w:val="af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4949" w14:textId="77777777" w:rsidR="008C0F5F" w:rsidRDefault="008C0F5F">
    <w:pPr>
      <w:pStyle w:val="af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561"/>
    <w:multiLevelType w:val="multilevel"/>
    <w:tmpl w:val="A370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B3F59"/>
    <w:multiLevelType w:val="multilevel"/>
    <w:tmpl w:val="E314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865AF"/>
    <w:multiLevelType w:val="multilevel"/>
    <w:tmpl w:val="5E8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5"/>
  </w:num>
  <w:num w:numId="2" w16cid:durableId="627856693">
    <w:abstractNumId w:val="5"/>
  </w:num>
  <w:num w:numId="3" w16cid:durableId="306975377">
    <w:abstractNumId w:val="5"/>
  </w:num>
  <w:num w:numId="4" w16cid:durableId="871645821">
    <w:abstractNumId w:val="5"/>
  </w:num>
  <w:num w:numId="5" w16cid:durableId="1624531115">
    <w:abstractNumId w:val="5"/>
  </w:num>
  <w:num w:numId="6" w16cid:durableId="1523276434">
    <w:abstractNumId w:val="5"/>
  </w:num>
  <w:num w:numId="7" w16cid:durableId="184637668">
    <w:abstractNumId w:val="5"/>
  </w:num>
  <w:num w:numId="8" w16cid:durableId="1437366183">
    <w:abstractNumId w:val="5"/>
  </w:num>
  <w:num w:numId="9" w16cid:durableId="34624844">
    <w:abstractNumId w:val="5"/>
  </w:num>
  <w:num w:numId="10" w16cid:durableId="1155995092">
    <w:abstractNumId w:val="4"/>
  </w:num>
  <w:num w:numId="11" w16cid:durableId="214319904">
    <w:abstractNumId w:val="2"/>
  </w:num>
  <w:num w:numId="12" w16cid:durableId="958103410">
    <w:abstractNumId w:val="1"/>
  </w:num>
  <w:num w:numId="13" w16cid:durableId="31466640">
    <w:abstractNumId w:val="0"/>
  </w:num>
  <w:num w:numId="14" w16cid:durableId="1430807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2"/>
    <w:rsid w:val="000F7F15"/>
    <w:rsid w:val="002A2B64"/>
    <w:rsid w:val="005902FC"/>
    <w:rsid w:val="008C0F5F"/>
    <w:rsid w:val="00AE5742"/>
    <w:rsid w:val="00D36AAA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3E1800-FB73-48E7-93BD-7A541529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8C0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8C0F5F"/>
    <w:rPr>
      <w:rFonts w:ascii="Courier New" w:eastAsia="Times New Roman" w:hAnsi="Courier New" w:cs="Courier New"/>
      <w:sz w:val="20"/>
      <w:szCs w:val="20"/>
    </w:rPr>
  </w:style>
  <w:style w:type="paragraph" w:styleId="aff2">
    <w:name w:val="Normal (Web)"/>
    <w:basedOn w:val="a1"/>
    <w:uiPriority w:val="99"/>
    <w:semiHidden/>
    <w:unhideWhenUsed/>
    <w:rsid w:val="008C0F5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4360">
          <w:blockQuote w:val="1"/>
          <w:marLeft w:val="3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593">
          <w:blockQuote w:val="1"/>
          <w:marLeft w:val="3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204">
          <w:blockQuote w:val="1"/>
          <w:marLeft w:val="3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mth.net/bbscon.php%3fbid%3d573&amp;id%3d2626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newsmth.net/bbscon.php%3fbid%3d573&amp;id%3d2625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2971</Words>
  <Characters>6241</Characters>
  <Application>Microsoft Office Word</Application>
  <DocSecurity>0</DocSecurity>
  <Lines>328</Lines>
  <Paragraphs>368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2</cp:revision>
  <dcterms:created xsi:type="dcterms:W3CDTF">2023-02-06T19:51:00Z</dcterms:created>
  <dcterms:modified xsi:type="dcterms:W3CDTF">2023-02-06T19:51:00Z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c87a7002ecdcce33cf9b78fdb0d15f1abf9d5f50c3187111509ef47ecc5c6d9b</vt:lpwstr>
  </property>
</Properties>
</file>