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V1 is the first cortical area that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processes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visual information. 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V1 contains cells that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respond preferentially to edges, bars, and gratings,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i.e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. linear oriented patterns. They are sensitive to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the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orientation of the patterns and, in case of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gratings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, to their spatial frequency (for a review, see [127]).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Some cells are more sensitive to edges or single bars while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others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prefer gratings. There are two types of such cells, simple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and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complex cells. The former are sensitive to the phase of a</w:t>
      </w:r>
    </w:p>
    <w:p w:rsidR="00F7289B" w:rsidRPr="00CC55ED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grating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(or exact position of a bar), the latter are not and have</w:t>
      </w:r>
    </w:p>
    <w:p w:rsidR="00F7289B" w:rsidRPr="00CC55ED" w:rsidRDefault="00F7289B" w:rsidP="00F7289B">
      <w:pPr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a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larger receptive field.</w:t>
      </w:r>
    </w:p>
    <w:p w:rsidR="00F7289B" w:rsidRPr="00CC55ED" w:rsidRDefault="00F7289B" w:rsidP="00F7289B">
      <w:pPr>
        <w:rPr>
          <w:rFonts w:ascii="NimbusRomNo9L-Regu" w:hAnsi="NimbusRomNo9L-Regu" w:cs="NimbusRomNo9L-Regu"/>
          <w:sz w:val="20"/>
          <w:szCs w:val="20"/>
          <w:lang w:val="en-US"/>
        </w:rPr>
      </w:pP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V1 also co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ntains cells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that are sensitive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to the end of a bar or edge or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the border of a grating. 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uch cells are called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  <w:lang w:val="en-US"/>
        </w:rPr>
        <w:t>endstopped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or</w:t>
      </w:r>
      <w:proofErr w:type="gram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proofErr w:type="spellStart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hypercomplex</w:t>
      </w:r>
      <w:proofErr w:type="spellEnd"/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 xml:space="preserve"> [127].</w:t>
      </w:r>
    </w:p>
    <w:p w:rsidR="00F7289B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Neurons in areas V1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are not only in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volved in static scene analysis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but also in motion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analysis. A fraction of simple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and complex cells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in V1 are direction selective,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meaning that they respond only if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the stimulus pattern (grating) </w:t>
      </w:r>
      <w:r w:rsidRPr="00CC55ED">
        <w:rPr>
          <w:rFonts w:ascii="NimbusRomNo9L-Regu" w:hAnsi="NimbusRomNo9L-Regu" w:cs="NimbusRomNo9L-Regu"/>
          <w:sz w:val="20"/>
          <w:szCs w:val="20"/>
          <w:lang w:val="en-US"/>
        </w:rPr>
        <w:t>moves in one direction and not the other</w:t>
      </w:r>
    </w:p>
    <w:p w:rsidR="00F7289B" w:rsidRDefault="00F7289B" w:rsidP="00F7289B">
      <w:pPr>
        <w:rPr>
          <w:rFonts w:ascii="NimbusRomNo9L-Regu" w:hAnsi="NimbusRomNo9L-Regu" w:cs="NimbusRomNo9L-Regu"/>
          <w:sz w:val="20"/>
          <w:szCs w:val="20"/>
          <w:lang w:val="en-US"/>
        </w:rPr>
      </w:pPr>
    </w:p>
    <w:p w:rsidR="00F7289B" w:rsidRPr="00DB55D9" w:rsidRDefault="00F7289B" w:rsidP="00F7289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6"/>
          <w:szCs w:val="16"/>
          <w:lang w:val="en-US"/>
        </w:rPr>
      </w:pPr>
      <w:proofErr w:type="gramStart"/>
      <w:r w:rsidRPr="00DB55D9">
        <w:rPr>
          <w:rFonts w:ascii="NimbusRomNo9L-Regu" w:hAnsi="NimbusRomNo9L-Regu" w:cs="NimbusRomNo9L-Regu"/>
          <w:sz w:val="16"/>
          <w:szCs w:val="16"/>
          <w:lang w:val="en-US"/>
        </w:rPr>
        <w:t xml:space="preserve">[127] G. A. </w:t>
      </w:r>
      <w:proofErr w:type="spellStart"/>
      <w:r w:rsidRPr="00DB55D9">
        <w:rPr>
          <w:rFonts w:ascii="NimbusRomNo9L-Regu" w:hAnsi="NimbusRomNo9L-Regu" w:cs="NimbusRomNo9L-Regu"/>
          <w:sz w:val="16"/>
          <w:szCs w:val="16"/>
          <w:lang w:val="en-US"/>
        </w:rPr>
        <w:t>Orban</w:t>
      </w:r>
      <w:proofErr w:type="spellEnd"/>
      <w:r w:rsidRPr="00DB55D9">
        <w:rPr>
          <w:rFonts w:ascii="NimbusRomNo9L-Regu" w:hAnsi="NimbusRomNo9L-Regu" w:cs="NimbusRomNo9L-Regu"/>
          <w:sz w:val="16"/>
          <w:szCs w:val="16"/>
          <w:lang w:val="en-US"/>
        </w:rPr>
        <w:t>.</w:t>
      </w:r>
      <w:proofErr w:type="gramEnd"/>
      <w:r w:rsidRPr="00DB55D9">
        <w:rPr>
          <w:rFonts w:ascii="NimbusRomNo9L-Regu" w:hAnsi="NimbusRomNo9L-Regu" w:cs="NimbusRomNo9L-Regu"/>
          <w:sz w:val="16"/>
          <w:szCs w:val="16"/>
          <w:lang w:val="en-US"/>
        </w:rPr>
        <w:t xml:space="preserve"> Higher order visual processing in macaque </w:t>
      </w:r>
      <w:proofErr w:type="spellStart"/>
      <w:r w:rsidRPr="00DB55D9">
        <w:rPr>
          <w:rFonts w:ascii="NimbusRomNo9L-Regu" w:hAnsi="NimbusRomNo9L-Regu" w:cs="NimbusRomNo9L-Regu"/>
          <w:sz w:val="16"/>
          <w:szCs w:val="16"/>
          <w:lang w:val="en-US"/>
        </w:rPr>
        <w:t>extrastriate</w:t>
      </w:r>
      <w:proofErr w:type="spellEnd"/>
    </w:p>
    <w:p w:rsidR="00F7289B" w:rsidRDefault="00F7289B" w:rsidP="00F7289B">
      <w:pPr>
        <w:rPr>
          <w:rFonts w:ascii="NimbusRomNo9L-Regu" w:hAnsi="NimbusRomNo9L-Regu" w:cs="NimbusRomNo9L-Regu"/>
          <w:sz w:val="20"/>
          <w:szCs w:val="20"/>
          <w:lang w:val="en-US"/>
        </w:rPr>
      </w:pPr>
      <w:proofErr w:type="gramStart"/>
      <w:r w:rsidRPr="00F7289B">
        <w:rPr>
          <w:rFonts w:ascii="NimbusRomNo9L-Regu" w:hAnsi="NimbusRomNo9L-Regu" w:cs="NimbusRomNo9L-Regu"/>
          <w:sz w:val="16"/>
          <w:szCs w:val="16"/>
          <w:lang w:val="en-US"/>
        </w:rPr>
        <w:t>cortex</w:t>
      </w:r>
      <w:proofErr w:type="gramEnd"/>
      <w:r w:rsidRPr="00F7289B">
        <w:rPr>
          <w:rFonts w:ascii="NimbusRomNo9L-Regu" w:hAnsi="NimbusRomNo9L-Regu" w:cs="NimbusRomNo9L-Regu"/>
          <w:sz w:val="16"/>
          <w:szCs w:val="16"/>
          <w:lang w:val="en-US"/>
        </w:rPr>
        <w:t xml:space="preserve">. </w:t>
      </w:r>
      <w:r w:rsidRPr="00F7289B">
        <w:rPr>
          <w:rFonts w:ascii="NimbusRomNo9L-ReguItal" w:hAnsi="NimbusRomNo9L-ReguItal" w:cs="NimbusRomNo9L-ReguItal"/>
          <w:sz w:val="16"/>
          <w:szCs w:val="16"/>
          <w:lang w:val="en-US"/>
        </w:rPr>
        <w:t>Physiol. Rev.</w:t>
      </w:r>
      <w:r w:rsidRPr="00F7289B">
        <w:rPr>
          <w:rFonts w:ascii="NimbusRomNo9L-Regu" w:hAnsi="NimbusRomNo9L-Regu" w:cs="NimbusRomNo9L-Regu"/>
          <w:sz w:val="16"/>
          <w:szCs w:val="16"/>
          <w:lang w:val="en-US"/>
        </w:rPr>
        <w:t>, 88:59–89, Jan 2008.</w:t>
      </w:r>
    </w:p>
    <w:p w:rsidR="00F7289B" w:rsidRDefault="00F7289B" w:rsidP="00F7289B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[127] </w:t>
      </w:r>
      <w:hyperlink r:id="rId5" w:history="1">
        <w:r w:rsidRPr="00EE57A3">
          <w:rPr>
            <w:rStyle w:val="Hyperlink"/>
            <w:rFonts w:ascii="NimbusRomNo9L-Regu" w:hAnsi="NimbusRomNo9L-Regu" w:cs="NimbusRomNo9L-Regu"/>
            <w:sz w:val="20"/>
            <w:szCs w:val="20"/>
            <w:lang w:val="en-US"/>
          </w:rPr>
          <w:t>http://physrev.physiology.org/content/88/1/59.short</w:t>
        </w:r>
      </w:hyperlink>
    </w:p>
    <w:p w:rsidR="001E1401" w:rsidRPr="00F7289B" w:rsidRDefault="001E1401">
      <w:pPr>
        <w:rPr>
          <w:lang w:val="en-US"/>
        </w:rPr>
      </w:pPr>
      <w:bookmarkStart w:id="0" w:name="_GoBack"/>
      <w:bookmarkEnd w:id="0"/>
    </w:p>
    <w:sectPr w:rsidR="001E1401" w:rsidRPr="00F72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98"/>
    <w:rsid w:val="001E1401"/>
    <w:rsid w:val="00CA4498"/>
    <w:rsid w:val="00F7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8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2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28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72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ysrev.physiology.org/content/88/1/59.sh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Krempels Neu</dc:creator>
  <cp:keywords/>
  <dc:description/>
  <cp:lastModifiedBy>Daniel Krempels Neu</cp:lastModifiedBy>
  <cp:revision>2</cp:revision>
  <dcterms:created xsi:type="dcterms:W3CDTF">2015-06-29T18:59:00Z</dcterms:created>
  <dcterms:modified xsi:type="dcterms:W3CDTF">2015-06-29T19:00:00Z</dcterms:modified>
</cp:coreProperties>
</file>