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D9F8A" w14:textId="77777777" w:rsidR="00A91CD0" w:rsidRPr="00A91CD0" w:rsidRDefault="00A91CD0" w:rsidP="00A91CD0">
      <w:pPr>
        <w:spacing w:after="0" w:line="240" w:lineRule="auto"/>
        <w:rPr>
          <w:rFonts w:ascii="Tahoma" w:eastAsia="Times New Roman" w:hAnsi="Tahoma" w:cs="Tahoma"/>
          <w:color w:val="000000"/>
          <w:kern w:val="0"/>
          <w:sz w:val="22"/>
          <w:szCs w:val="22"/>
          <w14:ligatures w14:val="none"/>
        </w:rPr>
      </w:pPr>
      <w:r w:rsidRPr="00A91CD0">
        <w:rPr>
          <w:rFonts w:ascii="Tahoma" w:eastAsia="Times New Roman" w:hAnsi="Tahoma" w:cs="Tahoma"/>
          <w:color w:val="000000"/>
          <w:kern w:val="0"/>
          <w:sz w:val="22"/>
          <w:szCs w:val="22"/>
          <w14:ligatures w14:val="none"/>
        </w:rPr>
        <w:t>Dear Jonas,</w:t>
      </w:r>
    </w:p>
    <w:p w14:paraId="32DE2AE7" w14:textId="77777777" w:rsidR="00A91CD0" w:rsidRPr="00A91CD0" w:rsidRDefault="00A91CD0" w:rsidP="00A91CD0">
      <w:pPr>
        <w:spacing w:after="0" w:line="240" w:lineRule="auto"/>
        <w:rPr>
          <w:rFonts w:ascii="Tahoma" w:eastAsia="Times New Roman" w:hAnsi="Tahoma" w:cs="Tahoma"/>
          <w:color w:val="000000"/>
          <w:kern w:val="0"/>
          <w:sz w:val="22"/>
          <w:szCs w:val="22"/>
          <w14:ligatures w14:val="none"/>
        </w:rPr>
      </w:pPr>
    </w:p>
    <w:p w14:paraId="4F12970F" w14:textId="77777777" w:rsidR="00A91CD0" w:rsidRPr="00A91CD0" w:rsidRDefault="00A91CD0" w:rsidP="00A91CD0">
      <w:pPr>
        <w:spacing w:after="0" w:line="240" w:lineRule="auto"/>
        <w:rPr>
          <w:rFonts w:ascii="Tahoma" w:eastAsia="Times New Roman" w:hAnsi="Tahoma" w:cs="Tahoma"/>
          <w:color w:val="000000"/>
          <w:kern w:val="0"/>
          <w:sz w:val="22"/>
          <w:szCs w:val="22"/>
          <w14:ligatures w14:val="none"/>
        </w:rPr>
      </w:pPr>
    </w:p>
    <w:p w14:paraId="1739F3B1" w14:textId="77777777" w:rsidR="00A91CD0" w:rsidRPr="00A91CD0" w:rsidRDefault="00A91CD0" w:rsidP="00A91CD0">
      <w:pPr>
        <w:spacing w:after="0" w:line="240" w:lineRule="auto"/>
        <w:rPr>
          <w:rFonts w:ascii="Tahoma" w:eastAsia="Times New Roman" w:hAnsi="Tahoma" w:cs="Tahoma"/>
          <w:color w:val="000000"/>
          <w:kern w:val="0"/>
          <w:sz w:val="22"/>
          <w:szCs w:val="22"/>
          <w14:ligatures w14:val="none"/>
        </w:rPr>
      </w:pPr>
      <w:r w:rsidRPr="00A91CD0">
        <w:rPr>
          <w:rFonts w:ascii="Tahoma" w:eastAsia="Times New Roman" w:hAnsi="Tahoma" w:cs="Tahoma"/>
          <w:color w:val="000000"/>
          <w:kern w:val="0"/>
          <w:sz w:val="22"/>
          <w:szCs w:val="22"/>
          <w14:ligatures w14:val="none"/>
        </w:rPr>
        <w:t xml:space="preserve">Good day. I'm Ziyi, one of the PICs for our </w:t>
      </w:r>
      <w:proofErr w:type="spellStart"/>
      <w:r w:rsidRPr="00A91CD0">
        <w:rPr>
          <w:rFonts w:ascii="Tahoma" w:eastAsia="Times New Roman" w:hAnsi="Tahoma" w:cs="Tahoma"/>
          <w:color w:val="000000"/>
          <w:kern w:val="0"/>
          <w:sz w:val="22"/>
          <w:szCs w:val="22"/>
          <w14:ligatures w14:val="none"/>
        </w:rPr>
        <w:t>digitalisation</w:t>
      </w:r>
      <w:proofErr w:type="spellEnd"/>
      <w:r w:rsidRPr="00A91CD0">
        <w:rPr>
          <w:rFonts w:ascii="Tahoma" w:eastAsia="Times New Roman" w:hAnsi="Tahoma" w:cs="Tahoma"/>
          <w:color w:val="000000"/>
          <w:kern w:val="0"/>
          <w:sz w:val="22"/>
          <w:szCs w:val="22"/>
          <w14:ligatures w14:val="none"/>
        </w:rPr>
        <w:t xml:space="preserve"> project.</w:t>
      </w:r>
    </w:p>
    <w:p w14:paraId="25468D97" w14:textId="77777777" w:rsidR="00A91CD0" w:rsidRPr="00A91CD0" w:rsidRDefault="00A91CD0" w:rsidP="00A91CD0">
      <w:pPr>
        <w:spacing w:after="0" w:line="240" w:lineRule="auto"/>
        <w:rPr>
          <w:rFonts w:ascii="Tahoma" w:eastAsia="Times New Roman" w:hAnsi="Tahoma" w:cs="Tahoma"/>
          <w:color w:val="000000"/>
          <w:kern w:val="0"/>
          <w:sz w:val="22"/>
          <w:szCs w:val="22"/>
          <w14:ligatures w14:val="none"/>
        </w:rPr>
      </w:pPr>
    </w:p>
    <w:p w14:paraId="1EB2ADDA" w14:textId="77777777" w:rsidR="00A91CD0" w:rsidRPr="00A91CD0" w:rsidRDefault="00A91CD0" w:rsidP="00A91CD0">
      <w:pPr>
        <w:spacing w:after="0" w:line="240" w:lineRule="auto"/>
        <w:rPr>
          <w:rFonts w:ascii="Tahoma" w:eastAsia="Times New Roman" w:hAnsi="Tahoma" w:cs="Tahoma"/>
          <w:color w:val="000000"/>
          <w:kern w:val="0"/>
          <w:sz w:val="22"/>
          <w:szCs w:val="22"/>
          <w14:ligatures w14:val="none"/>
        </w:rPr>
      </w:pPr>
      <w:r w:rsidRPr="00A91CD0">
        <w:rPr>
          <w:rFonts w:ascii="Tahoma" w:eastAsia="Times New Roman" w:hAnsi="Tahoma" w:cs="Tahoma"/>
          <w:color w:val="000000"/>
          <w:kern w:val="0"/>
          <w:sz w:val="22"/>
          <w:szCs w:val="22"/>
          <w14:ligatures w14:val="none"/>
        </w:rPr>
        <w:t>As shared by my colleagues previously, we are exploring to implement a QR code on the panels we produce. When scanned by end users or internal staffs, the QR code would provide access to relevant information, including but not limited to:</w:t>
      </w:r>
    </w:p>
    <w:p w14:paraId="47C44F6C" w14:textId="77777777" w:rsidR="00A91CD0" w:rsidRPr="00A91CD0" w:rsidRDefault="00A91CD0" w:rsidP="00A91CD0">
      <w:pPr>
        <w:spacing w:after="0" w:line="240" w:lineRule="auto"/>
        <w:rPr>
          <w:rFonts w:ascii="Tahoma" w:eastAsia="Times New Roman" w:hAnsi="Tahoma" w:cs="Tahoma"/>
          <w:color w:val="000000"/>
          <w:kern w:val="0"/>
          <w:sz w:val="22"/>
          <w:szCs w:val="22"/>
          <w14:ligatures w14:val="none"/>
        </w:rPr>
      </w:pPr>
    </w:p>
    <w:p w14:paraId="5127CA29" w14:textId="77777777" w:rsidR="00A91CD0" w:rsidRPr="00A91CD0" w:rsidRDefault="00A91CD0" w:rsidP="00A91C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kern w:val="0"/>
          <w:sz w:val="22"/>
          <w:szCs w:val="22"/>
          <w14:ligatures w14:val="none"/>
        </w:rPr>
      </w:pPr>
      <w:r w:rsidRPr="00A91CD0">
        <w:rPr>
          <w:rFonts w:ascii="Tahoma" w:eastAsia="Times New Roman" w:hAnsi="Tahoma" w:cs="Tahoma"/>
          <w:color w:val="000000"/>
          <w:kern w:val="0"/>
          <w:sz w:val="22"/>
          <w:szCs w:val="22"/>
          <w14:ligatures w14:val="none"/>
        </w:rPr>
        <w:t>Panel specifications</w:t>
      </w:r>
    </w:p>
    <w:p w14:paraId="7E835E42" w14:textId="77777777" w:rsidR="00A91CD0" w:rsidRPr="00A91CD0" w:rsidRDefault="00A91CD0" w:rsidP="00A91C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kern w:val="0"/>
          <w:sz w:val="22"/>
          <w:szCs w:val="22"/>
          <w14:ligatures w14:val="none"/>
        </w:rPr>
      </w:pPr>
      <w:r w:rsidRPr="00A91CD0">
        <w:rPr>
          <w:rFonts w:ascii="Tahoma" w:eastAsia="Times New Roman" w:hAnsi="Tahoma" w:cs="Tahoma"/>
          <w:color w:val="000000"/>
          <w:kern w:val="0"/>
          <w:sz w:val="22"/>
          <w:szCs w:val="22"/>
          <w14:ligatures w14:val="none"/>
        </w:rPr>
        <w:t>Panel drawings</w:t>
      </w:r>
    </w:p>
    <w:p w14:paraId="10C4023D" w14:textId="77777777" w:rsidR="00A91CD0" w:rsidRPr="00A91CD0" w:rsidRDefault="00A91CD0" w:rsidP="00A91C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kern w:val="0"/>
          <w:sz w:val="22"/>
          <w:szCs w:val="22"/>
          <w14:ligatures w14:val="none"/>
        </w:rPr>
      </w:pPr>
      <w:r w:rsidRPr="00A91CD0">
        <w:rPr>
          <w:rFonts w:ascii="Tahoma" w:eastAsia="Times New Roman" w:hAnsi="Tahoma" w:cs="Tahoma"/>
          <w:color w:val="000000"/>
          <w:kern w:val="0"/>
          <w:sz w:val="22"/>
          <w:szCs w:val="22"/>
          <w14:ligatures w14:val="none"/>
        </w:rPr>
        <w:t>Relevant reports</w:t>
      </w:r>
    </w:p>
    <w:p w14:paraId="4A96A62A" w14:textId="77777777" w:rsidR="00A91CD0" w:rsidRPr="00A91CD0" w:rsidRDefault="00A91CD0" w:rsidP="00A91C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kern w:val="0"/>
          <w:sz w:val="22"/>
          <w:szCs w:val="22"/>
          <w14:ligatures w14:val="none"/>
        </w:rPr>
      </w:pPr>
      <w:r w:rsidRPr="00A91CD0">
        <w:rPr>
          <w:rFonts w:ascii="Tahoma" w:eastAsia="Times New Roman" w:hAnsi="Tahoma" w:cs="Tahoma"/>
          <w:color w:val="000000"/>
          <w:kern w:val="0"/>
          <w:sz w:val="22"/>
          <w:szCs w:val="22"/>
          <w14:ligatures w14:val="none"/>
        </w:rPr>
        <w:t>Maintenance service management</w:t>
      </w:r>
    </w:p>
    <w:p w14:paraId="10718874" w14:textId="77777777" w:rsidR="00A91CD0" w:rsidRPr="00A91CD0" w:rsidRDefault="00A91CD0" w:rsidP="00A91C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kern w:val="0"/>
          <w:sz w:val="22"/>
          <w:szCs w:val="22"/>
          <w14:ligatures w14:val="none"/>
        </w:rPr>
      </w:pPr>
      <w:r w:rsidRPr="00A91CD0">
        <w:rPr>
          <w:rFonts w:ascii="Tahoma" w:eastAsia="Times New Roman" w:hAnsi="Tahoma" w:cs="Tahoma"/>
          <w:color w:val="000000"/>
          <w:kern w:val="0"/>
          <w:sz w:val="22"/>
          <w:szCs w:val="22"/>
          <w14:ligatures w14:val="none"/>
        </w:rPr>
        <w:t>Monitoring system</w:t>
      </w:r>
    </w:p>
    <w:p w14:paraId="6E8C92E5" w14:textId="77777777" w:rsidR="00A91CD0" w:rsidRPr="00A91CD0" w:rsidRDefault="00A91CD0" w:rsidP="00A91CD0">
      <w:pPr>
        <w:spacing w:after="0" w:line="240" w:lineRule="auto"/>
        <w:rPr>
          <w:rFonts w:ascii="Tahoma" w:eastAsia="Times New Roman" w:hAnsi="Tahoma" w:cs="Tahoma"/>
          <w:color w:val="000000"/>
          <w:kern w:val="0"/>
          <w:sz w:val="22"/>
          <w:szCs w:val="22"/>
          <w14:ligatures w14:val="none"/>
        </w:rPr>
      </w:pPr>
    </w:p>
    <w:p w14:paraId="21EC4358" w14:textId="77777777" w:rsidR="00A91CD0" w:rsidRPr="00A91CD0" w:rsidRDefault="00A91CD0" w:rsidP="00A91CD0">
      <w:pPr>
        <w:spacing w:after="0" w:line="240" w:lineRule="auto"/>
        <w:rPr>
          <w:rFonts w:ascii="Tahoma" w:eastAsia="Times New Roman" w:hAnsi="Tahoma" w:cs="Tahoma"/>
          <w:color w:val="000000"/>
          <w:kern w:val="0"/>
          <w:sz w:val="22"/>
          <w:szCs w:val="22"/>
          <w14:ligatures w14:val="none"/>
        </w:rPr>
      </w:pPr>
      <w:r w:rsidRPr="00A91CD0">
        <w:rPr>
          <w:rFonts w:ascii="Tahoma" w:eastAsia="Times New Roman" w:hAnsi="Tahoma" w:cs="Tahoma"/>
          <w:color w:val="000000"/>
          <w:kern w:val="0"/>
          <w:sz w:val="22"/>
          <w:szCs w:val="22"/>
          <w14:ligatures w14:val="none"/>
        </w:rPr>
        <w:t>Some key features may be required for this QR system:</w:t>
      </w:r>
    </w:p>
    <w:p w14:paraId="7FE04CE0" w14:textId="77777777" w:rsidR="00A91CD0" w:rsidRPr="00A91CD0" w:rsidRDefault="00A91CD0" w:rsidP="00A91CD0">
      <w:pPr>
        <w:spacing w:after="0" w:line="240" w:lineRule="auto"/>
        <w:rPr>
          <w:rFonts w:ascii="Tahoma" w:eastAsia="Times New Roman" w:hAnsi="Tahoma" w:cs="Tahoma"/>
          <w:color w:val="000000"/>
          <w:kern w:val="0"/>
          <w:sz w:val="22"/>
          <w:szCs w:val="22"/>
          <w14:ligatures w14:val="none"/>
        </w:rPr>
      </w:pPr>
    </w:p>
    <w:p w14:paraId="5AF21945" w14:textId="77777777" w:rsidR="00A91CD0" w:rsidRPr="00A91CD0" w:rsidRDefault="00A91CD0" w:rsidP="00A91C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kern w:val="0"/>
          <w:sz w:val="22"/>
          <w:szCs w:val="22"/>
          <w14:ligatures w14:val="none"/>
        </w:rPr>
      </w:pPr>
      <w:r w:rsidRPr="00A91CD0">
        <w:rPr>
          <w:rFonts w:ascii="Tahoma" w:eastAsia="Times New Roman" w:hAnsi="Tahoma" w:cs="Tahoma"/>
          <w:color w:val="000000"/>
          <w:kern w:val="0"/>
          <w:sz w:val="22"/>
          <w:szCs w:val="22"/>
          <w14:ligatures w14:val="none"/>
        </w:rPr>
        <w:t>Instructions for user to download the app / register the software</w:t>
      </w:r>
    </w:p>
    <w:p w14:paraId="14C05B7D" w14:textId="77777777" w:rsidR="00A91CD0" w:rsidRPr="00A91CD0" w:rsidRDefault="00A91CD0" w:rsidP="00A91C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kern w:val="0"/>
          <w:sz w:val="22"/>
          <w:szCs w:val="22"/>
          <w14:ligatures w14:val="none"/>
        </w:rPr>
      </w:pPr>
      <w:r w:rsidRPr="00A91CD0">
        <w:rPr>
          <w:rFonts w:ascii="Tahoma" w:eastAsia="Times New Roman" w:hAnsi="Tahoma" w:cs="Tahoma"/>
          <w:color w:val="000000"/>
          <w:kern w:val="0"/>
          <w:sz w:val="22"/>
          <w:szCs w:val="22"/>
          <w14:ligatures w14:val="none"/>
        </w:rPr>
        <w:t>User access control</w:t>
      </w:r>
    </w:p>
    <w:p w14:paraId="328281B5" w14:textId="77777777" w:rsidR="00A91CD0" w:rsidRPr="00A91CD0" w:rsidRDefault="00A91CD0" w:rsidP="00A91C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kern w:val="0"/>
          <w:sz w:val="22"/>
          <w:szCs w:val="22"/>
          <w14:ligatures w14:val="none"/>
        </w:rPr>
      </w:pPr>
      <w:r w:rsidRPr="00A91CD0">
        <w:rPr>
          <w:rFonts w:ascii="Tahoma" w:eastAsia="Times New Roman" w:hAnsi="Tahoma" w:cs="Tahoma"/>
          <w:color w:val="000000"/>
          <w:kern w:val="0"/>
          <w:sz w:val="22"/>
          <w:szCs w:val="22"/>
          <w14:ligatures w14:val="none"/>
        </w:rPr>
        <w:t>Scheduled and automated notifications</w:t>
      </w:r>
    </w:p>
    <w:p w14:paraId="53B6D88A" w14:textId="77777777" w:rsidR="00A91CD0" w:rsidRPr="00A91CD0" w:rsidRDefault="00A91CD0" w:rsidP="00A91CD0">
      <w:pPr>
        <w:spacing w:after="0" w:line="240" w:lineRule="auto"/>
        <w:rPr>
          <w:rFonts w:ascii="Tahoma" w:eastAsia="Times New Roman" w:hAnsi="Tahoma" w:cs="Tahoma"/>
          <w:color w:val="000000"/>
          <w:kern w:val="0"/>
          <w:sz w:val="22"/>
          <w:szCs w:val="22"/>
          <w14:ligatures w14:val="none"/>
        </w:rPr>
      </w:pPr>
    </w:p>
    <w:p w14:paraId="289E1388" w14:textId="77777777" w:rsidR="00A91CD0" w:rsidRPr="00A91CD0" w:rsidRDefault="00A91CD0" w:rsidP="00A91CD0">
      <w:pPr>
        <w:spacing w:after="0" w:line="240" w:lineRule="auto"/>
        <w:rPr>
          <w:rFonts w:ascii="Tahoma" w:eastAsia="Times New Roman" w:hAnsi="Tahoma" w:cs="Tahoma"/>
          <w:color w:val="000000"/>
          <w:kern w:val="0"/>
          <w:sz w:val="22"/>
          <w:szCs w:val="22"/>
          <w14:ligatures w14:val="none"/>
        </w:rPr>
      </w:pPr>
      <w:r w:rsidRPr="00A91CD0">
        <w:rPr>
          <w:rFonts w:ascii="Tahoma" w:eastAsia="Times New Roman" w:hAnsi="Tahoma" w:cs="Tahoma"/>
          <w:color w:val="000000"/>
          <w:kern w:val="0"/>
          <w:sz w:val="22"/>
          <w:szCs w:val="22"/>
          <w14:ligatures w14:val="none"/>
        </w:rPr>
        <w:t>Further requirement details can be found in the attached documents.</w:t>
      </w:r>
    </w:p>
    <w:p w14:paraId="53600360" w14:textId="77777777" w:rsidR="00A91CD0" w:rsidRPr="00A91CD0" w:rsidRDefault="00A91CD0" w:rsidP="00A91CD0">
      <w:pPr>
        <w:spacing w:after="0" w:line="240" w:lineRule="auto"/>
        <w:rPr>
          <w:rFonts w:ascii="Tahoma" w:eastAsia="Times New Roman" w:hAnsi="Tahoma" w:cs="Tahoma"/>
          <w:color w:val="000000"/>
          <w:kern w:val="0"/>
          <w:sz w:val="22"/>
          <w:szCs w:val="22"/>
          <w14:ligatures w14:val="none"/>
        </w:rPr>
      </w:pPr>
    </w:p>
    <w:p w14:paraId="256E51D8" w14:textId="77777777" w:rsidR="00A91CD0" w:rsidRPr="00A91CD0" w:rsidRDefault="00A91CD0" w:rsidP="00A91CD0">
      <w:pPr>
        <w:spacing w:after="0" w:line="240" w:lineRule="auto"/>
        <w:rPr>
          <w:rFonts w:ascii="Tahoma" w:eastAsia="Times New Roman" w:hAnsi="Tahoma" w:cs="Tahoma"/>
          <w:color w:val="000000"/>
          <w:kern w:val="0"/>
          <w:sz w:val="22"/>
          <w:szCs w:val="22"/>
          <w14:ligatures w14:val="none"/>
        </w:rPr>
      </w:pPr>
      <w:r w:rsidRPr="00A91CD0">
        <w:rPr>
          <w:rFonts w:ascii="Tahoma" w:eastAsia="Times New Roman" w:hAnsi="Tahoma" w:cs="Tahoma"/>
          <w:color w:val="000000"/>
          <w:kern w:val="0"/>
          <w:sz w:val="22"/>
          <w:szCs w:val="22"/>
          <w14:ligatures w14:val="none"/>
        </w:rPr>
        <w:t>We would appreciate your input on the feasibility, system architecture, indicative timeline, estimated cost for developing such system based on your experience.</w:t>
      </w:r>
    </w:p>
    <w:p w14:paraId="14468863" w14:textId="77777777" w:rsidR="00A91CD0" w:rsidRPr="00A91CD0" w:rsidRDefault="00A91CD0" w:rsidP="00A91CD0">
      <w:pPr>
        <w:spacing w:after="0" w:line="240" w:lineRule="auto"/>
        <w:rPr>
          <w:rFonts w:ascii="Tahoma" w:eastAsia="Times New Roman" w:hAnsi="Tahoma" w:cs="Tahoma"/>
          <w:color w:val="000000"/>
          <w:kern w:val="0"/>
          <w:sz w:val="22"/>
          <w:szCs w:val="22"/>
          <w14:ligatures w14:val="none"/>
        </w:rPr>
      </w:pPr>
    </w:p>
    <w:p w14:paraId="4F8630CE" w14:textId="77777777" w:rsidR="00EB4EAA" w:rsidRDefault="00EB4EAA"/>
    <w:p w14:paraId="1E224576" w14:textId="77777777" w:rsidR="00A91CD0" w:rsidRPr="00A91CD0" w:rsidRDefault="00A91CD0" w:rsidP="00A91CD0">
      <w:pPr>
        <w:spacing w:after="0" w:line="240" w:lineRule="auto"/>
        <w:rPr>
          <w:rFonts w:ascii="Tahoma" w:eastAsia="Times New Roman" w:hAnsi="Tahoma" w:cs="Tahoma"/>
          <w:color w:val="000000"/>
          <w:kern w:val="0"/>
          <w:sz w:val="22"/>
          <w:szCs w:val="22"/>
          <w14:ligatures w14:val="none"/>
        </w:rPr>
      </w:pPr>
      <w:r w:rsidRPr="00A91CD0">
        <w:rPr>
          <w:rFonts w:ascii="Tahoma" w:eastAsia="Times New Roman" w:hAnsi="Tahoma" w:cs="Tahoma"/>
          <w:color w:val="000000"/>
          <w:kern w:val="0"/>
          <w:sz w:val="22"/>
          <w:szCs w:val="22"/>
          <w14:ligatures w14:val="none"/>
        </w:rPr>
        <w:t>To add on the background shared below, we're exploring the software solutions for the monitoring system.</w:t>
      </w:r>
    </w:p>
    <w:p w14:paraId="23CF767E" w14:textId="77777777" w:rsidR="00A91CD0" w:rsidRPr="00A91CD0" w:rsidRDefault="00A91CD0" w:rsidP="00A91CD0">
      <w:pPr>
        <w:spacing w:after="0" w:line="240" w:lineRule="auto"/>
        <w:rPr>
          <w:rFonts w:ascii="Tahoma" w:eastAsia="Times New Roman" w:hAnsi="Tahoma" w:cs="Tahoma"/>
          <w:color w:val="000000"/>
          <w:kern w:val="0"/>
          <w:sz w:val="22"/>
          <w:szCs w:val="22"/>
          <w14:ligatures w14:val="none"/>
        </w:rPr>
      </w:pPr>
    </w:p>
    <w:p w14:paraId="69018335" w14:textId="77777777" w:rsidR="00A91CD0" w:rsidRPr="00A91CD0" w:rsidRDefault="00A91CD0" w:rsidP="00A91CD0">
      <w:pPr>
        <w:spacing w:after="0" w:line="240" w:lineRule="auto"/>
        <w:rPr>
          <w:rFonts w:ascii="Tahoma" w:eastAsia="Times New Roman" w:hAnsi="Tahoma" w:cs="Tahoma"/>
          <w:color w:val="000000"/>
          <w:kern w:val="0"/>
          <w:sz w:val="22"/>
          <w:szCs w:val="22"/>
          <w14:ligatures w14:val="none"/>
        </w:rPr>
      </w:pPr>
      <w:r w:rsidRPr="00A91CD0">
        <w:rPr>
          <w:rFonts w:ascii="Tahoma" w:eastAsia="Times New Roman" w:hAnsi="Tahoma" w:cs="Tahoma"/>
          <w:color w:val="000000"/>
          <w:kern w:val="0"/>
          <w:sz w:val="22"/>
          <w:szCs w:val="22"/>
          <w14:ligatures w14:val="none"/>
        </w:rPr>
        <w:t>The expected functions of the monitoring system shall include, but are not limited to:</w:t>
      </w:r>
    </w:p>
    <w:p w14:paraId="7A13745F" w14:textId="77777777" w:rsidR="00A91CD0" w:rsidRPr="00A91CD0" w:rsidRDefault="00A91CD0" w:rsidP="00A91C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kern w:val="0"/>
          <w:sz w:val="22"/>
          <w:szCs w:val="22"/>
          <w14:ligatures w14:val="none"/>
        </w:rPr>
      </w:pPr>
      <w:r w:rsidRPr="00A91CD0">
        <w:rPr>
          <w:rFonts w:ascii="Tahoma" w:eastAsia="Times New Roman" w:hAnsi="Tahoma" w:cs="Tahoma"/>
          <w:color w:val="000000"/>
          <w:kern w:val="0"/>
          <w:sz w:val="22"/>
          <w:szCs w:val="22"/>
          <w14:ligatures w14:val="none"/>
        </w:rPr>
        <w:t>Monitoring of key panel parameters</w:t>
      </w:r>
    </w:p>
    <w:p w14:paraId="576464D5" w14:textId="77777777" w:rsidR="00A91CD0" w:rsidRPr="00A91CD0" w:rsidRDefault="00A91CD0" w:rsidP="00A91C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kern w:val="0"/>
          <w:sz w:val="22"/>
          <w:szCs w:val="22"/>
          <w14:ligatures w14:val="none"/>
        </w:rPr>
      </w:pPr>
      <w:r w:rsidRPr="00A91CD0">
        <w:rPr>
          <w:rFonts w:ascii="Tahoma" w:eastAsia="Times New Roman" w:hAnsi="Tahoma" w:cs="Tahoma"/>
          <w:color w:val="000000"/>
          <w:kern w:val="0"/>
          <w:sz w:val="22"/>
          <w:szCs w:val="22"/>
          <w14:ligatures w14:val="none"/>
        </w:rPr>
        <w:t>Trend analysis with recommendations</w:t>
      </w:r>
    </w:p>
    <w:p w14:paraId="417D370A" w14:textId="77777777" w:rsidR="00A91CD0" w:rsidRPr="00A91CD0" w:rsidRDefault="00A91CD0" w:rsidP="00A91C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kern w:val="0"/>
          <w:sz w:val="22"/>
          <w:szCs w:val="22"/>
          <w14:ligatures w14:val="none"/>
        </w:rPr>
      </w:pPr>
      <w:r w:rsidRPr="00A91CD0">
        <w:rPr>
          <w:rFonts w:ascii="Tahoma" w:eastAsia="Times New Roman" w:hAnsi="Tahoma" w:cs="Tahoma"/>
          <w:color w:val="000000"/>
          <w:kern w:val="0"/>
          <w:sz w:val="22"/>
          <w:szCs w:val="22"/>
          <w14:ligatures w14:val="none"/>
        </w:rPr>
        <w:t>Live operating status</w:t>
      </w:r>
    </w:p>
    <w:p w14:paraId="7BB5578A" w14:textId="77777777" w:rsidR="00A91CD0" w:rsidRPr="00A91CD0" w:rsidRDefault="00A91CD0" w:rsidP="00A91C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kern w:val="0"/>
          <w:sz w:val="22"/>
          <w:szCs w:val="22"/>
          <w14:ligatures w14:val="none"/>
        </w:rPr>
      </w:pPr>
      <w:r w:rsidRPr="00A91CD0">
        <w:rPr>
          <w:rFonts w:ascii="Tahoma" w:eastAsia="Times New Roman" w:hAnsi="Tahoma" w:cs="Tahoma"/>
          <w:color w:val="000000"/>
          <w:kern w:val="0"/>
          <w:sz w:val="22"/>
          <w:szCs w:val="22"/>
          <w14:ligatures w14:val="none"/>
        </w:rPr>
        <w:t>Health status with potential issue alerts</w:t>
      </w:r>
    </w:p>
    <w:p w14:paraId="76EC5253" w14:textId="77777777" w:rsidR="00A91CD0" w:rsidRPr="00A91CD0" w:rsidRDefault="00A91CD0" w:rsidP="00A91C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kern w:val="0"/>
          <w:sz w:val="22"/>
          <w:szCs w:val="22"/>
          <w14:ligatures w14:val="none"/>
        </w:rPr>
      </w:pPr>
      <w:r w:rsidRPr="00A91CD0">
        <w:rPr>
          <w:rFonts w:ascii="Tahoma" w:eastAsia="Times New Roman" w:hAnsi="Tahoma" w:cs="Tahoma"/>
          <w:color w:val="000000"/>
          <w:kern w:val="0"/>
          <w:sz w:val="22"/>
          <w:szCs w:val="22"/>
          <w14:ligatures w14:val="none"/>
        </w:rPr>
        <w:t>Automated notifications</w:t>
      </w:r>
    </w:p>
    <w:p w14:paraId="631F2A78" w14:textId="77777777" w:rsidR="00A91CD0" w:rsidRPr="00A91CD0" w:rsidRDefault="00A91CD0" w:rsidP="00A91CD0">
      <w:pPr>
        <w:spacing w:after="0" w:line="240" w:lineRule="auto"/>
        <w:rPr>
          <w:rFonts w:ascii="Tahoma" w:eastAsia="Times New Roman" w:hAnsi="Tahoma" w:cs="Tahoma"/>
          <w:color w:val="000000"/>
          <w:kern w:val="0"/>
          <w:sz w:val="22"/>
          <w:szCs w:val="22"/>
          <w14:ligatures w14:val="none"/>
        </w:rPr>
      </w:pPr>
    </w:p>
    <w:p w14:paraId="3DAD2239" w14:textId="77777777" w:rsidR="00A91CD0" w:rsidRPr="00A91CD0" w:rsidRDefault="00A91CD0" w:rsidP="00A91CD0">
      <w:pPr>
        <w:spacing w:after="0" w:line="240" w:lineRule="auto"/>
        <w:rPr>
          <w:rFonts w:ascii="Tahoma" w:eastAsia="Times New Roman" w:hAnsi="Tahoma" w:cs="Tahoma"/>
          <w:color w:val="000000"/>
          <w:kern w:val="0"/>
          <w:sz w:val="22"/>
          <w:szCs w:val="22"/>
          <w14:ligatures w14:val="none"/>
        </w:rPr>
      </w:pPr>
      <w:r w:rsidRPr="00A91CD0">
        <w:rPr>
          <w:rFonts w:ascii="Tahoma" w:eastAsia="Times New Roman" w:hAnsi="Tahoma" w:cs="Tahoma"/>
          <w:color w:val="000000"/>
          <w:kern w:val="0"/>
          <w:sz w:val="22"/>
          <w:szCs w:val="22"/>
          <w14:ligatures w14:val="none"/>
        </w:rPr>
        <w:t>We are open to hearing any suggestions or recommendations you may have for this system.</w:t>
      </w:r>
    </w:p>
    <w:p w14:paraId="76E08384" w14:textId="77777777" w:rsidR="00A91CD0" w:rsidRDefault="00A91CD0"/>
    <w:sectPr w:rsidR="00A91C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54315"/>
    <w:multiLevelType w:val="multilevel"/>
    <w:tmpl w:val="64B03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B2563"/>
    <w:multiLevelType w:val="multilevel"/>
    <w:tmpl w:val="43D48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194ADD"/>
    <w:multiLevelType w:val="multilevel"/>
    <w:tmpl w:val="6C36C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06596747">
    <w:abstractNumId w:val="1"/>
  </w:num>
  <w:num w:numId="2" w16cid:durableId="351153453">
    <w:abstractNumId w:val="0"/>
  </w:num>
  <w:num w:numId="3" w16cid:durableId="21082313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CD0"/>
    <w:rsid w:val="0059205D"/>
    <w:rsid w:val="005F0A51"/>
    <w:rsid w:val="00A91CD0"/>
    <w:rsid w:val="00B5274E"/>
    <w:rsid w:val="00EB4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9F97C"/>
  <w15:chartTrackingRefBased/>
  <w15:docId w15:val="{6A31FBD2-7F05-CE43-B31B-CAE6BD64D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1C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1C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1C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1C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1C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1C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1C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1C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1C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C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1C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1C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1C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1C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1C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1C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1C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1C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1C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1C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1C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1C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1C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1C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1C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1C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1C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1C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1CD0"/>
    <w:rPr>
      <w:b/>
      <w:bCs/>
      <w:smallCaps/>
      <w:color w:val="0F4761" w:themeColor="accent1" w:themeShade="BF"/>
      <w:spacing w:val="5"/>
    </w:rPr>
  </w:style>
  <w:style w:type="paragraph" w:customStyle="1" w:styleId="elementtoproof">
    <w:name w:val="elementtoproof"/>
    <w:basedOn w:val="Normal"/>
    <w:rsid w:val="00A91C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A91CD0"/>
  </w:style>
  <w:style w:type="character" w:styleId="Hyperlink">
    <w:name w:val="Hyperlink"/>
    <w:basedOn w:val="DefaultParagraphFont"/>
    <w:uiPriority w:val="99"/>
    <w:semiHidden/>
    <w:unhideWhenUsed/>
    <w:rsid w:val="00A91CD0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A91C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191</Words>
  <Characters>1089</Characters>
  <Application>Microsoft Office Word</Application>
  <DocSecurity>0</DocSecurity>
  <Lines>9</Lines>
  <Paragraphs>2</Paragraphs>
  <ScaleCrop>false</ScaleCrop>
  <Company/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Jonas Khoh</dc:creator>
  <cp:keywords/>
  <dc:description/>
  <cp:lastModifiedBy>Jonas Khoh</cp:lastModifiedBy>
  <cp:revision>1</cp:revision>
  <dcterms:created xsi:type="dcterms:W3CDTF">2026-01-29T14:53:00Z</dcterms:created>
  <dcterms:modified xsi:type="dcterms:W3CDTF">2026-01-29T14:55:00Z</dcterms:modified>
</cp:coreProperties>
</file>