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left w:w="0" w:type="dxa"/>
          <w:right w:w="0" w:type="dxa"/>
        </w:tblCellMar>
        <w:tblLook w:val="04A0" w:firstRow="1" w:lastRow="0" w:firstColumn="1" w:lastColumn="0" w:noHBand="0" w:noVBand="1"/>
      </w:tblPr>
      <w:tblGrid>
        <w:gridCol w:w="1638"/>
        <w:gridCol w:w="6648"/>
      </w:tblGrid>
      <w:tr w:rsidR="00C567B3" w14:paraId="0C8D1F3C" w14:textId="77777777">
        <w:tc>
          <w:tcPr>
            <w:tcW w:w="9016" w:type="dxa"/>
            <w:gridSpan w:val="2"/>
            <w:tcBorders>
              <w:top w:val="single" w:sz="8" w:space="0" w:color="auto"/>
              <w:left w:val="single" w:sz="8" w:space="0" w:color="auto"/>
              <w:bottom w:val="single" w:sz="8" w:space="0" w:color="auto"/>
              <w:right w:val="single" w:sz="8" w:space="0" w:color="auto"/>
            </w:tcBorders>
            <w:shd w:val="clear" w:color="auto" w:fill="EDEDED"/>
            <w:tcMar>
              <w:left w:w="108" w:type="dxa"/>
              <w:right w:w="108" w:type="dxa"/>
            </w:tcMar>
          </w:tcPr>
          <w:p w14:paraId="607BE856" w14:textId="77777777" w:rsidR="00C567B3" w:rsidRDefault="00000000" w:rsidP="00210008">
            <w:r>
              <w:rPr>
                <w:rStyle w:val="a5"/>
                <w:rFonts w:ascii="等线" w:eastAsia="等线" w:hAnsi="等线" w:cs="等线"/>
                <w:color w:val="000000"/>
                <w:kern w:val="0"/>
                <w:sz w:val="20"/>
                <w:szCs w:val="20"/>
                <w:lang w:bidi="ar"/>
              </w:rPr>
              <w:t>个人信息</w:t>
            </w:r>
          </w:p>
        </w:tc>
      </w:tr>
      <w:tr w:rsidR="00C567B3" w14:paraId="6C3F13C6" w14:textId="77777777">
        <w:tc>
          <w:tcPr>
            <w:tcW w:w="9016" w:type="dxa"/>
            <w:gridSpan w:val="2"/>
            <w:tcBorders>
              <w:top w:val="nil"/>
              <w:left w:val="single" w:sz="8" w:space="0" w:color="auto"/>
              <w:bottom w:val="single" w:sz="8" w:space="0" w:color="auto"/>
              <w:right w:val="single" w:sz="8" w:space="0" w:color="auto"/>
            </w:tcBorders>
            <w:shd w:val="clear" w:color="auto" w:fill="auto"/>
            <w:tcMar>
              <w:left w:w="108" w:type="dxa"/>
              <w:right w:w="108" w:type="dxa"/>
            </w:tcMar>
          </w:tcPr>
          <w:p w14:paraId="1CF3FB2B" w14:textId="77777777" w:rsidR="00C567B3" w:rsidRDefault="00000000" w:rsidP="00210008">
            <w:pPr>
              <w:pStyle w:val="a4"/>
            </w:pPr>
            <w:r>
              <w:rPr>
                <w:rFonts w:ascii="Symbol" w:hAnsi="Symbol" w:cs="Symbol"/>
              </w:rPr>
              <w:t>·</w:t>
            </w:r>
            <w:r>
              <w:rPr>
                <w:rFonts w:ascii="Times New Roman" w:hAnsi="Times New Roman" w:cs="Times New Roman"/>
                <w:sz w:val="14"/>
                <w:szCs w:val="14"/>
              </w:rPr>
              <w:t>         </w:t>
            </w:r>
            <w:r>
              <w:rPr>
                <w:rFonts w:hint="eastAsia"/>
              </w:rPr>
              <w:t>如有的话：请提供外国董事的新加坡准证扫描件，如准证正在准备中请出示新加坡移民局或人力部发送的批准通知</w:t>
            </w:r>
          </w:p>
          <w:p w14:paraId="1E3EAFC6" w14:textId="06985BA5" w:rsidR="00F04833" w:rsidRDefault="00F04833" w:rsidP="00210008">
            <w:r w:rsidRPr="00F04833">
              <w:rPr>
                <w:rFonts w:hint="eastAsia"/>
                <w:highlight w:val="yellow"/>
              </w:rPr>
              <w:t>暂无</w:t>
            </w:r>
          </w:p>
          <w:p w14:paraId="70FE4183" w14:textId="77777777" w:rsidR="00C567B3" w:rsidRDefault="00000000" w:rsidP="00210008">
            <w:pPr>
              <w:pStyle w:val="a4"/>
            </w:pPr>
            <w:r>
              <w:rPr>
                <w:rFonts w:ascii="Symbol" w:hAnsi="Symbol" w:cs="Symbol"/>
              </w:rPr>
              <w:t>·</w:t>
            </w:r>
            <w:r>
              <w:rPr>
                <w:rFonts w:ascii="Times New Roman" w:hAnsi="Times New Roman" w:cs="Times New Roman"/>
                <w:sz w:val="14"/>
                <w:szCs w:val="14"/>
              </w:rPr>
              <w:t>         </w:t>
            </w:r>
            <w:r>
              <w:rPr>
                <w:rFonts w:hint="eastAsia"/>
              </w:rPr>
              <w:t>请提供所有股东和董事的个人简历或工作经验背景总结</w:t>
            </w:r>
          </w:p>
          <w:p w14:paraId="3B1CECD0" w14:textId="77777777" w:rsidR="00F8254B" w:rsidRPr="00210008" w:rsidRDefault="00F04833" w:rsidP="00210008">
            <w:pPr>
              <w:rPr>
                <w:highlight w:val="yellow"/>
                <w:lang w:bidi="ar"/>
              </w:rPr>
            </w:pPr>
            <w:r w:rsidRPr="00210008">
              <w:rPr>
                <w:rFonts w:hint="eastAsia"/>
                <w:highlight w:val="yellow"/>
                <w:lang w:bidi="ar"/>
              </w:rPr>
              <w:t>陈良美，</w:t>
            </w:r>
            <w:r w:rsidR="00F8254B" w:rsidRPr="00210008">
              <w:rPr>
                <w:rFonts w:hint="eastAsia"/>
                <w:highlight w:val="yellow"/>
                <w:lang w:bidi="ar"/>
              </w:rPr>
              <w:t>男，已婚</w:t>
            </w:r>
          </w:p>
          <w:p w14:paraId="0CA577D3" w14:textId="3E075A38" w:rsidR="00F04833" w:rsidRPr="00210008" w:rsidRDefault="00F04833" w:rsidP="00210008">
            <w:pPr>
              <w:rPr>
                <w:highlight w:val="yellow"/>
                <w:lang w:bidi="ar"/>
              </w:rPr>
            </w:pPr>
            <w:r w:rsidRPr="00210008">
              <w:rPr>
                <w:rFonts w:hint="eastAsia"/>
                <w:highlight w:val="yellow"/>
                <w:lang w:bidi="ar"/>
              </w:rPr>
              <w:t>中国国籍，</w:t>
            </w:r>
            <w:r w:rsidRPr="00210008">
              <w:rPr>
                <w:rFonts w:hint="eastAsia"/>
                <w:highlight w:val="yellow"/>
                <w:lang w:bidi="ar"/>
              </w:rPr>
              <w:t>1980</w:t>
            </w:r>
            <w:r w:rsidRPr="00210008">
              <w:rPr>
                <w:rFonts w:hint="eastAsia"/>
                <w:highlight w:val="yellow"/>
                <w:lang w:bidi="ar"/>
              </w:rPr>
              <w:t>年</w:t>
            </w:r>
            <w:r w:rsidRPr="00210008">
              <w:rPr>
                <w:rFonts w:hint="eastAsia"/>
                <w:highlight w:val="yellow"/>
                <w:lang w:bidi="ar"/>
              </w:rPr>
              <w:t>4</w:t>
            </w:r>
            <w:r w:rsidRPr="00210008">
              <w:rPr>
                <w:rFonts w:hint="eastAsia"/>
                <w:highlight w:val="yellow"/>
                <w:lang w:bidi="ar"/>
              </w:rPr>
              <w:t>月出生</w:t>
            </w:r>
            <w:r w:rsidR="00F8254B" w:rsidRPr="00210008">
              <w:rPr>
                <w:rFonts w:hint="eastAsia"/>
                <w:highlight w:val="yellow"/>
                <w:lang w:bidi="ar"/>
              </w:rPr>
              <w:t>与贵州遵义</w:t>
            </w:r>
          </w:p>
          <w:p w14:paraId="133723F0" w14:textId="77777777" w:rsidR="00F8254B" w:rsidRPr="00210008" w:rsidRDefault="00F8254B" w:rsidP="00210008">
            <w:pPr>
              <w:rPr>
                <w:highlight w:val="yellow"/>
                <w:lang w:bidi="ar"/>
              </w:rPr>
            </w:pPr>
            <w:r w:rsidRPr="00210008">
              <w:rPr>
                <w:rFonts w:hint="eastAsia"/>
                <w:highlight w:val="yellow"/>
                <w:lang w:bidi="ar"/>
              </w:rPr>
              <w:t>1998-2005</w:t>
            </w:r>
            <w:r w:rsidRPr="00210008">
              <w:rPr>
                <w:rFonts w:hint="eastAsia"/>
                <w:highlight w:val="yellow"/>
                <w:lang w:bidi="ar"/>
              </w:rPr>
              <w:t>年，重庆大学</w:t>
            </w:r>
            <w:r w:rsidRPr="00210008">
              <w:rPr>
                <w:rFonts w:hint="eastAsia"/>
                <w:highlight w:val="yellow"/>
                <w:lang w:bidi="ar"/>
              </w:rPr>
              <w:t xml:space="preserve"> </w:t>
            </w:r>
            <w:r w:rsidRPr="00210008">
              <w:rPr>
                <w:rFonts w:hint="eastAsia"/>
                <w:highlight w:val="yellow"/>
                <w:lang w:bidi="ar"/>
              </w:rPr>
              <w:t>会计学学士、技术经济及投资管理硕士；</w:t>
            </w:r>
          </w:p>
          <w:p w14:paraId="54320514" w14:textId="0415FDA3" w:rsidR="00F8254B" w:rsidRPr="00210008" w:rsidRDefault="00F8254B" w:rsidP="00210008">
            <w:pPr>
              <w:rPr>
                <w:highlight w:val="yellow"/>
                <w:lang w:bidi="ar"/>
              </w:rPr>
            </w:pPr>
            <w:r w:rsidRPr="00210008">
              <w:rPr>
                <w:rFonts w:hint="eastAsia"/>
                <w:highlight w:val="yellow"/>
                <w:lang w:bidi="ar"/>
              </w:rPr>
              <w:t>2005-2011</w:t>
            </w:r>
            <w:r w:rsidRPr="00210008">
              <w:rPr>
                <w:rFonts w:hint="eastAsia"/>
                <w:highlight w:val="yellow"/>
                <w:lang w:bidi="ar"/>
              </w:rPr>
              <w:t>年，金地集团</w:t>
            </w:r>
            <w:r w:rsidRPr="00210008">
              <w:rPr>
                <w:rFonts w:hint="eastAsia"/>
                <w:highlight w:val="yellow"/>
                <w:lang w:bidi="ar"/>
              </w:rPr>
              <w:t>(600383.SH)</w:t>
            </w:r>
            <w:r w:rsidRPr="00210008">
              <w:rPr>
                <w:rFonts w:hint="eastAsia"/>
                <w:highlight w:val="yellow"/>
                <w:lang w:bidi="ar"/>
              </w:rPr>
              <w:t>佛山公司投资经理、集团资本管理部并购总监；</w:t>
            </w:r>
          </w:p>
          <w:p w14:paraId="533B0F11" w14:textId="4E59F231" w:rsidR="00F8254B" w:rsidRPr="00210008" w:rsidRDefault="00F8254B" w:rsidP="00210008">
            <w:pPr>
              <w:rPr>
                <w:highlight w:val="yellow"/>
                <w:lang w:bidi="ar"/>
              </w:rPr>
            </w:pPr>
            <w:r w:rsidRPr="00210008">
              <w:rPr>
                <w:rFonts w:hint="eastAsia"/>
                <w:highlight w:val="yellow"/>
                <w:lang w:bidi="ar"/>
              </w:rPr>
              <w:t>2011-2019</w:t>
            </w:r>
            <w:r w:rsidRPr="00210008">
              <w:rPr>
                <w:rFonts w:hint="eastAsia"/>
                <w:highlight w:val="yellow"/>
                <w:lang w:bidi="ar"/>
              </w:rPr>
              <w:t>年，中航地产投资总经理，负责投资发展并管理重庆、武汉、南昌、海南等地地产项目；</w:t>
            </w:r>
          </w:p>
          <w:p w14:paraId="56F76734" w14:textId="3C8A51D5" w:rsidR="00F8254B" w:rsidRPr="00F04833" w:rsidRDefault="00F8254B" w:rsidP="00210008">
            <w:r w:rsidRPr="00210008">
              <w:rPr>
                <w:rFonts w:hint="eastAsia"/>
                <w:highlight w:val="yellow"/>
                <w:lang w:bidi="ar"/>
              </w:rPr>
              <w:t>2021</w:t>
            </w:r>
            <w:r w:rsidRPr="00210008">
              <w:rPr>
                <w:rFonts w:hint="eastAsia"/>
                <w:highlight w:val="yellow"/>
                <w:lang w:bidi="ar"/>
              </w:rPr>
              <w:t>年至今，成立广州高景实业投资有限公司，并任股东和执行董事。</w:t>
            </w:r>
          </w:p>
        </w:tc>
      </w:tr>
      <w:tr w:rsidR="00C567B3" w14:paraId="08544BCC" w14:textId="77777777">
        <w:tc>
          <w:tcPr>
            <w:tcW w:w="9016" w:type="dxa"/>
            <w:gridSpan w:val="2"/>
            <w:tcBorders>
              <w:top w:val="nil"/>
              <w:left w:val="single" w:sz="8" w:space="0" w:color="auto"/>
              <w:bottom w:val="single" w:sz="8" w:space="0" w:color="auto"/>
              <w:right w:val="single" w:sz="8" w:space="0" w:color="auto"/>
            </w:tcBorders>
            <w:shd w:val="clear" w:color="auto" w:fill="EDEDED"/>
            <w:tcMar>
              <w:left w:w="108" w:type="dxa"/>
              <w:right w:w="108" w:type="dxa"/>
            </w:tcMar>
          </w:tcPr>
          <w:p w14:paraId="4AE6839F" w14:textId="77777777" w:rsidR="00C567B3" w:rsidRDefault="00000000" w:rsidP="00210008">
            <w:r>
              <w:rPr>
                <w:rStyle w:val="a5"/>
                <w:rFonts w:ascii="等线" w:eastAsia="等线" w:hAnsi="等线" w:cs="等线" w:hint="eastAsia"/>
                <w:color w:val="000000"/>
                <w:kern w:val="0"/>
                <w:sz w:val="20"/>
                <w:szCs w:val="20"/>
                <w:lang w:bidi="ar"/>
              </w:rPr>
              <w:t>公司信息</w:t>
            </w:r>
          </w:p>
        </w:tc>
      </w:tr>
      <w:tr w:rsidR="00C567B3" w14:paraId="470C0684" w14:textId="77777777">
        <w:trPr>
          <w:trHeight w:val="2625"/>
        </w:trPr>
        <w:tc>
          <w:tcPr>
            <w:tcW w:w="2382" w:type="dxa"/>
            <w:tcBorders>
              <w:top w:val="nil"/>
              <w:left w:val="single" w:sz="8" w:space="0" w:color="auto"/>
              <w:bottom w:val="single" w:sz="8" w:space="0" w:color="auto"/>
              <w:right w:val="single" w:sz="8" w:space="0" w:color="auto"/>
            </w:tcBorders>
            <w:shd w:val="clear" w:color="auto" w:fill="DEEAF6"/>
            <w:tcMar>
              <w:left w:w="108" w:type="dxa"/>
              <w:right w:w="108" w:type="dxa"/>
            </w:tcMar>
          </w:tcPr>
          <w:p w14:paraId="24EC8D34" w14:textId="77777777" w:rsidR="00C567B3" w:rsidRDefault="00000000" w:rsidP="00210008">
            <w:r>
              <w:rPr>
                <w:rStyle w:val="a5"/>
                <w:rFonts w:ascii="等线" w:eastAsia="等线" w:hAnsi="等线" w:cs="等线" w:hint="eastAsia"/>
                <w:color w:val="000000"/>
                <w:kern w:val="0"/>
                <w:sz w:val="20"/>
                <w:szCs w:val="20"/>
                <w:lang w:bidi="ar"/>
              </w:rPr>
              <w:t>新加坡公司为开户公司</w:t>
            </w:r>
          </w:p>
        </w:tc>
        <w:tc>
          <w:tcPr>
            <w:tcW w:w="6634" w:type="dxa"/>
            <w:tcBorders>
              <w:top w:val="nil"/>
              <w:left w:val="nil"/>
              <w:bottom w:val="single" w:sz="8" w:space="0" w:color="auto"/>
              <w:right w:val="single" w:sz="8" w:space="0" w:color="auto"/>
            </w:tcBorders>
            <w:shd w:val="clear" w:color="auto" w:fill="auto"/>
            <w:tcMar>
              <w:left w:w="108" w:type="dxa"/>
              <w:right w:w="108" w:type="dxa"/>
            </w:tcMar>
          </w:tcPr>
          <w:p w14:paraId="21F1D14B" w14:textId="77777777" w:rsidR="00C567B3" w:rsidRDefault="00000000" w:rsidP="00210008">
            <w:pPr>
              <w:pStyle w:val="a8"/>
              <w:numPr>
                <w:ilvl w:val="0"/>
                <w:numId w:val="1"/>
              </w:numPr>
              <w:ind w:left="140" w:hangingChars="100" w:hanging="140"/>
              <w:rPr>
                <w:lang w:bidi="ar"/>
              </w:rPr>
            </w:pPr>
            <w:r w:rsidRPr="00210008">
              <w:rPr>
                <w:rFonts w:ascii="Times New Roman" w:hAnsi="Times New Roman" w:cs="Times New Roman"/>
                <w:sz w:val="14"/>
                <w:szCs w:val="14"/>
                <w:lang w:bidi="ar"/>
              </w:rPr>
              <w:t>  </w:t>
            </w:r>
            <w:r>
              <w:rPr>
                <w:rFonts w:hint="eastAsia"/>
                <w:lang w:bidi="ar"/>
              </w:rPr>
              <w:t>请提供贵司选择在新加坡成立公司和在新加坡开设银行账户的缘由说明</w:t>
            </w:r>
          </w:p>
          <w:p w14:paraId="54F6F613" w14:textId="56D8C24C" w:rsidR="00C567B3" w:rsidRPr="00210008" w:rsidRDefault="000F7ECF" w:rsidP="00210008">
            <w:pPr>
              <w:rPr>
                <w:highlight w:val="yellow"/>
                <w:lang w:bidi="ar"/>
              </w:rPr>
            </w:pPr>
            <w:r w:rsidRPr="00210008">
              <w:rPr>
                <w:rFonts w:hint="eastAsia"/>
                <w:highlight w:val="yellow"/>
                <w:lang w:bidi="ar"/>
              </w:rPr>
              <w:t>成立新加坡公司是为了服务一部分国内客户产能转移到越南和柬埔寨的生产型企业对国际客户的市场拓展、国外项目并购的咨询服务。</w:t>
            </w:r>
          </w:p>
          <w:p w14:paraId="01420A01" w14:textId="38C7C235" w:rsidR="000F7ECF" w:rsidRPr="00210008" w:rsidRDefault="000F7ECF" w:rsidP="00210008">
            <w:pPr>
              <w:rPr>
                <w:highlight w:val="yellow"/>
                <w:lang w:bidi="ar"/>
              </w:rPr>
            </w:pPr>
            <w:r w:rsidRPr="00210008">
              <w:rPr>
                <w:rFonts w:hint="eastAsia"/>
                <w:highlight w:val="yellow"/>
                <w:lang w:bidi="ar"/>
              </w:rPr>
              <w:t>企业着眼于未来随着国内产能转移</w:t>
            </w:r>
            <w:r w:rsidRPr="00210008">
              <w:rPr>
                <w:rFonts w:hint="eastAsia"/>
                <w:highlight w:val="yellow"/>
                <w:lang w:bidi="ar"/>
              </w:rPr>
              <w:t>-</w:t>
            </w:r>
            <w:r w:rsidRPr="00210008">
              <w:rPr>
                <w:rFonts w:hint="eastAsia"/>
                <w:highlight w:val="yellow"/>
                <w:lang w:bidi="ar"/>
              </w:rPr>
              <w:t>国际客户的市场规模持续扩大，继续发展该类国际咨询服务协议，在新加坡开设银行账户是为了完成供应商、国际客户的服务和差旅等提供账户收款和支付之需要，并为未来在新加坡持续的开拓和发展新业务提供准备。</w:t>
            </w:r>
          </w:p>
          <w:p w14:paraId="214B09DA" w14:textId="77777777" w:rsidR="00C567B3" w:rsidRDefault="00000000" w:rsidP="00210008">
            <w:pPr>
              <w:pStyle w:val="a8"/>
              <w:numPr>
                <w:ilvl w:val="0"/>
                <w:numId w:val="1"/>
              </w:numPr>
              <w:ind w:left="140" w:hangingChars="100" w:hanging="140"/>
              <w:rPr>
                <w:lang w:bidi="ar"/>
              </w:rPr>
            </w:pPr>
            <w:r w:rsidRPr="00210008">
              <w:rPr>
                <w:rFonts w:ascii="Times New Roman" w:hAnsi="Times New Roman" w:cs="Times New Roman"/>
                <w:sz w:val="14"/>
                <w:szCs w:val="14"/>
                <w:lang w:bidi="ar"/>
              </w:rPr>
              <w:t>  </w:t>
            </w:r>
            <w:r>
              <w:rPr>
                <w:rFonts w:hint="eastAsia"/>
                <w:lang w:bidi="ar"/>
              </w:rPr>
              <w:t>请</w:t>
            </w:r>
            <w:r w:rsidRPr="00210008">
              <w:rPr>
                <w:rStyle w:val="a5"/>
                <w:rFonts w:ascii="等线" w:eastAsia="等线" w:hAnsi="等线" w:cs="等线" w:hint="eastAsia"/>
                <w:color w:val="000000"/>
                <w:kern w:val="0"/>
                <w:sz w:val="20"/>
                <w:szCs w:val="20"/>
                <w:u w:val="single"/>
                <w:lang w:bidi="ar"/>
              </w:rPr>
              <w:t>详细</w:t>
            </w:r>
            <w:r>
              <w:rPr>
                <w:rFonts w:hint="eastAsia"/>
                <w:lang w:bidi="ar"/>
              </w:rPr>
              <w:t>介绍开户公司的业务详情（比如公司的主要运营业务，如何提供服务或商品等，如何收费）</w:t>
            </w:r>
          </w:p>
          <w:p w14:paraId="23770617" w14:textId="250731BB" w:rsidR="000F7ECF" w:rsidRPr="00210008" w:rsidRDefault="000F7ECF" w:rsidP="00210008">
            <w:pPr>
              <w:rPr>
                <w:highlight w:val="yellow"/>
                <w:lang w:bidi="ar"/>
              </w:rPr>
            </w:pPr>
            <w:r w:rsidRPr="00210008">
              <w:rPr>
                <w:rFonts w:hint="eastAsia"/>
                <w:highlight w:val="yellow"/>
                <w:lang w:bidi="ar"/>
              </w:rPr>
              <w:t>公司主要为委托客户提供两类业务：一类为委托客户对接美国、欧美的生产生活用品品牌商、提供市场发展建议、产品试销等并促成订单签约；一类是委托客户如果具有良好的东南亚的资产收购目标，</w:t>
            </w:r>
            <w:r w:rsidR="00F8254B" w:rsidRPr="00210008">
              <w:rPr>
                <w:rFonts w:hint="eastAsia"/>
                <w:highlight w:val="yellow"/>
                <w:lang w:bidi="ar"/>
              </w:rPr>
              <w:t>为该类资产并购提供尽职调查、资产价值并购建议。</w:t>
            </w:r>
          </w:p>
          <w:p w14:paraId="7C35773E" w14:textId="77777777" w:rsidR="000F7ECF" w:rsidRDefault="00000000" w:rsidP="00210008">
            <w:pPr>
              <w:pStyle w:val="a8"/>
              <w:numPr>
                <w:ilvl w:val="0"/>
                <w:numId w:val="1"/>
              </w:numPr>
              <w:ind w:left="210" w:hangingChars="100" w:hanging="210"/>
              <w:rPr>
                <w:lang w:bidi="ar"/>
              </w:rPr>
            </w:pPr>
            <w:r>
              <w:rPr>
                <w:rFonts w:hint="eastAsia"/>
                <w:lang w:bidi="ar"/>
              </w:rPr>
              <w:t>请问你们是有找到營業場所的地点了吗？</w:t>
            </w:r>
          </w:p>
          <w:p w14:paraId="2A2C8D72" w14:textId="51EE0088" w:rsidR="000F7ECF" w:rsidRPr="00210008" w:rsidRDefault="00F8254B" w:rsidP="00210008">
            <w:pPr>
              <w:rPr>
                <w:highlight w:val="yellow"/>
                <w:lang w:bidi="ar"/>
              </w:rPr>
            </w:pPr>
            <w:r w:rsidRPr="00210008">
              <w:rPr>
                <w:rFonts w:hint="eastAsia"/>
                <w:highlight w:val="yellow"/>
                <w:lang w:bidi="ar"/>
              </w:rPr>
              <w:t>有。</w:t>
            </w:r>
          </w:p>
          <w:p w14:paraId="26E62CA9" w14:textId="3AE4F270" w:rsidR="00C567B3" w:rsidRPr="000F7ECF" w:rsidRDefault="00000000" w:rsidP="00210008">
            <w:pPr>
              <w:pStyle w:val="a8"/>
              <w:numPr>
                <w:ilvl w:val="0"/>
                <w:numId w:val="1"/>
              </w:numPr>
              <w:ind w:left="210" w:hangingChars="100" w:hanging="210"/>
              <w:rPr>
                <w:lang w:bidi="ar"/>
              </w:rPr>
            </w:pPr>
            <w:r w:rsidRPr="000F7ECF">
              <w:rPr>
                <w:rFonts w:hint="eastAsia"/>
                <w:lang w:bidi="ar"/>
              </w:rPr>
              <w:t>请确认账户成功开设后两周内是否能存入首笔资金、以及首笔资金预计金额</w:t>
            </w:r>
          </w:p>
          <w:p w14:paraId="3FF596B3" w14:textId="7038642A" w:rsidR="000F7ECF" w:rsidRDefault="00000000" w:rsidP="00210008">
            <w:pPr>
              <w:rPr>
                <w:lang w:bidi="ar"/>
              </w:rPr>
            </w:pPr>
            <w:r w:rsidRPr="00210008">
              <w:rPr>
                <w:rFonts w:hint="eastAsia"/>
                <w:highlight w:val="yellow"/>
                <w:lang w:bidi="ar"/>
              </w:rPr>
              <w:t>能</w:t>
            </w:r>
            <w:r w:rsidR="00F8254B" w:rsidRPr="00210008">
              <w:rPr>
                <w:rFonts w:hint="eastAsia"/>
                <w:highlight w:val="yellow"/>
                <w:lang w:bidi="ar"/>
              </w:rPr>
              <w:t>。</w:t>
            </w:r>
          </w:p>
          <w:p w14:paraId="2403EC80" w14:textId="77777777" w:rsidR="00210008" w:rsidRDefault="00000000" w:rsidP="00210008">
            <w:pPr>
              <w:rPr>
                <w:lang w:bidi="ar"/>
              </w:rPr>
            </w:pPr>
            <w:r>
              <w:rPr>
                <w:rFonts w:hint="eastAsia"/>
                <w:lang w:bidi="ar"/>
              </w:rPr>
              <w:t>请确认账户成功并启用后，进帐和出账的预计金额和预计笔数</w:t>
            </w:r>
            <w:r w:rsidR="000F7ECF">
              <w:rPr>
                <w:rFonts w:hint="eastAsia"/>
                <w:lang w:bidi="ar"/>
              </w:rPr>
              <w:t>预计</w:t>
            </w:r>
          </w:p>
          <w:p w14:paraId="4902FC97" w14:textId="2B444BD4" w:rsidR="00C567B3" w:rsidRDefault="000F7ECF" w:rsidP="00210008">
            <w:r w:rsidRPr="00210008">
              <w:rPr>
                <w:rFonts w:hint="eastAsia"/>
                <w:highlight w:val="yellow"/>
                <w:lang w:bidi="ar"/>
              </w:rPr>
              <w:t>每年</w:t>
            </w:r>
            <w:r w:rsidRPr="00210008">
              <w:rPr>
                <w:rFonts w:hint="eastAsia"/>
                <w:highlight w:val="yellow"/>
                <w:lang w:bidi="ar"/>
              </w:rPr>
              <w:t>200</w:t>
            </w:r>
            <w:r w:rsidRPr="00210008">
              <w:rPr>
                <w:rFonts w:hint="eastAsia"/>
                <w:highlight w:val="yellow"/>
                <w:lang w:bidi="ar"/>
              </w:rPr>
              <w:t>万新币左右</w:t>
            </w:r>
            <w:r w:rsidR="00210008">
              <w:rPr>
                <w:rFonts w:hint="eastAsia"/>
                <w:highlight w:val="yellow"/>
                <w:lang w:bidi="ar"/>
              </w:rPr>
              <w:t>，大约</w:t>
            </w:r>
            <w:r w:rsidR="00EB77D0">
              <w:rPr>
                <w:rFonts w:hint="eastAsia"/>
                <w:highlight w:val="yellow"/>
                <w:lang w:bidi="ar"/>
              </w:rPr>
              <w:t>5-10</w:t>
            </w:r>
            <w:r w:rsidR="00EB77D0">
              <w:rPr>
                <w:rFonts w:hint="eastAsia"/>
                <w:highlight w:val="yellow"/>
                <w:lang w:bidi="ar"/>
              </w:rPr>
              <w:t>笔</w:t>
            </w:r>
          </w:p>
          <w:p w14:paraId="415A85C5" w14:textId="77777777" w:rsidR="00F8254B" w:rsidRPr="00210008" w:rsidRDefault="00000000" w:rsidP="00210008">
            <w:pPr>
              <w:pStyle w:val="a8"/>
              <w:numPr>
                <w:ilvl w:val="0"/>
                <w:numId w:val="1"/>
              </w:numPr>
              <w:ind w:left="140" w:hangingChars="100" w:hanging="140"/>
              <w:rPr>
                <w:rStyle w:val="a5"/>
                <w:b w:val="0"/>
              </w:rPr>
            </w:pPr>
            <w:r w:rsidRPr="00210008">
              <w:rPr>
                <w:rFonts w:ascii="Times New Roman" w:hAnsi="Times New Roman" w:cs="Times New Roman"/>
                <w:sz w:val="14"/>
                <w:szCs w:val="14"/>
                <w:lang w:bidi="ar"/>
              </w:rPr>
              <w:t> </w:t>
            </w:r>
            <w:r>
              <w:rPr>
                <w:rFonts w:hint="eastAsia"/>
                <w:lang w:bidi="ar"/>
              </w:rPr>
              <w:t>请问</w:t>
            </w:r>
            <w:r w:rsidRPr="00210008">
              <w:rPr>
                <w:rStyle w:val="a5"/>
                <w:rFonts w:ascii="等线" w:eastAsia="等线" w:hAnsi="等线" w:cs="等线" w:hint="eastAsia"/>
                <w:color w:val="000000"/>
                <w:kern w:val="0"/>
                <w:sz w:val="20"/>
                <w:szCs w:val="20"/>
                <w:shd w:val="clear" w:color="auto" w:fill="FFFF00"/>
                <w:lang w:bidi="ar"/>
              </w:rPr>
              <w:t>新加坡公司</w:t>
            </w:r>
            <w:r w:rsidRPr="00210008">
              <w:rPr>
                <w:rStyle w:val="a5"/>
                <w:rFonts w:ascii="等线" w:eastAsia="等线" w:hAnsi="等线" w:cs="等线" w:hint="eastAsia"/>
                <w:color w:val="000000"/>
                <w:kern w:val="0"/>
                <w:sz w:val="20"/>
                <w:szCs w:val="20"/>
                <w:u w:val="single"/>
                <w:lang w:bidi="ar"/>
              </w:rPr>
              <w:t>是否已开始运营</w:t>
            </w:r>
            <w:r w:rsidRPr="00210008">
              <w:rPr>
                <w:rStyle w:val="a5"/>
                <w:rFonts w:ascii="等线" w:eastAsia="等线" w:hAnsi="等线" w:cs="等线" w:hint="eastAsia"/>
                <w:color w:val="000000"/>
                <w:kern w:val="0"/>
                <w:sz w:val="20"/>
                <w:szCs w:val="20"/>
                <w:lang w:bidi="ar"/>
              </w:rPr>
              <w:t>？</w:t>
            </w:r>
          </w:p>
          <w:p w14:paraId="12A10A12" w14:textId="72558457" w:rsidR="00C567B3" w:rsidRDefault="00000000" w:rsidP="00210008">
            <w:r w:rsidRPr="00EB77D0">
              <w:rPr>
                <w:rFonts w:hint="eastAsia"/>
                <w:highlight w:val="yellow"/>
                <w:lang w:bidi="ar"/>
              </w:rPr>
              <w:t>没有</w:t>
            </w:r>
            <w:r w:rsidRPr="00EB77D0">
              <w:rPr>
                <w:rFonts w:hint="eastAsia"/>
                <w:highlight w:val="yellow"/>
                <w:lang w:bidi="ar"/>
              </w:rPr>
              <w:t>, </w:t>
            </w:r>
            <w:r w:rsidRPr="00EB77D0">
              <w:rPr>
                <w:rFonts w:hint="eastAsia"/>
                <w:highlight w:val="yellow"/>
                <w:lang w:bidi="ar"/>
              </w:rPr>
              <w:t>目前在筹备中</w:t>
            </w:r>
          </w:p>
        </w:tc>
      </w:tr>
      <w:tr w:rsidR="00C567B3" w14:paraId="11814B44" w14:textId="77777777">
        <w:tc>
          <w:tcPr>
            <w:tcW w:w="2382" w:type="dxa"/>
            <w:tcBorders>
              <w:top w:val="nil"/>
              <w:left w:val="single" w:sz="8" w:space="0" w:color="auto"/>
              <w:bottom w:val="single" w:sz="8" w:space="0" w:color="auto"/>
              <w:right w:val="single" w:sz="8" w:space="0" w:color="auto"/>
            </w:tcBorders>
            <w:shd w:val="clear" w:color="auto" w:fill="DEEAF6"/>
            <w:tcMar>
              <w:left w:w="108" w:type="dxa"/>
              <w:right w:w="108" w:type="dxa"/>
            </w:tcMar>
          </w:tcPr>
          <w:p w14:paraId="3362D5B6" w14:textId="77777777" w:rsidR="00C567B3" w:rsidRDefault="00000000" w:rsidP="00210008">
            <w:r>
              <w:rPr>
                <w:rStyle w:val="a5"/>
                <w:rFonts w:ascii="等线" w:eastAsia="等线" w:hAnsi="等线" w:cs="等线" w:hint="eastAsia"/>
                <w:color w:val="000000"/>
                <w:kern w:val="0"/>
                <w:sz w:val="20"/>
                <w:szCs w:val="20"/>
                <w:lang w:bidi="ar"/>
              </w:rPr>
              <w:t>新加坡公司</w:t>
            </w:r>
            <w:r>
              <w:rPr>
                <w:rStyle w:val="a5"/>
                <w:rFonts w:ascii="等线" w:eastAsia="等线" w:hAnsi="等线" w:cs="等线" w:hint="eastAsia"/>
                <w:color w:val="000000"/>
                <w:kern w:val="0"/>
                <w:sz w:val="20"/>
                <w:szCs w:val="20"/>
                <w:u w:val="single"/>
                <w:lang w:bidi="ar"/>
              </w:rPr>
              <w:t>已开始运营</w:t>
            </w:r>
          </w:p>
          <w:p w14:paraId="71AD8633" w14:textId="77777777" w:rsidR="00C567B3" w:rsidRDefault="00000000" w:rsidP="00210008">
            <w:r>
              <w:rPr>
                <w:rStyle w:val="a5"/>
                <w:rFonts w:ascii="等线" w:eastAsia="等线" w:hAnsi="等线" w:cs="等线" w:hint="eastAsia"/>
                <w:color w:val="000000"/>
                <w:kern w:val="0"/>
                <w:sz w:val="20"/>
                <w:szCs w:val="20"/>
                <w:lang w:bidi="ar"/>
              </w:rPr>
              <w:t>（如还没就请跳跃到问题11）</w:t>
            </w:r>
          </w:p>
        </w:tc>
        <w:tc>
          <w:tcPr>
            <w:tcW w:w="6634" w:type="dxa"/>
            <w:tcBorders>
              <w:top w:val="nil"/>
              <w:left w:val="nil"/>
              <w:bottom w:val="single" w:sz="8" w:space="0" w:color="auto"/>
              <w:right w:val="single" w:sz="8" w:space="0" w:color="auto"/>
            </w:tcBorders>
            <w:shd w:val="clear" w:color="auto" w:fill="auto"/>
            <w:tcMar>
              <w:left w:w="108" w:type="dxa"/>
              <w:right w:w="108" w:type="dxa"/>
            </w:tcMar>
          </w:tcPr>
          <w:p w14:paraId="29023FA0" w14:textId="77777777" w:rsidR="00C567B3" w:rsidRDefault="00000000" w:rsidP="00210008">
            <w:r>
              <w:rPr>
                <w:rFonts w:hint="eastAsia"/>
                <w:lang w:bidi="ar"/>
              </w:rPr>
              <w:t>7</w:t>
            </w:r>
            <w:r>
              <w:rPr>
                <w:rFonts w:hint="eastAsia"/>
                <w:lang w:bidi="ar"/>
              </w:rPr>
              <w:t>）请提供</w:t>
            </w:r>
            <w:r>
              <w:rPr>
                <w:rStyle w:val="a5"/>
                <w:rFonts w:ascii="等线" w:eastAsia="等线" w:hAnsi="等线" w:cs="等线" w:hint="eastAsia"/>
                <w:color w:val="000000"/>
                <w:kern w:val="0"/>
                <w:sz w:val="20"/>
                <w:szCs w:val="20"/>
                <w:shd w:val="clear" w:color="auto" w:fill="FFFF00"/>
                <w:lang w:bidi="ar"/>
              </w:rPr>
              <w:t>新加坡公司</w:t>
            </w:r>
            <w:r>
              <w:rPr>
                <w:rFonts w:hint="eastAsia"/>
                <w:lang w:bidi="ar"/>
              </w:rPr>
              <w:t>近三个月流水</w:t>
            </w:r>
          </w:p>
          <w:p w14:paraId="564FA295" w14:textId="77777777" w:rsidR="00C567B3" w:rsidRDefault="00000000" w:rsidP="00210008">
            <w:r>
              <w:rPr>
                <w:rFonts w:hint="eastAsia"/>
                <w:lang w:bidi="ar"/>
              </w:rPr>
              <w:t>8</w:t>
            </w:r>
            <w:r>
              <w:rPr>
                <w:rFonts w:hint="eastAsia"/>
                <w:lang w:bidi="ar"/>
              </w:rPr>
              <w:t>）请提供</w:t>
            </w:r>
            <w:r>
              <w:rPr>
                <w:rFonts w:hint="eastAsia"/>
                <w:lang w:bidi="ar"/>
              </w:rPr>
              <w:t>2-3</w:t>
            </w:r>
            <w:r>
              <w:rPr>
                <w:rFonts w:hint="eastAsia"/>
                <w:lang w:bidi="ar"/>
              </w:rPr>
              <w:t>个</w:t>
            </w:r>
            <w:r>
              <w:rPr>
                <w:rStyle w:val="a5"/>
                <w:rFonts w:ascii="等线" w:eastAsia="等线" w:hAnsi="等线" w:cs="等线" w:hint="eastAsia"/>
                <w:color w:val="000000"/>
                <w:kern w:val="0"/>
                <w:sz w:val="20"/>
                <w:szCs w:val="20"/>
                <w:shd w:val="clear" w:color="auto" w:fill="FFFF00"/>
                <w:lang w:bidi="ar"/>
              </w:rPr>
              <w:t>新加坡公司</w:t>
            </w:r>
            <w:r>
              <w:rPr>
                <w:rFonts w:hint="eastAsia"/>
                <w:u w:val="single"/>
                <w:lang w:bidi="ar"/>
              </w:rPr>
              <w:t>供应商</w:t>
            </w:r>
            <w:r>
              <w:rPr>
                <w:rFonts w:hint="eastAsia"/>
                <w:lang w:bidi="ar"/>
              </w:rPr>
              <w:t>的全称和注册国家的相关交易证明</w:t>
            </w:r>
          </w:p>
          <w:tbl>
            <w:tblPr>
              <w:tblW w:w="0" w:type="auto"/>
              <w:tblInd w:w="612" w:type="dxa"/>
              <w:tblCellMar>
                <w:left w:w="0" w:type="dxa"/>
                <w:right w:w="0" w:type="dxa"/>
              </w:tblCellMar>
              <w:tblLook w:val="04A0" w:firstRow="1" w:lastRow="0" w:firstColumn="1" w:lastColumn="0" w:noHBand="0" w:noVBand="1"/>
            </w:tblPr>
            <w:tblGrid>
              <w:gridCol w:w="1848"/>
              <w:gridCol w:w="2325"/>
              <w:gridCol w:w="1214"/>
            </w:tblGrid>
            <w:tr w:rsidR="00C567B3" w14:paraId="21813AFC" w14:textId="77777777">
              <w:trPr>
                <w:trHeight w:val="568"/>
              </w:trPr>
              <w:tc>
                <w:tcPr>
                  <w:tcW w:w="1848"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481D1694"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的英文版全称</w:t>
                  </w:r>
                </w:p>
              </w:tc>
              <w:tc>
                <w:tcPr>
                  <w:tcW w:w="2325"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1EF80D8D"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的华文版全称</w:t>
                  </w:r>
                </w:p>
              </w:tc>
              <w:tc>
                <w:tcPr>
                  <w:tcW w:w="1214"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2D2C8F46" w14:textId="77777777" w:rsidR="00C567B3" w:rsidRDefault="00000000" w:rsidP="00210008">
                  <w:r>
                    <w:rPr>
                      <w:rStyle w:val="a5"/>
                      <w:rFonts w:ascii="等线" w:eastAsia="等线" w:hAnsi="等线" w:cs="等线" w:hint="eastAsia"/>
                      <w:kern w:val="0"/>
                      <w:sz w:val="20"/>
                      <w:szCs w:val="20"/>
                      <w:lang w:bidi="ar"/>
                    </w:rPr>
                    <w:t>注册国家</w:t>
                  </w:r>
                </w:p>
              </w:tc>
            </w:tr>
            <w:tr w:rsidR="00C567B3" w14:paraId="1ABAF4B4" w14:textId="77777777">
              <w:trPr>
                <w:trHeight w:val="289"/>
              </w:trPr>
              <w:tc>
                <w:tcPr>
                  <w:tcW w:w="1848"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75C0A51E" w14:textId="14F99354" w:rsidR="00C567B3" w:rsidRDefault="00C567B3" w:rsidP="00210008"/>
              </w:tc>
              <w:tc>
                <w:tcPr>
                  <w:tcW w:w="2325" w:type="dxa"/>
                  <w:tcBorders>
                    <w:top w:val="nil"/>
                    <w:left w:val="nil"/>
                    <w:bottom w:val="single" w:sz="8" w:space="0" w:color="auto"/>
                    <w:right w:val="single" w:sz="8" w:space="0" w:color="auto"/>
                  </w:tcBorders>
                  <w:shd w:val="clear" w:color="auto" w:fill="auto"/>
                  <w:tcMar>
                    <w:left w:w="108" w:type="dxa"/>
                    <w:right w:w="108" w:type="dxa"/>
                  </w:tcMar>
                </w:tcPr>
                <w:p w14:paraId="7A8B6C5A" w14:textId="4F3DE7FC" w:rsidR="00C567B3" w:rsidRDefault="00C567B3" w:rsidP="00210008"/>
              </w:tc>
              <w:tc>
                <w:tcPr>
                  <w:tcW w:w="1214" w:type="dxa"/>
                  <w:tcBorders>
                    <w:top w:val="nil"/>
                    <w:left w:val="nil"/>
                    <w:bottom w:val="single" w:sz="8" w:space="0" w:color="auto"/>
                    <w:right w:val="single" w:sz="8" w:space="0" w:color="auto"/>
                  </w:tcBorders>
                  <w:shd w:val="clear" w:color="auto" w:fill="auto"/>
                  <w:tcMar>
                    <w:left w:w="108" w:type="dxa"/>
                    <w:right w:w="108" w:type="dxa"/>
                  </w:tcMar>
                </w:tcPr>
                <w:p w14:paraId="51C8ADA8" w14:textId="40747875" w:rsidR="00C567B3" w:rsidRDefault="00C567B3" w:rsidP="00210008"/>
              </w:tc>
            </w:tr>
            <w:tr w:rsidR="00C567B3" w14:paraId="2901AD7D" w14:textId="77777777">
              <w:trPr>
                <w:trHeight w:val="279"/>
              </w:trPr>
              <w:tc>
                <w:tcPr>
                  <w:tcW w:w="1848"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114A5BBC" w14:textId="77777777" w:rsidR="00C567B3" w:rsidRDefault="00000000" w:rsidP="00210008">
                  <w:r>
                    <w:rPr>
                      <w:rFonts w:hint="eastAsia"/>
                      <w:lang w:bidi="ar"/>
                    </w:rPr>
                    <w:t> </w:t>
                  </w:r>
                </w:p>
              </w:tc>
              <w:tc>
                <w:tcPr>
                  <w:tcW w:w="2325" w:type="dxa"/>
                  <w:tcBorders>
                    <w:top w:val="nil"/>
                    <w:left w:val="nil"/>
                    <w:bottom w:val="single" w:sz="8" w:space="0" w:color="auto"/>
                    <w:right w:val="single" w:sz="8" w:space="0" w:color="auto"/>
                  </w:tcBorders>
                  <w:shd w:val="clear" w:color="auto" w:fill="auto"/>
                  <w:tcMar>
                    <w:left w:w="108" w:type="dxa"/>
                    <w:right w:w="108" w:type="dxa"/>
                  </w:tcMar>
                </w:tcPr>
                <w:p w14:paraId="6CADF391" w14:textId="77777777" w:rsidR="00C567B3" w:rsidRDefault="00000000" w:rsidP="00210008">
                  <w:r>
                    <w:rPr>
                      <w:rFonts w:hint="eastAsia"/>
                      <w:lang w:bidi="ar"/>
                    </w:rPr>
                    <w:t> </w:t>
                  </w:r>
                </w:p>
              </w:tc>
              <w:tc>
                <w:tcPr>
                  <w:tcW w:w="1214" w:type="dxa"/>
                  <w:tcBorders>
                    <w:top w:val="nil"/>
                    <w:left w:val="nil"/>
                    <w:bottom w:val="single" w:sz="8" w:space="0" w:color="auto"/>
                    <w:right w:val="single" w:sz="8" w:space="0" w:color="auto"/>
                  </w:tcBorders>
                  <w:shd w:val="clear" w:color="auto" w:fill="auto"/>
                  <w:tcMar>
                    <w:left w:w="108" w:type="dxa"/>
                    <w:right w:w="108" w:type="dxa"/>
                  </w:tcMar>
                </w:tcPr>
                <w:p w14:paraId="6865EB53" w14:textId="77777777" w:rsidR="00C567B3" w:rsidRDefault="00000000" w:rsidP="00210008">
                  <w:r>
                    <w:rPr>
                      <w:rFonts w:hint="eastAsia"/>
                      <w:lang w:bidi="ar"/>
                    </w:rPr>
                    <w:t> </w:t>
                  </w:r>
                </w:p>
              </w:tc>
            </w:tr>
            <w:tr w:rsidR="00C567B3" w14:paraId="421FF234" w14:textId="77777777">
              <w:trPr>
                <w:trHeight w:val="289"/>
              </w:trPr>
              <w:tc>
                <w:tcPr>
                  <w:tcW w:w="1848"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40696230" w14:textId="77777777" w:rsidR="00C567B3" w:rsidRDefault="00000000" w:rsidP="00210008">
                  <w:r>
                    <w:rPr>
                      <w:rFonts w:hint="eastAsia"/>
                      <w:lang w:bidi="ar"/>
                    </w:rPr>
                    <w:t> </w:t>
                  </w:r>
                </w:p>
              </w:tc>
              <w:tc>
                <w:tcPr>
                  <w:tcW w:w="2325" w:type="dxa"/>
                  <w:tcBorders>
                    <w:top w:val="nil"/>
                    <w:left w:val="nil"/>
                    <w:bottom w:val="single" w:sz="8" w:space="0" w:color="auto"/>
                    <w:right w:val="single" w:sz="8" w:space="0" w:color="auto"/>
                  </w:tcBorders>
                  <w:shd w:val="clear" w:color="auto" w:fill="auto"/>
                  <w:tcMar>
                    <w:left w:w="108" w:type="dxa"/>
                    <w:right w:w="108" w:type="dxa"/>
                  </w:tcMar>
                </w:tcPr>
                <w:p w14:paraId="25E893BF" w14:textId="77777777" w:rsidR="00C567B3" w:rsidRDefault="00000000" w:rsidP="00210008">
                  <w:r>
                    <w:rPr>
                      <w:rFonts w:hint="eastAsia"/>
                      <w:lang w:bidi="ar"/>
                    </w:rPr>
                    <w:t> </w:t>
                  </w:r>
                </w:p>
              </w:tc>
              <w:tc>
                <w:tcPr>
                  <w:tcW w:w="1214" w:type="dxa"/>
                  <w:tcBorders>
                    <w:top w:val="nil"/>
                    <w:left w:val="nil"/>
                    <w:bottom w:val="single" w:sz="8" w:space="0" w:color="auto"/>
                    <w:right w:val="single" w:sz="8" w:space="0" w:color="auto"/>
                  </w:tcBorders>
                  <w:shd w:val="clear" w:color="auto" w:fill="auto"/>
                  <w:tcMar>
                    <w:left w:w="108" w:type="dxa"/>
                    <w:right w:w="108" w:type="dxa"/>
                  </w:tcMar>
                </w:tcPr>
                <w:p w14:paraId="6678C4BA" w14:textId="77777777" w:rsidR="00C567B3" w:rsidRDefault="00000000" w:rsidP="00210008">
                  <w:r>
                    <w:rPr>
                      <w:rFonts w:hint="eastAsia"/>
                      <w:lang w:bidi="ar"/>
                    </w:rPr>
                    <w:t> </w:t>
                  </w:r>
                </w:p>
              </w:tc>
            </w:tr>
          </w:tbl>
          <w:p w14:paraId="5E9B9E8A" w14:textId="77777777" w:rsidR="00C567B3" w:rsidRDefault="00000000" w:rsidP="00210008">
            <w:r>
              <w:rPr>
                <w:rFonts w:hint="eastAsia"/>
                <w:lang w:bidi="ar"/>
              </w:rPr>
              <w:t> </w:t>
            </w:r>
          </w:p>
          <w:p w14:paraId="131DF252" w14:textId="77777777" w:rsidR="00C567B3" w:rsidRDefault="00000000" w:rsidP="00210008">
            <w:r>
              <w:rPr>
                <w:rFonts w:hint="eastAsia"/>
                <w:lang w:bidi="ar"/>
              </w:rPr>
              <w:lastRenderedPageBreak/>
              <w:t>9</w:t>
            </w:r>
            <w:r>
              <w:rPr>
                <w:rFonts w:hint="eastAsia"/>
                <w:lang w:bidi="ar"/>
              </w:rPr>
              <w:t>）请提供</w:t>
            </w:r>
            <w:r>
              <w:rPr>
                <w:rFonts w:hint="eastAsia"/>
                <w:lang w:bidi="ar"/>
              </w:rPr>
              <w:t>2-3</w:t>
            </w:r>
            <w:r>
              <w:rPr>
                <w:rFonts w:hint="eastAsia"/>
                <w:lang w:bidi="ar"/>
              </w:rPr>
              <w:t>个</w:t>
            </w:r>
            <w:r>
              <w:rPr>
                <w:rStyle w:val="a5"/>
                <w:rFonts w:ascii="等线" w:eastAsia="等线" w:hAnsi="等线" w:cs="等线" w:hint="eastAsia"/>
                <w:color w:val="000000"/>
                <w:kern w:val="0"/>
                <w:sz w:val="20"/>
                <w:szCs w:val="20"/>
                <w:shd w:val="clear" w:color="auto" w:fill="FFFF00"/>
                <w:lang w:bidi="ar"/>
              </w:rPr>
              <w:t>新加坡公司</w:t>
            </w:r>
            <w:r>
              <w:rPr>
                <w:rFonts w:hint="eastAsia"/>
                <w:u w:val="single"/>
                <w:lang w:bidi="ar"/>
              </w:rPr>
              <w:t>客户</w:t>
            </w:r>
            <w:r>
              <w:rPr>
                <w:rFonts w:hint="eastAsia"/>
                <w:lang w:bidi="ar"/>
              </w:rPr>
              <w:t>的全称和注册国家的相关交易证明</w:t>
            </w:r>
          </w:p>
          <w:tbl>
            <w:tblPr>
              <w:tblW w:w="0" w:type="auto"/>
              <w:tblInd w:w="612" w:type="dxa"/>
              <w:tblCellMar>
                <w:left w:w="0" w:type="dxa"/>
                <w:right w:w="0" w:type="dxa"/>
              </w:tblCellMar>
              <w:tblLook w:val="04A0" w:firstRow="1" w:lastRow="0" w:firstColumn="1" w:lastColumn="0" w:noHBand="0" w:noVBand="1"/>
            </w:tblPr>
            <w:tblGrid>
              <w:gridCol w:w="1727"/>
              <w:gridCol w:w="2420"/>
              <w:gridCol w:w="1240"/>
            </w:tblGrid>
            <w:tr w:rsidR="00C567B3" w14:paraId="5883B2FD" w14:textId="77777777">
              <w:trPr>
                <w:trHeight w:val="543"/>
              </w:trPr>
              <w:tc>
                <w:tcPr>
                  <w:tcW w:w="1727"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56C03809"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客户</w:t>
                  </w:r>
                  <w:r>
                    <w:rPr>
                      <w:rStyle w:val="a5"/>
                      <w:rFonts w:ascii="等线" w:eastAsia="等线" w:hAnsi="等线" w:cs="等线" w:hint="eastAsia"/>
                      <w:kern w:val="0"/>
                      <w:sz w:val="20"/>
                      <w:szCs w:val="20"/>
                      <w:lang w:bidi="ar"/>
                    </w:rPr>
                    <w:t>的英文版全称</w:t>
                  </w:r>
                </w:p>
              </w:tc>
              <w:tc>
                <w:tcPr>
                  <w:tcW w:w="2420"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2732954D"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客户</w:t>
                  </w:r>
                  <w:r>
                    <w:rPr>
                      <w:rStyle w:val="a5"/>
                      <w:rFonts w:ascii="等线" w:eastAsia="等线" w:hAnsi="等线" w:cs="等线" w:hint="eastAsia"/>
                      <w:kern w:val="0"/>
                      <w:sz w:val="20"/>
                      <w:szCs w:val="20"/>
                      <w:lang w:bidi="ar"/>
                    </w:rPr>
                    <w:t>的华文版全称</w:t>
                  </w:r>
                </w:p>
              </w:tc>
              <w:tc>
                <w:tcPr>
                  <w:tcW w:w="1240"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5A967141" w14:textId="77777777" w:rsidR="00C567B3" w:rsidRDefault="00000000" w:rsidP="00210008">
                  <w:r>
                    <w:rPr>
                      <w:rStyle w:val="a5"/>
                      <w:rFonts w:ascii="等线" w:eastAsia="等线" w:hAnsi="等线" w:cs="等线" w:hint="eastAsia"/>
                      <w:kern w:val="0"/>
                      <w:sz w:val="20"/>
                      <w:szCs w:val="20"/>
                      <w:lang w:bidi="ar"/>
                    </w:rPr>
                    <w:t>注册国家</w:t>
                  </w:r>
                </w:p>
              </w:tc>
            </w:tr>
            <w:tr w:rsidR="00C567B3" w14:paraId="095B72FD" w14:textId="77777777">
              <w:trPr>
                <w:trHeight w:val="279"/>
              </w:trPr>
              <w:tc>
                <w:tcPr>
                  <w:tcW w:w="1727"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4F766EB9" w14:textId="77777777" w:rsidR="00C567B3" w:rsidRDefault="00000000" w:rsidP="00210008">
                  <w:r>
                    <w:rPr>
                      <w:rFonts w:hint="eastAsia"/>
                      <w:lang w:bidi="ar"/>
                    </w:rPr>
                    <w:t> </w:t>
                  </w:r>
                </w:p>
              </w:tc>
              <w:tc>
                <w:tcPr>
                  <w:tcW w:w="2420" w:type="dxa"/>
                  <w:tcBorders>
                    <w:top w:val="nil"/>
                    <w:left w:val="nil"/>
                    <w:bottom w:val="single" w:sz="8" w:space="0" w:color="auto"/>
                    <w:right w:val="single" w:sz="8" w:space="0" w:color="auto"/>
                  </w:tcBorders>
                  <w:shd w:val="clear" w:color="auto" w:fill="auto"/>
                  <w:tcMar>
                    <w:left w:w="108" w:type="dxa"/>
                    <w:right w:w="108" w:type="dxa"/>
                  </w:tcMar>
                </w:tcPr>
                <w:p w14:paraId="0D828EBE" w14:textId="77777777" w:rsidR="00C567B3" w:rsidRDefault="00000000" w:rsidP="00210008">
                  <w:r>
                    <w:rPr>
                      <w:rFonts w:hint="eastAsia"/>
                      <w:lang w:bidi="ar"/>
                    </w:rPr>
                    <w:t> </w:t>
                  </w:r>
                </w:p>
              </w:tc>
              <w:tc>
                <w:tcPr>
                  <w:tcW w:w="1240" w:type="dxa"/>
                  <w:tcBorders>
                    <w:top w:val="nil"/>
                    <w:left w:val="nil"/>
                    <w:bottom w:val="single" w:sz="8" w:space="0" w:color="auto"/>
                    <w:right w:val="single" w:sz="8" w:space="0" w:color="auto"/>
                  </w:tcBorders>
                  <w:shd w:val="clear" w:color="auto" w:fill="auto"/>
                  <w:tcMar>
                    <w:left w:w="108" w:type="dxa"/>
                    <w:right w:w="108" w:type="dxa"/>
                  </w:tcMar>
                </w:tcPr>
                <w:p w14:paraId="64AAD933" w14:textId="77777777" w:rsidR="00C567B3" w:rsidRDefault="00000000" w:rsidP="00210008">
                  <w:r>
                    <w:rPr>
                      <w:rFonts w:hint="eastAsia"/>
                      <w:lang w:bidi="ar"/>
                    </w:rPr>
                    <w:t> </w:t>
                  </w:r>
                </w:p>
              </w:tc>
            </w:tr>
            <w:tr w:rsidR="00C567B3" w14:paraId="5A51364E" w14:textId="77777777">
              <w:trPr>
                <w:trHeight w:val="289"/>
              </w:trPr>
              <w:tc>
                <w:tcPr>
                  <w:tcW w:w="1727"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1457183F" w14:textId="77777777" w:rsidR="00C567B3" w:rsidRDefault="00000000" w:rsidP="00210008">
                  <w:r>
                    <w:rPr>
                      <w:rFonts w:hint="eastAsia"/>
                      <w:lang w:bidi="ar"/>
                    </w:rPr>
                    <w:t> </w:t>
                  </w:r>
                </w:p>
              </w:tc>
              <w:tc>
                <w:tcPr>
                  <w:tcW w:w="2420" w:type="dxa"/>
                  <w:tcBorders>
                    <w:top w:val="nil"/>
                    <w:left w:val="nil"/>
                    <w:bottom w:val="single" w:sz="8" w:space="0" w:color="auto"/>
                    <w:right w:val="single" w:sz="8" w:space="0" w:color="auto"/>
                  </w:tcBorders>
                  <w:shd w:val="clear" w:color="auto" w:fill="auto"/>
                  <w:tcMar>
                    <w:left w:w="108" w:type="dxa"/>
                    <w:right w:w="108" w:type="dxa"/>
                  </w:tcMar>
                </w:tcPr>
                <w:p w14:paraId="6C49F589" w14:textId="77777777" w:rsidR="00C567B3" w:rsidRDefault="00000000" w:rsidP="00210008">
                  <w:r>
                    <w:rPr>
                      <w:rFonts w:hint="eastAsia"/>
                      <w:lang w:bidi="ar"/>
                    </w:rPr>
                    <w:t> </w:t>
                  </w:r>
                </w:p>
              </w:tc>
              <w:tc>
                <w:tcPr>
                  <w:tcW w:w="1240" w:type="dxa"/>
                  <w:tcBorders>
                    <w:top w:val="nil"/>
                    <w:left w:val="nil"/>
                    <w:bottom w:val="single" w:sz="8" w:space="0" w:color="auto"/>
                    <w:right w:val="single" w:sz="8" w:space="0" w:color="auto"/>
                  </w:tcBorders>
                  <w:shd w:val="clear" w:color="auto" w:fill="auto"/>
                  <w:tcMar>
                    <w:left w:w="108" w:type="dxa"/>
                    <w:right w:w="108" w:type="dxa"/>
                  </w:tcMar>
                </w:tcPr>
                <w:p w14:paraId="6C5D8200" w14:textId="77777777" w:rsidR="00C567B3" w:rsidRDefault="00000000" w:rsidP="00210008">
                  <w:r>
                    <w:rPr>
                      <w:rFonts w:hint="eastAsia"/>
                      <w:lang w:bidi="ar"/>
                    </w:rPr>
                    <w:t> </w:t>
                  </w:r>
                </w:p>
              </w:tc>
            </w:tr>
            <w:tr w:rsidR="00C567B3" w14:paraId="76360FE8" w14:textId="77777777">
              <w:trPr>
                <w:trHeight w:val="289"/>
              </w:trPr>
              <w:tc>
                <w:tcPr>
                  <w:tcW w:w="1727"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789D355C" w14:textId="77777777" w:rsidR="00C567B3" w:rsidRDefault="00000000" w:rsidP="00210008">
                  <w:r>
                    <w:rPr>
                      <w:rFonts w:hint="eastAsia"/>
                      <w:lang w:bidi="ar"/>
                    </w:rPr>
                    <w:t> </w:t>
                  </w:r>
                </w:p>
              </w:tc>
              <w:tc>
                <w:tcPr>
                  <w:tcW w:w="2420" w:type="dxa"/>
                  <w:tcBorders>
                    <w:top w:val="nil"/>
                    <w:left w:val="nil"/>
                    <w:bottom w:val="single" w:sz="8" w:space="0" w:color="auto"/>
                    <w:right w:val="single" w:sz="8" w:space="0" w:color="auto"/>
                  </w:tcBorders>
                  <w:shd w:val="clear" w:color="auto" w:fill="auto"/>
                  <w:tcMar>
                    <w:left w:w="108" w:type="dxa"/>
                    <w:right w:w="108" w:type="dxa"/>
                  </w:tcMar>
                </w:tcPr>
                <w:p w14:paraId="42150142" w14:textId="77777777" w:rsidR="00C567B3" w:rsidRDefault="00000000" w:rsidP="00210008">
                  <w:r>
                    <w:rPr>
                      <w:rFonts w:hint="eastAsia"/>
                      <w:lang w:bidi="ar"/>
                    </w:rPr>
                    <w:t> </w:t>
                  </w:r>
                </w:p>
              </w:tc>
              <w:tc>
                <w:tcPr>
                  <w:tcW w:w="1240" w:type="dxa"/>
                  <w:tcBorders>
                    <w:top w:val="nil"/>
                    <w:left w:val="nil"/>
                    <w:bottom w:val="single" w:sz="8" w:space="0" w:color="auto"/>
                    <w:right w:val="single" w:sz="8" w:space="0" w:color="auto"/>
                  </w:tcBorders>
                  <w:shd w:val="clear" w:color="auto" w:fill="auto"/>
                  <w:tcMar>
                    <w:left w:w="108" w:type="dxa"/>
                    <w:right w:w="108" w:type="dxa"/>
                  </w:tcMar>
                </w:tcPr>
                <w:p w14:paraId="3ADE1E1D" w14:textId="77777777" w:rsidR="00C567B3" w:rsidRDefault="00000000" w:rsidP="00210008">
                  <w:r>
                    <w:rPr>
                      <w:rFonts w:hint="eastAsia"/>
                      <w:lang w:bidi="ar"/>
                    </w:rPr>
                    <w:t> </w:t>
                  </w:r>
                </w:p>
              </w:tc>
            </w:tr>
          </w:tbl>
          <w:p w14:paraId="130D1B2A" w14:textId="77777777" w:rsidR="00C567B3" w:rsidRDefault="00000000" w:rsidP="00210008">
            <w:r>
              <w:rPr>
                <w:rFonts w:hint="eastAsia"/>
                <w:lang w:bidi="ar"/>
              </w:rPr>
              <w:t> </w:t>
            </w:r>
          </w:p>
          <w:p w14:paraId="78D7D2AD" w14:textId="77777777" w:rsidR="00C567B3" w:rsidRDefault="00000000" w:rsidP="00210008">
            <w:r>
              <w:rPr>
                <w:rFonts w:hint="eastAsia"/>
                <w:sz w:val="22"/>
                <w:szCs w:val="22"/>
                <w:lang w:bidi="ar"/>
              </w:rPr>
              <w:t>10</w:t>
            </w:r>
            <w:r>
              <w:rPr>
                <w:rFonts w:hint="eastAsia"/>
                <w:sz w:val="22"/>
                <w:szCs w:val="22"/>
                <w:lang w:bidi="ar"/>
              </w:rPr>
              <w:t>）</w:t>
            </w:r>
            <w:r>
              <w:rPr>
                <w:rFonts w:hint="eastAsia"/>
                <w:lang w:bidi="ar"/>
              </w:rPr>
              <w:t>请确认</w:t>
            </w:r>
            <w:r>
              <w:rPr>
                <w:rStyle w:val="a5"/>
                <w:rFonts w:ascii="等线" w:eastAsia="等线" w:hAnsi="等线" w:cs="等线" w:hint="eastAsia"/>
                <w:color w:val="000000"/>
                <w:kern w:val="0"/>
                <w:sz w:val="20"/>
                <w:szCs w:val="20"/>
                <w:shd w:val="clear" w:color="auto" w:fill="FFFF00"/>
                <w:lang w:bidi="ar"/>
              </w:rPr>
              <w:t>新加坡公司</w:t>
            </w:r>
            <w:r>
              <w:rPr>
                <w:rFonts w:hint="eastAsia"/>
                <w:lang w:bidi="ar"/>
              </w:rPr>
              <w:t>是否有东南亚地区（如：新加坡，马来西亚等）的</w:t>
            </w:r>
            <w:r>
              <w:rPr>
                <w:rStyle w:val="a5"/>
                <w:rFonts w:ascii="等线" w:eastAsia="等线" w:hAnsi="等线" w:cs="等线" w:hint="eastAsia"/>
                <w:color w:val="000000"/>
                <w:kern w:val="0"/>
                <w:sz w:val="20"/>
                <w:szCs w:val="20"/>
                <w:u w:val="single"/>
                <w:lang w:bidi="ar"/>
              </w:rPr>
              <w:t>意向</w:t>
            </w:r>
            <w:r>
              <w:rPr>
                <w:rFonts w:hint="eastAsia"/>
                <w:lang w:bidi="ar"/>
              </w:rPr>
              <w:t>交易对手，客户及供应商等。如有，请提供</w:t>
            </w:r>
            <w:r>
              <w:rPr>
                <w:rFonts w:hint="eastAsia"/>
                <w:lang w:bidi="ar"/>
              </w:rPr>
              <w:t>2</w:t>
            </w:r>
            <w:r>
              <w:rPr>
                <w:rFonts w:hint="eastAsia"/>
                <w:lang w:bidi="ar"/>
              </w:rPr>
              <w:t>份以上交易业务证明。</w:t>
            </w:r>
          </w:p>
          <w:tbl>
            <w:tblPr>
              <w:tblW w:w="0" w:type="auto"/>
              <w:tblInd w:w="548" w:type="dxa"/>
              <w:tblCellMar>
                <w:left w:w="0" w:type="dxa"/>
                <w:right w:w="0" w:type="dxa"/>
              </w:tblCellMar>
              <w:tblLook w:val="04A0" w:firstRow="1" w:lastRow="0" w:firstColumn="1" w:lastColumn="0" w:noHBand="0" w:noVBand="1"/>
            </w:tblPr>
            <w:tblGrid>
              <w:gridCol w:w="1915"/>
              <w:gridCol w:w="2426"/>
              <w:gridCol w:w="1523"/>
            </w:tblGrid>
            <w:tr w:rsidR="00C567B3" w14:paraId="07416F8A" w14:textId="77777777">
              <w:trPr>
                <w:trHeight w:val="568"/>
              </w:trPr>
              <w:tc>
                <w:tcPr>
                  <w:tcW w:w="1999"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0ABA2E70"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的英文版全称</w:t>
                  </w:r>
                </w:p>
              </w:tc>
              <w:tc>
                <w:tcPr>
                  <w:tcW w:w="2540"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23942E45"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的华文版全称</w:t>
                  </w:r>
                </w:p>
              </w:tc>
              <w:tc>
                <w:tcPr>
                  <w:tcW w:w="1586"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06BFCDA9" w14:textId="77777777" w:rsidR="00C567B3" w:rsidRDefault="00000000" w:rsidP="00210008">
                  <w:r>
                    <w:rPr>
                      <w:rStyle w:val="a5"/>
                      <w:rFonts w:ascii="等线" w:eastAsia="等线" w:hAnsi="等线" w:cs="等线" w:hint="eastAsia"/>
                      <w:kern w:val="0"/>
                      <w:sz w:val="20"/>
                      <w:szCs w:val="20"/>
                      <w:lang w:bidi="ar"/>
                    </w:rPr>
                    <w:t>注册国家</w:t>
                  </w:r>
                </w:p>
              </w:tc>
            </w:tr>
            <w:tr w:rsidR="00C567B3" w14:paraId="15ABE630" w14:textId="77777777">
              <w:trPr>
                <w:trHeight w:val="289"/>
              </w:trPr>
              <w:tc>
                <w:tcPr>
                  <w:tcW w:w="199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7460BBE0" w14:textId="26DA90EA" w:rsidR="00C567B3" w:rsidRDefault="00C567B3" w:rsidP="00210008"/>
              </w:tc>
              <w:tc>
                <w:tcPr>
                  <w:tcW w:w="2540" w:type="dxa"/>
                  <w:tcBorders>
                    <w:top w:val="nil"/>
                    <w:left w:val="nil"/>
                    <w:bottom w:val="single" w:sz="8" w:space="0" w:color="auto"/>
                    <w:right w:val="single" w:sz="8" w:space="0" w:color="auto"/>
                  </w:tcBorders>
                  <w:shd w:val="clear" w:color="auto" w:fill="auto"/>
                  <w:tcMar>
                    <w:left w:w="108" w:type="dxa"/>
                    <w:right w:w="108" w:type="dxa"/>
                  </w:tcMar>
                </w:tcPr>
                <w:p w14:paraId="3E1469CD" w14:textId="6F5EE741" w:rsidR="00C567B3" w:rsidRDefault="00C567B3" w:rsidP="00210008"/>
              </w:tc>
              <w:tc>
                <w:tcPr>
                  <w:tcW w:w="1586" w:type="dxa"/>
                  <w:tcBorders>
                    <w:top w:val="nil"/>
                    <w:left w:val="nil"/>
                    <w:bottom w:val="single" w:sz="8" w:space="0" w:color="auto"/>
                    <w:right w:val="single" w:sz="8" w:space="0" w:color="auto"/>
                  </w:tcBorders>
                  <w:shd w:val="clear" w:color="auto" w:fill="auto"/>
                  <w:tcMar>
                    <w:left w:w="108" w:type="dxa"/>
                    <w:right w:w="108" w:type="dxa"/>
                  </w:tcMar>
                </w:tcPr>
                <w:p w14:paraId="302BA6D4" w14:textId="2BBF925E" w:rsidR="00C567B3" w:rsidRDefault="00C567B3" w:rsidP="00210008"/>
              </w:tc>
            </w:tr>
            <w:tr w:rsidR="00C567B3" w14:paraId="40F1EABA" w14:textId="77777777">
              <w:trPr>
                <w:trHeight w:val="279"/>
              </w:trPr>
              <w:tc>
                <w:tcPr>
                  <w:tcW w:w="199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7EAA8ABD" w14:textId="77777777" w:rsidR="00C567B3" w:rsidRDefault="00000000" w:rsidP="00210008">
                  <w:r>
                    <w:rPr>
                      <w:rFonts w:hint="eastAsia"/>
                      <w:lang w:bidi="ar"/>
                    </w:rPr>
                    <w:t> </w:t>
                  </w:r>
                </w:p>
              </w:tc>
              <w:tc>
                <w:tcPr>
                  <w:tcW w:w="2540" w:type="dxa"/>
                  <w:tcBorders>
                    <w:top w:val="nil"/>
                    <w:left w:val="nil"/>
                    <w:bottom w:val="single" w:sz="8" w:space="0" w:color="auto"/>
                    <w:right w:val="single" w:sz="8" w:space="0" w:color="auto"/>
                  </w:tcBorders>
                  <w:shd w:val="clear" w:color="auto" w:fill="auto"/>
                  <w:tcMar>
                    <w:left w:w="108" w:type="dxa"/>
                    <w:right w:w="108" w:type="dxa"/>
                  </w:tcMar>
                </w:tcPr>
                <w:p w14:paraId="6F99638D" w14:textId="77777777" w:rsidR="00C567B3" w:rsidRDefault="00000000" w:rsidP="00210008">
                  <w:r>
                    <w:rPr>
                      <w:rFonts w:hint="eastAsia"/>
                      <w:lang w:bidi="ar"/>
                    </w:rPr>
                    <w:t> </w:t>
                  </w:r>
                </w:p>
              </w:tc>
              <w:tc>
                <w:tcPr>
                  <w:tcW w:w="1586" w:type="dxa"/>
                  <w:tcBorders>
                    <w:top w:val="nil"/>
                    <w:left w:val="nil"/>
                    <w:bottom w:val="single" w:sz="8" w:space="0" w:color="auto"/>
                    <w:right w:val="single" w:sz="8" w:space="0" w:color="auto"/>
                  </w:tcBorders>
                  <w:shd w:val="clear" w:color="auto" w:fill="auto"/>
                  <w:tcMar>
                    <w:left w:w="108" w:type="dxa"/>
                    <w:right w:w="108" w:type="dxa"/>
                  </w:tcMar>
                </w:tcPr>
                <w:p w14:paraId="6A8D11D4" w14:textId="77777777" w:rsidR="00C567B3" w:rsidRDefault="00000000" w:rsidP="00210008">
                  <w:r>
                    <w:rPr>
                      <w:rFonts w:hint="eastAsia"/>
                      <w:lang w:bidi="ar"/>
                    </w:rPr>
                    <w:t> </w:t>
                  </w:r>
                </w:p>
              </w:tc>
            </w:tr>
            <w:tr w:rsidR="00C567B3" w14:paraId="0A7B7585" w14:textId="77777777">
              <w:trPr>
                <w:trHeight w:val="289"/>
              </w:trPr>
              <w:tc>
                <w:tcPr>
                  <w:tcW w:w="1999"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1BC6ACF3" w14:textId="77777777" w:rsidR="00C567B3" w:rsidRDefault="00000000" w:rsidP="00210008">
                  <w:r>
                    <w:rPr>
                      <w:rFonts w:hint="eastAsia"/>
                      <w:lang w:bidi="ar"/>
                    </w:rPr>
                    <w:t> </w:t>
                  </w:r>
                </w:p>
              </w:tc>
              <w:tc>
                <w:tcPr>
                  <w:tcW w:w="2540" w:type="dxa"/>
                  <w:tcBorders>
                    <w:top w:val="nil"/>
                    <w:left w:val="nil"/>
                    <w:bottom w:val="single" w:sz="8" w:space="0" w:color="auto"/>
                    <w:right w:val="single" w:sz="8" w:space="0" w:color="auto"/>
                  </w:tcBorders>
                  <w:shd w:val="clear" w:color="auto" w:fill="auto"/>
                  <w:tcMar>
                    <w:left w:w="108" w:type="dxa"/>
                    <w:right w:w="108" w:type="dxa"/>
                  </w:tcMar>
                </w:tcPr>
                <w:p w14:paraId="2FE5B5C7" w14:textId="77777777" w:rsidR="00C567B3" w:rsidRDefault="00000000" w:rsidP="00210008">
                  <w:r>
                    <w:rPr>
                      <w:rFonts w:hint="eastAsia"/>
                      <w:lang w:bidi="ar"/>
                    </w:rPr>
                    <w:t> </w:t>
                  </w:r>
                </w:p>
              </w:tc>
              <w:tc>
                <w:tcPr>
                  <w:tcW w:w="1586" w:type="dxa"/>
                  <w:tcBorders>
                    <w:top w:val="nil"/>
                    <w:left w:val="nil"/>
                    <w:bottom w:val="single" w:sz="8" w:space="0" w:color="auto"/>
                    <w:right w:val="single" w:sz="8" w:space="0" w:color="auto"/>
                  </w:tcBorders>
                  <w:shd w:val="clear" w:color="auto" w:fill="auto"/>
                  <w:tcMar>
                    <w:left w:w="108" w:type="dxa"/>
                    <w:right w:w="108" w:type="dxa"/>
                  </w:tcMar>
                </w:tcPr>
                <w:p w14:paraId="1A7B626B" w14:textId="77777777" w:rsidR="00C567B3" w:rsidRDefault="00000000" w:rsidP="00210008">
                  <w:r>
                    <w:rPr>
                      <w:rFonts w:hint="eastAsia"/>
                      <w:lang w:bidi="ar"/>
                    </w:rPr>
                    <w:t> </w:t>
                  </w:r>
                </w:p>
              </w:tc>
            </w:tr>
          </w:tbl>
          <w:p w14:paraId="3D583034" w14:textId="77777777" w:rsidR="00C567B3" w:rsidRDefault="00000000" w:rsidP="00210008">
            <w:r>
              <w:rPr>
                <w:rFonts w:hint="eastAsia"/>
                <w:lang w:bidi="ar"/>
              </w:rPr>
              <w:t> </w:t>
            </w:r>
          </w:p>
          <w:tbl>
            <w:tblPr>
              <w:tblW w:w="0" w:type="auto"/>
              <w:tblInd w:w="548" w:type="dxa"/>
              <w:tblCellMar>
                <w:left w:w="0" w:type="dxa"/>
                <w:right w:w="0" w:type="dxa"/>
              </w:tblCellMar>
              <w:tblLook w:val="04A0" w:firstRow="1" w:lastRow="0" w:firstColumn="1" w:lastColumn="0" w:noHBand="0" w:noVBand="1"/>
            </w:tblPr>
            <w:tblGrid>
              <w:gridCol w:w="2155"/>
              <w:gridCol w:w="2162"/>
              <w:gridCol w:w="1547"/>
            </w:tblGrid>
            <w:tr w:rsidR="00C567B3" w14:paraId="149EFA7B" w14:textId="77777777">
              <w:trPr>
                <w:trHeight w:val="381"/>
              </w:trPr>
              <w:tc>
                <w:tcPr>
                  <w:tcW w:w="225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7B3E2044"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客户</w:t>
                  </w:r>
                  <w:r>
                    <w:rPr>
                      <w:rStyle w:val="a5"/>
                      <w:rFonts w:ascii="等线" w:eastAsia="等线" w:hAnsi="等线" w:cs="等线" w:hint="eastAsia"/>
                      <w:kern w:val="0"/>
                      <w:sz w:val="20"/>
                      <w:szCs w:val="20"/>
                      <w:lang w:bidi="ar"/>
                    </w:rPr>
                    <w:t>的英文版全称</w:t>
                  </w:r>
                </w:p>
              </w:tc>
              <w:tc>
                <w:tcPr>
                  <w:tcW w:w="2261"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1968C7B1" w14:textId="77777777" w:rsidR="00C567B3" w:rsidRDefault="00000000" w:rsidP="00210008">
                  <w:r>
                    <w:rPr>
                      <w:rStyle w:val="a5"/>
                      <w:rFonts w:ascii="等线" w:eastAsia="等线" w:hAnsi="等线" w:cs="等线" w:hint="eastAsia"/>
                      <w:kern w:val="0"/>
                      <w:sz w:val="20"/>
                      <w:szCs w:val="20"/>
                      <w:lang w:bidi="ar"/>
                    </w:rPr>
                    <w:t>新加坡公司</w:t>
                  </w:r>
                  <w:r>
                    <w:rPr>
                      <w:rStyle w:val="a5"/>
                      <w:rFonts w:ascii="等线" w:eastAsia="等线" w:hAnsi="等线" w:cs="等线" w:hint="eastAsia"/>
                      <w:kern w:val="0"/>
                      <w:sz w:val="20"/>
                      <w:szCs w:val="20"/>
                      <w:u w:val="single"/>
                      <w:lang w:bidi="ar"/>
                    </w:rPr>
                    <w:t>客户</w:t>
                  </w:r>
                  <w:r>
                    <w:rPr>
                      <w:rStyle w:val="a5"/>
                      <w:rFonts w:ascii="等线" w:eastAsia="等线" w:hAnsi="等线" w:cs="等线" w:hint="eastAsia"/>
                      <w:kern w:val="0"/>
                      <w:sz w:val="20"/>
                      <w:szCs w:val="20"/>
                      <w:lang w:bidi="ar"/>
                    </w:rPr>
                    <w:t>的华文版全称</w:t>
                  </w:r>
                </w:p>
              </w:tc>
              <w:tc>
                <w:tcPr>
                  <w:tcW w:w="1611"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63C195DC" w14:textId="77777777" w:rsidR="00C567B3" w:rsidRDefault="00000000" w:rsidP="00210008">
                  <w:r>
                    <w:rPr>
                      <w:rStyle w:val="a5"/>
                      <w:rFonts w:ascii="等线" w:eastAsia="等线" w:hAnsi="等线" w:cs="等线" w:hint="eastAsia"/>
                      <w:kern w:val="0"/>
                      <w:sz w:val="20"/>
                      <w:szCs w:val="20"/>
                      <w:lang w:bidi="ar"/>
                    </w:rPr>
                    <w:t>注册国家</w:t>
                  </w:r>
                </w:p>
              </w:tc>
            </w:tr>
            <w:tr w:rsidR="00C567B3" w14:paraId="165B9BE8" w14:textId="77777777">
              <w:trPr>
                <w:trHeight w:val="279"/>
              </w:trPr>
              <w:tc>
                <w:tcPr>
                  <w:tcW w:w="2253"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31FC0731" w14:textId="77777777" w:rsidR="00C567B3" w:rsidRDefault="00000000" w:rsidP="00210008">
                  <w:r>
                    <w:rPr>
                      <w:rFonts w:hint="eastAsia"/>
                      <w:lang w:bidi="ar"/>
                    </w:rPr>
                    <w:t> </w:t>
                  </w:r>
                </w:p>
              </w:tc>
              <w:tc>
                <w:tcPr>
                  <w:tcW w:w="2261" w:type="dxa"/>
                  <w:tcBorders>
                    <w:top w:val="nil"/>
                    <w:left w:val="nil"/>
                    <w:bottom w:val="single" w:sz="8" w:space="0" w:color="auto"/>
                    <w:right w:val="single" w:sz="8" w:space="0" w:color="auto"/>
                  </w:tcBorders>
                  <w:shd w:val="clear" w:color="auto" w:fill="auto"/>
                  <w:tcMar>
                    <w:left w:w="108" w:type="dxa"/>
                    <w:right w:w="108" w:type="dxa"/>
                  </w:tcMar>
                </w:tcPr>
                <w:p w14:paraId="2CACB9B8" w14:textId="77777777" w:rsidR="00C567B3" w:rsidRDefault="00000000" w:rsidP="00210008">
                  <w:r>
                    <w:rPr>
                      <w:rFonts w:hint="eastAsia"/>
                      <w:lang w:bidi="ar"/>
                    </w:rPr>
                    <w:t> </w:t>
                  </w:r>
                </w:p>
              </w:tc>
              <w:tc>
                <w:tcPr>
                  <w:tcW w:w="1611" w:type="dxa"/>
                  <w:tcBorders>
                    <w:top w:val="nil"/>
                    <w:left w:val="nil"/>
                    <w:bottom w:val="single" w:sz="8" w:space="0" w:color="auto"/>
                    <w:right w:val="single" w:sz="8" w:space="0" w:color="auto"/>
                  </w:tcBorders>
                  <w:shd w:val="clear" w:color="auto" w:fill="auto"/>
                  <w:tcMar>
                    <w:left w:w="108" w:type="dxa"/>
                    <w:right w:w="108" w:type="dxa"/>
                  </w:tcMar>
                </w:tcPr>
                <w:p w14:paraId="795D964A" w14:textId="77777777" w:rsidR="00C567B3" w:rsidRDefault="00000000" w:rsidP="00210008">
                  <w:r>
                    <w:rPr>
                      <w:rFonts w:hint="eastAsia"/>
                      <w:lang w:bidi="ar"/>
                    </w:rPr>
                    <w:t> </w:t>
                  </w:r>
                </w:p>
              </w:tc>
            </w:tr>
            <w:tr w:rsidR="00C567B3" w14:paraId="599A0EA4" w14:textId="77777777">
              <w:trPr>
                <w:trHeight w:val="289"/>
              </w:trPr>
              <w:tc>
                <w:tcPr>
                  <w:tcW w:w="2253"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5378D30B" w14:textId="77777777" w:rsidR="00C567B3" w:rsidRDefault="00000000" w:rsidP="00210008">
                  <w:r>
                    <w:rPr>
                      <w:rFonts w:hint="eastAsia"/>
                      <w:lang w:bidi="ar"/>
                    </w:rPr>
                    <w:t> </w:t>
                  </w:r>
                </w:p>
              </w:tc>
              <w:tc>
                <w:tcPr>
                  <w:tcW w:w="2261" w:type="dxa"/>
                  <w:tcBorders>
                    <w:top w:val="nil"/>
                    <w:left w:val="nil"/>
                    <w:bottom w:val="single" w:sz="8" w:space="0" w:color="auto"/>
                    <w:right w:val="single" w:sz="8" w:space="0" w:color="auto"/>
                  </w:tcBorders>
                  <w:shd w:val="clear" w:color="auto" w:fill="auto"/>
                  <w:tcMar>
                    <w:left w:w="108" w:type="dxa"/>
                    <w:right w:w="108" w:type="dxa"/>
                  </w:tcMar>
                </w:tcPr>
                <w:p w14:paraId="5D453CF0" w14:textId="77777777" w:rsidR="00C567B3" w:rsidRDefault="00000000" w:rsidP="00210008">
                  <w:r>
                    <w:rPr>
                      <w:rFonts w:hint="eastAsia"/>
                      <w:lang w:bidi="ar"/>
                    </w:rPr>
                    <w:t> </w:t>
                  </w:r>
                </w:p>
              </w:tc>
              <w:tc>
                <w:tcPr>
                  <w:tcW w:w="1611" w:type="dxa"/>
                  <w:tcBorders>
                    <w:top w:val="nil"/>
                    <w:left w:val="nil"/>
                    <w:bottom w:val="single" w:sz="8" w:space="0" w:color="auto"/>
                    <w:right w:val="single" w:sz="8" w:space="0" w:color="auto"/>
                  </w:tcBorders>
                  <w:shd w:val="clear" w:color="auto" w:fill="auto"/>
                  <w:tcMar>
                    <w:left w:w="108" w:type="dxa"/>
                    <w:right w:w="108" w:type="dxa"/>
                  </w:tcMar>
                </w:tcPr>
                <w:p w14:paraId="443FAB43" w14:textId="77777777" w:rsidR="00C567B3" w:rsidRDefault="00000000" w:rsidP="00210008">
                  <w:r>
                    <w:rPr>
                      <w:rFonts w:hint="eastAsia"/>
                      <w:lang w:bidi="ar"/>
                    </w:rPr>
                    <w:t> </w:t>
                  </w:r>
                </w:p>
              </w:tc>
            </w:tr>
          </w:tbl>
          <w:p w14:paraId="0630999A" w14:textId="77777777" w:rsidR="00C567B3" w:rsidRDefault="00000000" w:rsidP="00210008">
            <w:r>
              <w:rPr>
                <w:lang w:bidi="ar"/>
              </w:rPr>
              <w:t> </w:t>
            </w:r>
          </w:p>
        </w:tc>
      </w:tr>
      <w:tr w:rsidR="00C567B3" w14:paraId="4EE7C192" w14:textId="77777777">
        <w:tc>
          <w:tcPr>
            <w:tcW w:w="2382" w:type="dxa"/>
            <w:tcBorders>
              <w:top w:val="nil"/>
              <w:left w:val="single" w:sz="8" w:space="0" w:color="auto"/>
              <w:bottom w:val="single" w:sz="8" w:space="0" w:color="auto"/>
              <w:right w:val="single" w:sz="8" w:space="0" w:color="auto"/>
            </w:tcBorders>
            <w:shd w:val="clear" w:color="auto" w:fill="E2EFD9"/>
            <w:tcMar>
              <w:left w:w="108" w:type="dxa"/>
              <w:right w:w="108" w:type="dxa"/>
            </w:tcMar>
          </w:tcPr>
          <w:p w14:paraId="28312A86" w14:textId="77777777" w:rsidR="00C567B3" w:rsidRDefault="00000000" w:rsidP="00210008">
            <w:r>
              <w:rPr>
                <w:rStyle w:val="a5"/>
                <w:rFonts w:ascii="等线" w:eastAsia="等线" w:hAnsi="等线" w:cs="等线" w:hint="eastAsia"/>
                <w:color w:val="000000"/>
                <w:kern w:val="0"/>
                <w:sz w:val="20"/>
                <w:szCs w:val="20"/>
                <w:lang w:bidi="ar"/>
              </w:rPr>
              <w:lastRenderedPageBreak/>
              <w:t>关联公司</w:t>
            </w:r>
          </w:p>
        </w:tc>
        <w:tc>
          <w:tcPr>
            <w:tcW w:w="6634" w:type="dxa"/>
            <w:tcBorders>
              <w:top w:val="nil"/>
              <w:left w:val="nil"/>
              <w:bottom w:val="single" w:sz="8" w:space="0" w:color="auto"/>
              <w:right w:val="single" w:sz="8" w:space="0" w:color="auto"/>
            </w:tcBorders>
            <w:shd w:val="clear" w:color="auto" w:fill="auto"/>
            <w:tcMar>
              <w:left w:w="108" w:type="dxa"/>
              <w:right w:w="108" w:type="dxa"/>
            </w:tcMar>
          </w:tcPr>
          <w:p w14:paraId="013920B7" w14:textId="77777777" w:rsidR="00C567B3" w:rsidRPr="00210008" w:rsidRDefault="00000000" w:rsidP="00210008">
            <w:pPr>
              <w:pStyle w:val="a8"/>
              <w:numPr>
                <w:ilvl w:val="0"/>
                <w:numId w:val="3"/>
              </w:numPr>
              <w:ind w:firstLineChars="0"/>
              <w:rPr>
                <w:rStyle w:val="a5"/>
                <w:rFonts w:ascii="等线" w:eastAsia="等线" w:hAnsi="等线" w:cs="等线"/>
                <w:color w:val="000000"/>
                <w:kern w:val="0"/>
                <w:sz w:val="20"/>
                <w:szCs w:val="20"/>
                <w:lang w:bidi="ar"/>
              </w:rPr>
            </w:pPr>
            <w:r>
              <w:rPr>
                <w:rFonts w:hint="eastAsia"/>
                <w:lang w:bidi="ar"/>
              </w:rPr>
              <w:t>若有</w:t>
            </w:r>
            <w:r w:rsidRPr="00210008">
              <w:rPr>
                <w:rStyle w:val="a5"/>
                <w:rFonts w:ascii="等线" w:eastAsia="等线" w:hAnsi="等线" w:cs="等线" w:hint="eastAsia"/>
                <w:color w:val="000000"/>
                <w:kern w:val="0"/>
                <w:sz w:val="20"/>
                <w:szCs w:val="20"/>
                <w:shd w:val="clear" w:color="auto" w:fill="00FFFF"/>
                <w:lang w:bidi="ar"/>
              </w:rPr>
              <w:t>关联公司</w:t>
            </w:r>
            <w:r w:rsidRPr="00210008">
              <w:rPr>
                <w:rStyle w:val="a5"/>
                <w:rFonts w:ascii="等线" w:eastAsia="等线" w:hAnsi="等线" w:cs="等线" w:hint="eastAsia"/>
                <w:color w:val="000000"/>
                <w:kern w:val="0"/>
                <w:sz w:val="20"/>
                <w:szCs w:val="20"/>
                <w:lang w:bidi="ar"/>
              </w:rPr>
              <w:t> </w:t>
            </w:r>
            <w:r>
              <w:rPr>
                <w:rFonts w:hint="eastAsia"/>
                <w:lang w:bidi="ar"/>
              </w:rPr>
              <w:t>–</w:t>
            </w:r>
            <w:r>
              <w:rPr>
                <w:rFonts w:hint="eastAsia"/>
                <w:lang w:bidi="ar"/>
              </w:rPr>
              <w:t> </w:t>
            </w:r>
            <w:r w:rsidRPr="00210008">
              <w:rPr>
                <w:rStyle w:val="a5"/>
                <w:rFonts w:ascii="等线" w:eastAsia="等线" w:hAnsi="等线" w:cs="等线" w:hint="eastAsia"/>
                <w:color w:val="000000"/>
                <w:kern w:val="0"/>
                <w:sz w:val="20"/>
                <w:szCs w:val="20"/>
                <w:lang w:bidi="ar"/>
              </w:rPr>
              <w:t>请提供关联公司注册文件和公司章程</w:t>
            </w:r>
          </w:p>
          <w:p w14:paraId="70EB2BFF" w14:textId="39466473" w:rsidR="0098224C" w:rsidRPr="00DB7E34" w:rsidRDefault="00DB7E34" w:rsidP="00210008">
            <w:pPr>
              <w:rPr>
                <w:highlight w:val="yellow"/>
                <w:lang w:bidi="ar"/>
              </w:rPr>
            </w:pPr>
            <w:r w:rsidRPr="00DB7E34">
              <w:rPr>
                <w:rFonts w:hint="eastAsia"/>
                <w:highlight w:val="yellow"/>
                <w:lang w:bidi="ar"/>
              </w:rPr>
              <w:t>见附件</w:t>
            </w:r>
          </w:p>
          <w:p w14:paraId="07A8AB48" w14:textId="77777777" w:rsidR="00C567B3" w:rsidRDefault="00000000" w:rsidP="00210008">
            <w:pPr>
              <w:rPr>
                <w:lang w:bidi="ar"/>
              </w:rPr>
            </w:pPr>
            <w:r>
              <w:rPr>
                <w:rFonts w:hint="eastAsia"/>
                <w:lang w:bidi="ar"/>
              </w:rPr>
              <w:t>12</w:t>
            </w:r>
            <w:r>
              <w:rPr>
                <w:rFonts w:hint="eastAsia"/>
                <w:lang w:bidi="ar"/>
              </w:rPr>
              <w:t>）请提供公司网站</w:t>
            </w:r>
            <w:r>
              <w:rPr>
                <w:rFonts w:hint="eastAsia"/>
                <w:lang w:bidi="ar"/>
              </w:rPr>
              <w:t>URL - </w:t>
            </w:r>
            <w:r>
              <w:rPr>
                <w:rFonts w:hint="eastAsia"/>
                <w:lang w:bidi="ar"/>
              </w:rPr>
              <w:t>如果没有网站，那请问公司是怎么获取客户源？</w:t>
            </w:r>
          </w:p>
          <w:p w14:paraId="0D5EE93F" w14:textId="5B06BEC3" w:rsidR="0098224C" w:rsidRDefault="0098224C" w:rsidP="00210008">
            <w:pPr>
              <w:rPr>
                <w:lang w:bidi="ar"/>
              </w:rPr>
            </w:pPr>
            <w:r w:rsidRPr="00DD229A">
              <w:rPr>
                <w:rFonts w:hint="eastAsia"/>
                <w:highlight w:val="yellow"/>
                <w:lang w:bidi="ar"/>
              </w:rPr>
              <w:t>公司前期主要是靠国内关联公司长期客户的产能转移到国外（如越南、柬埔寨等地），进而持续服务而获得客户；等到度过发展期后，将会以新加坡为主要基地，主动将欧洲、美国品牌商客户的需求对接越南、柬埔寨等东南亚国家制造业客户，获取更多客源。</w:t>
            </w:r>
          </w:p>
          <w:p w14:paraId="6CBF8F5E" w14:textId="567DF28D" w:rsidR="00C567B3" w:rsidRPr="0098224C" w:rsidRDefault="0098224C" w:rsidP="00210008">
            <w:pPr>
              <w:rPr>
                <w:lang w:bidi="ar"/>
              </w:rPr>
            </w:pPr>
            <w:r>
              <w:rPr>
                <w:rFonts w:hint="eastAsia"/>
                <w:lang w:bidi="ar"/>
              </w:rPr>
              <w:t>13</w:t>
            </w:r>
            <w:r>
              <w:rPr>
                <w:rFonts w:hint="eastAsia"/>
                <w:lang w:bidi="ar"/>
              </w:rPr>
              <w:t>）</w:t>
            </w:r>
            <w:r w:rsidRPr="0098224C">
              <w:rPr>
                <w:rFonts w:hint="eastAsia"/>
                <w:lang w:bidi="ar"/>
              </w:rPr>
              <w:t>请提供</w:t>
            </w:r>
            <w:r w:rsidRPr="0098224C">
              <w:rPr>
                <w:rStyle w:val="a5"/>
                <w:rFonts w:ascii="等线" w:eastAsia="等线" w:hAnsi="等线" w:cs="等线" w:hint="eastAsia"/>
                <w:color w:val="000000"/>
                <w:kern w:val="0"/>
                <w:sz w:val="20"/>
                <w:szCs w:val="20"/>
                <w:shd w:val="clear" w:color="auto" w:fill="00FFFF"/>
                <w:lang w:bidi="ar"/>
              </w:rPr>
              <w:t>关联公司</w:t>
            </w:r>
            <w:r w:rsidRPr="0098224C">
              <w:rPr>
                <w:rFonts w:hint="eastAsia"/>
                <w:lang w:bidi="ar"/>
              </w:rPr>
              <w:t>近三个月流水</w:t>
            </w:r>
          </w:p>
          <w:p w14:paraId="2E98EC29" w14:textId="4C0E6CA1" w:rsidR="0098224C" w:rsidRPr="00210008" w:rsidRDefault="0010546B" w:rsidP="00210008">
            <w:pPr>
              <w:rPr>
                <w:highlight w:val="yellow"/>
                <w:lang w:bidi="ar"/>
              </w:rPr>
            </w:pPr>
            <w:r>
              <w:rPr>
                <w:rFonts w:hint="eastAsia"/>
                <w:highlight w:val="yellow"/>
                <w:lang w:bidi="ar"/>
              </w:rPr>
              <w:t>银行</w:t>
            </w:r>
            <w:r w:rsidR="009E6A33" w:rsidRPr="00210008">
              <w:rPr>
                <w:rFonts w:hint="eastAsia"/>
                <w:highlight w:val="yellow"/>
                <w:lang w:bidi="ar"/>
              </w:rPr>
              <w:t>提供</w:t>
            </w:r>
            <w:r w:rsidR="00DB7E34">
              <w:rPr>
                <w:rFonts w:hint="eastAsia"/>
                <w:highlight w:val="yellow"/>
                <w:lang w:bidi="ar"/>
              </w:rPr>
              <w:t>，见附件</w:t>
            </w:r>
          </w:p>
          <w:p w14:paraId="0BEC06EB" w14:textId="77777777" w:rsidR="00C567B3" w:rsidRDefault="00000000" w:rsidP="00210008">
            <w:r>
              <w:rPr>
                <w:rFonts w:hint="eastAsia"/>
                <w:lang w:bidi="ar"/>
              </w:rPr>
              <w:t>14</w:t>
            </w:r>
            <w:r>
              <w:rPr>
                <w:rFonts w:hint="eastAsia"/>
                <w:lang w:bidi="ar"/>
              </w:rPr>
              <w:t>）请提供</w:t>
            </w:r>
            <w:r>
              <w:rPr>
                <w:rFonts w:hint="eastAsia"/>
                <w:lang w:bidi="ar"/>
              </w:rPr>
              <w:t>2-3</w:t>
            </w:r>
            <w:r>
              <w:rPr>
                <w:rFonts w:hint="eastAsia"/>
                <w:lang w:bidi="ar"/>
              </w:rPr>
              <w:t>个</w:t>
            </w:r>
            <w:r>
              <w:rPr>
                <w:rStyle w:val="a5"/>
                <w:rFonts w:ascii="等线" w:eastAsia="等线" w:hAnsi="等线" w:cs="等线" w:hint="eastAsia"/>
                <w:color w:val="000000"/>
                <w:kern w:val="0"/>
                <w:sz w:val="20"/>
                <w:szCs w:val="20"/>
                <w:shd w:val="clear" w:color="auto" w:fill="00FFFF"/>
                <w:lang w:bidi="ar"/>
              </w:rPr>
              <w:t>关联公司</w:t>
            </w:r>
            <w:r>
              <w:rPr>
                <w:rFonts w:hint="eastAsia"/>
                <w:u w:val="single"/>
                <w:lang w:bidi="ar"/>
              </w:rPr>
              <w:t>供应商</w:t>
            </w:r>
            <w:r>
              <w:rPr>
                <w:rFonts w:hint="eastAsia"/>
                <w:lang w:bidi="ar"/>
              </w:rPr>
              <w:t>的全称和注册国家的相关交易证明</w:t>
            </w:r>
          </w:p>
          <w:tbl>
            <w:tblPr>
              <w:tblW w:w="6205" w:type="dxa"/>
              <w:tblInd w:w="207" w:type="dxa"/>
              <w:tblCellMar>
                <w:left w:w="0" w:type="dxa"/>
                <w:right w:w="0" w:type="dxa"/>
              </w:tblCellMar>
              <w:tblLook w:val="04A0" w:firstRow="1" w:lastRow="0" w:firstColumn="1" w:lastColumn="0" w:noHBand="0" w:noVBand="1"/>
            </w:tblPr>
            <w:tblGrid>
              <w:gridCol w:w="2551"/>
              <w:gridCol w:w="2259"/>
              <w:gridCol w:w="1395"/>
            </w:tblGrid>
            <w:tr w:rsidR="00C567B3" w14:paraId="4BE079EB" w14:textId="77777777" w:rsidTr="0098224C">
              <w:trPr>
                <w:trHeight w:val="611"/>
              </w:trPr>
              <w:tc>
                <w:tcPr>
                  <w:tcW w:w="2551"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314934E6" w14:textId="64CDCA78" w:rsidR="00C567B3" w:rsidRDefault="00000000" w:rsidP="00210008">
                  <w:r>
                    <w:rPr>
                      <w:rFonts w:hint="eastAsia"/>
                      <w:color w:val="000000"/>
                      <w:lang w:bidi="ar"/>
                    </w:rPr>
                    <w:t> </w:t>
                  </w:r>
                  <w:r>
                    <w:rPr>
                      <w:rStyle w:val="a5"/>
                      <w:rFonts w:ascii="等线" w:eastAsia="等线" w:hAnsi="等线" w:cs="等线" w:hint="eastAsia"/>
                      <w:kern w:val="0"/>
                      <w:sz w:val="20"/>
                      <w:szCs w:val="20"/>
                      <w:lang w:bidi="ar"/>
                    </w:rPr>
                    <w:t>关联公司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的英文版全称</w:t>
                  </w:r>
                </w:p>
              </w:tc>
              <w:tc>
                <w:tcPr>
                  <w:tcW w:w="2259"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607F2A9A" w14:textId="77777777" w:rsidR="00C567B3" w:rsidRDefault="00000000" w:rsidP="00210008">
                  <w:r>
                    <w:rPr>
                      <w:rStyle w:val="a5"/>
                      <w:rFonts w:ascii="等线" w:eastAsia="等线" w:hAnsi="等线" w:cs="等线" w:hint="eastAsia"/>
                      <w:kern w:val="0"/>
                      <w:sz w:val="20"/>
                      <w:szCs w:val="20"/>
                      <w:lang w:bidi="ar"/>
                    </w:rPr>
                    <w:t>关联公司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的华文版全称</w:t>
                  </w:r>
                </w:p>
              </w:tc>
              <w:tc>
                <w:tcPr>
                  <w:tcW w:w="1395"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099247FD" w14:textId="77777777" w:rsidR="00C567B3" w:rsidRDefault="00000000" w:rsidP="00210008">
                  <w:r>
                    <w:rPr>
                      <w:rStyle w:val="a5"/>
                      <w:rFonts w:ascii="等线" w:eastAsia="等线" w:hAnsi="等线" w:cs="等线" w:hint="eastAsia"/>
                      <w:kern w:val="0"/>
                      <w:sz w:val="20"/>
                      <w:szCs w:val="20"/>
                      <w:lang w:bidi="ar"/>
                    </w:rPr>
                    <w:t>注册国家</w:t>
                  </w:r>
                </w:p>
              </w:tc>
            </w:tr>
            <w:tr w:rsidR="00C567B3" w14:paraId="717118BC" w14:textId="77777777" w:rsidTr="0098224C">
              <w:trPr>
                <w:trHeight w:val="416"/>
              </w:trPr>
              <w:tc>
                <w:tcPr>
                  <w:tcW w:w="2551" w:type="dxa"/>
                  <w:tcBorders>
                    <w:top w:val="nil"/>
                    <w:left w:val="single" w:sz="8" w:space="0" w:color="auto"/>
                    <w:bottom w:val="single" w:sz="8" w:space="0" w:color="auto"/>
                    <w:right w:val="single" w:sz="8" w:space="0" w:color="auto"/>
                  </w:tcBorders>
                  <w:shd w:val="clear" w:color="auto" w:fill="auto"/>
                  <w:tcMar>
                    <w:left w:w="108" w:type="dxa"/>
                    <w:right w:w="108" w:type="dxa"/>
                  </w:tcMar>
                  <w:vAlign w:val="center"/>
                </w:tcPr>
                <w:p w14:paraId="7DB2115F" w14:textId="4E37F967" w:rsidR="00C567B3" w:rsidRDefault="00C567B3" w:rsidP="00210008"/>
              </w:tc>
              <w:tc>
                <w:tcPr>
                  <w:tcW w:w="2259" w:type="dxa"/>
                  <w:tcBorders>
                    <w:top w:val="nil"/>
                    <w:left w:val="nil"/>
                    <w:bottom w:val="single" w:sz="8" w:space="0" w:color="auto"/>
                    <w:right w:val="single" w:sz="8" w:space="0" w:color="auto"/>
                  </w:tcBorders>
                  <w:shd w:val="clear" w:color="auto" w:fill="auto"/>
                  <w:tcMar>
                    <w:left w:w="108" w:type="dxa"/>
                    <w:right w:w="108" w:type="dxa"/>
                  </w:tcMar>
                  <w:vAlign w:val="center"/>
                </w:tcPr>
                <w:p w14:paraId="33516405" w14:textId="30E4A26D" w:rsidR="00C567B3" w:rsidRPr="0098224C" w:rsidRDefault="00C567B3" w:rsidP="00210008">
                  <w:pPr>
                    <w:rPr>
                      <w:lang w:bidi="ar"/>
                    </w:rPr>
                  </w:pPr>
                </w:p>
              </w:tc>
              <w:tc>
                <w:tcPr>
                  <w:tcW w:w="1395" w:type="dxa"/>
                  <w:tcBorders>
                    <w:top w:val="nil"/>
                    <w:left w:val="nil"/>
                    <w:bottom w:val="single" w:sz="8" w:space="0" w:color="auto"/>
                    <w:right w:val="single" w:sz="8" w:space="0" w:color="auto"/>
                  </w:tcBorders>
                  <w:shd w:val="clear" w:color="auto" w:fill="auto"/>
                  <w:tcMar>
                    <w:left w:w="108" w:type="dxa"/>
                    <w:right w:w="108" w:type="dxa"/>
                  </w:tcMar>
                  <w:vAlign w:val="center"/>
                </w:tcPr>
                <w:p w14:paraId="5476ED0E" w14:textId="314EA38A" w:rsidR="00C567B3" w:rsidRPr="0098224C" w:rsidRDefault="00C567B3" w:rsidP="00210008">
                  <w:pPr>
                    <w:rPr>
                      <w:lang w:bidi="ar"/>
                    </w:rPr>
                  </w:pPr>
                </w:p>
              </w:tc>
            </w:tr>
            <w:tr w:rsidR="00C567B3" w14:paraId="4141AC2D" w14:textId="77777777" w:rsidTr="0098224C">
              <w:trPr>
                <w:trHeight w:val="289"/>
              </w:trPr>
              <w:tc>
                <w:tcPr>
                  <w:tcW w:w="2551" w:type="dxa"/>
                  <w:tcBorders>
                    <w:top w:val="nil"/>
                    <w:left w:val="single" w:sz="8" w:space="0" w:color="auto"/>
                    <w:bottom w:val="single" w:sz="8" w:space="0" w:color="auto"/>
                    <w:right w:val="single" w:sz="8" w:space="0" w:color="auto"/>
                  </w:tcBorders>
                  <w:shd w:val="clear" w:color="auto" w:fill="auto"/>
                  <w:tcMar>
                    <w:left w:w="108" w:type="dxa"/>
                    <w:right w:w="108" w:type="dxa"/>
                  </w:tcMar>
                  <w:vAlign w:val="center"/>
                </w:tcPr>
                <w:p w14:paraId="1ACEDEA8" w14:textId="6A29DF65" w:rsidR="00C567B3" w:rsidRDefault="00C567B3" w:rsidP="00210008"/>
              </w:tc>
              <w:tc>
                <w:tcPr>
                  <w:tcW w:w="2259" w:type="dxa"/>
                  <w:tcBorders>
                    <w:top w:val="nil"/>
                    <w:left w:val="nil"/>
                    <w:bottom w:val="single" w:sz="8" w:space="0" w:color="auto"/>
                    <w:right w:val="single" w:sz="8" w:space="0" w:color="auto"/>
                  </w:tcBorders>
                  <w:shd w:val="clear" w:color="auto" w:fill="auto"/>
                  <w:tcMar>
                    <w:left w:w="108" w:type="dxa"/>
                    <w:right w:w="108" w:type="dxa"/>
                  </w:tcMar>
                  <w:vAlign w:val="center"/>
                </w:tcPr>
                <w:p w14:paraId="0D409E56" w14:textId="2A7F2136" w:rsidR="00C567B3" w:rsidRPr="0098224C" w:rsidRDefault="00C567B3" w:rsidP="00210008">
                  <w:pPr>
                    <w:rPr>
                      <w:lang w:bidi="ar"/>
                    </w:rPr>
                  </w:pPr>
                </w:p>
              </w:tc>
              <w:tc>
                <w:tcPr>
                  <w:tcW w:w="1395" w:type="dxa"/>
                  <w:tcBorders>
                    <w:top w:val="nil"/>
                    <w:left w:val="nil"/>
                    <w:bottom w:val="single" w:sz="8" w:space="0" w:color="auto"/>
                    <w:right w:val="single" w:sz="8" w:space="0" w:color="auto"/>
                  </w:tcBorders>
                  <w:shd w:val="clear" w:color="auto" w:fill="auto"/>
                  <w:tcMar>
                    <w:left w:w="108" w:type="dxa"/>
                    <w:right w:w="108" w:type="dxa"/>
                  </w:tcMar>
                  <w:vAlign w:val="center"/>
                </w:tcPr>
                <w:p w14:paraId="030711C7" w14:textId="5467BB09" w:rsidR="00C567B3" w:rsidRPr="0098224C" w:rsidRDefault="00C567B3" w:rsidP="00210008">
                  <w:pPr>
                    <w:rPr>
                      <w:lang w:bidi="ar"/>
                    </w:rPr>
                  </w:pPr>
                </w:p>
              </w:tc>
            </w:tr>
            <w:tr w:rsidR="00C567B3" w14:paraId="002B787F" w14:textId="77777777" w:rsidTr="0098224C">
              <w:trPr>
                <w:trHeight w:val="279"/>
              </w:trPr>
              <w:tc>
                <w:tcPr>
                  <w:tcW w:w="2551"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0F770CA0" w14:textId="59E47093" w:rsidR="00C567B3" w:rsidRDefault="00C567B3" w:rsidP="00210008"/>
              </w:tc>
              <w:tc>
                <w:tcPr>
                  <w:tcW w:w="2259" w:type="dxa"/>
                  <w:tcBorders>
                    <w:top w:val="nil"/>
                    <w:left w:val="nil"/>
                    <w:bottom w:val="single" w:sz="8" w:space="0" w:color="auto"/>
                    <w:right w:val="single" w:sz="8" w:space="0" w:color="auto"/>
                  </w:tcBorders>
                  <w:shd w:val="clear" w:color="auto" w:fill="auto"/>
                  <w:tcMar>
                    <w:left w:w="108" w:type="dxa"/>
                    <w:right w:w="108" w:type="dxa"/>
                  </w:tcMar>
                </w:tcPr>
                <w:p w14:paraId="652C0B2C" w14:textId="77777777" w:rsidR="00C567B3" w:rsidRDefault="00000000" w:rsidP="00210008">
                  <w:r>
                    <w:rPr>
                      <w:rFonts w:hint="eastAsia"/>
                      <w:lang w:bidi="ar"/>
                    </w:rPr>
                    <w:t> </w:t>
                  </w:r>
                </w:p>
              </w:tc>
              <w:tc>
                <w:tcPr>
                  <w:tcW w:w="1395" w:type="dxa"/>
                  <w:tcBorders>
                    <w:top w:val="nil"/>
                    <w:left w:val="nil"/>
                    <w:bottom w:val="single" w:sz="8" w:space="0" w:color="auto"/>
                    <w:right w:val="single" w:sz="8" w:space="0" w:color="auto"/>
                  </w:tcBorders>
                  <w:shd w:val="clear" w:color="auto" w:fill="auto"/>
                  <w:tcMar>
                    <w:left w:w="108" w:type="dxa"/>
                    <w:right w:w="108" w:type="dxa"/>
                  </w:tcMar>
                </w:tcPr>
                <w:p w14:paraId="65B587E6" w14:textId="77777777" w:rsidR="00C567B3" w:rsidRDefault="00000000" w:rsidP="00210008">
                  <w:r>
                    <w:rPr>
                      <w:rFonts w:hint="eastAsia"/>
                      <w:lang w:bidi="ar"/>
                    </w:rPr>
                    <w:t> </w:t>
                  </w:r>
                </w:p>
              </w:tc>
            </w:tr>
          </w:tbl>
          <w:p w14:paraId="1EBA4FDE" w14:textId="17F42648" w:rsidR="00C567B3" w:rsidRDefault="00000000" w:rsidP="00210008">
            <w:r>
              <w:rPr>
                <w:rFonts w:hint="eastAsia"/>
                <w:lang w:bidi="ar"/>
              </w:rPr>
              <w:t> </w:t>
            </w:r>
            <w:r w:rsidR="00EB77D0" w:rsidRPr="00EB77D0">
              <w:rPr>
                <w:rFonts w:hint="eastAsia"/>
                <w:highlight w:val="yellow"/>
                <w:lang w:bidi="ar"/>
              </w:rPr>
              <w:t>公司属于市场拓展咨询服务公司，公司</w:t>
            </w:r>
            <w:r w:rsidR="0094273B">
              <w:rPr>
                <w:rFonts w:hint="eastAsia"/>
                <w:highlight w:val="yellow"/>
                <w:lang w:bidi="ar"/>
              </w:rPr>
              <w:t>基本没有</w:t>
            </w:r>
            <w:r w:rsidR="00EB77D0" w:rsidRPr="00EB77D0">
              <w:rPr>
                <w:rFonts w:hint="eastAsia"/>
                <w:highlight w:val="yellow"/>
                <w:lang w:bidi="ar"/>
              </w:rPr>
              <w:t>上游供应商。</w:t>
            </w:r>
          </w:p>
          <w:p w14:paraId="6C96C62C" w14:textId="77777777" w:rsidR="00C567B3" w:rsidRDefault="00000000" w:rsidP="00210008">
            <w:r>
              <w:rPr>
                <w:rFonts w:hint="eastAsia"/>
                <w:lang w:bidi="ar"/>
              </w:rPr>
              <w:t>15</w:t>
            </w:r>
            <w:r>
              <w:rPr>
                <w:rFonts w:hint="eastAsia"/>
                <w:lang w:bidi="ar"/>
              </w:rPr>
              <w:t>）请提供</w:t>
            </w:r>
            <w:r>
              <w:rPr>
                <w:rFonts w:hint="eastAsia"/>
                <w:lang w:bidi="ar"/>
              </w:rPr>
              <w:t>2-3</w:t>
            </w:r>
            <w:r>
              <w:rPr>
                <w:rFonts w:hint="eastAsia"/>
                <w:lang w:bidi="ar"/>
              </w:rPr>
              <w:t>个</w:t>
            </w:r>
            <w:r>
              <w:rPr>
                <w:rStyle w:val="a5"/>
                <w:rFonts w:ascii="等线" w:eastAsia="等线" w:hAnsi="等线" w:cs="等线" w:hint="eastAsia"/>
                <w:color w:val="000000"/>
                <w:kern w:val="0"/>
                <w:sz w:val="20"/>
                <w:szCs w:val="20"/>
                <w:shd w:val="clear" w:color="auto" w:fill="00FFFF"/>
                <w:lang w:bidi="ar"/>
              </w:rPr>
              <w:t>关联公司</w:t>
            </w:r>
            <w:r>
              <w:rPr>
                <w:rFonts w:hint="eastAsia"/>
                <w:u w:val="single"/>
                <w:lang w:bidi="ar"/>
              </w:rPr>
              <w:t>客户</w:t>
            </w:r>
            <w:r>
              <w:rPr>
                <w:rFonts w:hint="eastAsia"/>
                <w:lang w:bidi="ar"/>
              </w:rPr>
              <w:t>的全称和注册国家的相关交易证明</w:t>
            </w:r>
          </w:p>
          <w:tbl>
            <w:tblPr>
              <w:tblW w:w="5779" w:type="dxa"/>
              <w:tblInd w:w="613" w:type="dxa"/>
              <w:tblCellMar>
                <w:left w:w="0" w:type="dxa"/>
                <w:right w:w="0" w:type="dxa"/>
              </w:tblCellMar>
              <w:tblLook w:val="04A0" w:firstRow="1" w:lastRow="0" w:firstColumn="1" w:lastColumn="0" w:noHBand="0" w:noVBand="1"/>
            </w:tblPr>
            <w:tblGrid>
              <w:gridCol w:w="2347"/>
              <w:gridCol w:w="2037"/>
              <w:gridCol w:w="1395"/>
            </w:tblGrid>
            <w:tr w:rsidR="00C567B3" w14:paraId="1A8508BA" w14:textId="77777777">
              <w:trPr>
                <w:trHeight w:val="611"/>
              </w:trPr>
              <w:tc>
                <w:tcPr>
                  <w:tcW w:w="2347"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tcPr>
                <w:p w14:paraId="6F3D7BFE" w14:textId="77777777" w:rsidR="00C567B3" w:rsidRDefault="00000000" w:rsidP="00210008">
                  <w:r>
                    <w:rPr>
                      <w:rStyle w:val="a5"/>
                      <w:rFonts w:ascii="等线" w:eastAsia="等线" w:hAnsi="等线" w:cs="等线" w:hint="eastAsia"/>
                      <w:kern w:val="0"/>
                      <w:sz w:val="20"/>
                      <w:szCs w:val="20"/>
                      <w:lang w:bidi="ar"/>
                    </w:rPr>
                    <w:t>联公司</w:t>
                  </w:r>
                  <w:r>
                    <w:rPr>
                      <w:rStyle w:val="a5"/>
                      <w:rFonts w:ascii="等线" w:eastAsia="等线" w:hAnsi="等线" w:cs="等线" w:hint="eastAsia"/>
                      <w:kern w:val="0"/>
                      <w:sz w:val="20"/>
                      <w:szCs w:val="20"/>
                      <w:u w:val="single"/>
                      <w:lang w:bidi="ar"/>
                    </w:rPr>
                    <w:t>客户</w:t>
                  </w:r>
                  <w:r>
                    <w:rPr>
                      <w:rStyle w:val="a5"/>
                      <w:rFonts w:ascii="等线" w:eastAsia="等线" w:hAnsi="等线" w:cs="等线" w:hint="eastAsia"/>
                      <w:kern w:val="0"/>
                      <w:sz w:val="20"/>
                      <w:szCs w:val="20"/>
                      <w:lang w:bidi="ar"/>
                    </w:rPr>
                    <w:t>的英文版全称</w:t>
                  </w:r>
                </w:p>
              </w:tc>
              <w:tc>
                <w:tcPr>
                  <w:tcW w:w="2037"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24CAC2C6" w14:textId="77777777" w:rsidR="00C567B3" w:rsidRDefault="00000000" w:rsidP="00210008">
                  <w:r>
                    <w:rPr>
                      <w:rStyle w:val="a5"/>
                      <w:rFonts w:ascii="等线" w:eastAsia="等线" w:hAnsi="等线" w:cs="等线" w:hint="eastAsia"/>
                      <w:kern w:val="0"/>
                      <w:sz w:val="20"/>
                      <w:szCs w:val="20"/>
                      <w:lang w:bidi="ar"/>
                    </w:rPr>
                    <w:t>关联公司</w:t>
                  </w:r>
                  <w:r>
                    <w:rPr>
                      <w:rStyle w:val="a5"/>
                      <w:rFonts w:ascii="等线" w:eastAsia="等线" w:hAnsi="等线" w:cs="等线" w:hint="eastAsia"/>
                      <w:kern w:val="0"/>
                      <w:sz w:val="20"/>
                      <w:szCs w:val="20"/>
                      <w:u w:val="single"/>
                      <w:lang w:bidi="ar"/>
                    </w:rPr>
                    <w:t>供应商</w:t>
                  </w:r>
                  <w:r>
                    <w:rPr>
                      <w:rStyle w:val="a5"/>
                      <w:rFonts w:ascii="等线" w:eastAsia="等线" w:hAnsi="等线" w:cs="等线" w:hint="eastAsia"/>
                      <w:kern w:val="0"/>
                      <w:sz w:val="20"/>
                      <w:szCs w:val="20"/>
                      <w:lang w:bidi="ar"/>
                    </w:rPr>
                    <w:t>的华文版全称</w:t>
                  </w:r>
                </w:p>
              </w:tc>
              <w:tc>
                <w:tcPr>
                  <w:tcW w:w="1395" w:type="dxa"/>
                  <w:tcBorders>
                    <w:top w:val="single" w:sz="8" w:space="0" w:color="auto"/>
                    <w:left w:val="nil"/>
                    <w:bottom w:val="single" w:sz="8" w:space="0" w:color="auto"/>
                    <w:right w:val="single" w:sz="8" w:space="0" w:color="auto"/>
                  </w:tcBorders>
                  <w:shd w:val="clear" w:color="auto" w:fill="auto"/>
                  <w:tcMar>
                    <w:left w:w="108" w:type="dxa"/>
                    <w:right w:w="108" w:type="dxa"/>
                  </w:tcMar>
                </w:tcPr>
                <w:p w14:paraId="119EF761" w14:textId="77777777" w:rsidR="00C567B3" w:rsidRDefault="00000000" w:rsidP="00210008">
                  <w:r>
                    <w:rPr>
                      <w:rStyle w:val="a5"/>
                      <w:rFonts w:ascii="等线" w:eastAsia="等线" w:hAnsi="等线" w:cs="等线" w:hint="eastAsia"/>
                      <w:kern w:val="0"/>
                      <w:sz w:val="20"/>
                      <w:szCs w:val="20"/>
                      <w:lang w:bidi="ar"/>
                    </w:rPr>
                    <w:t>注册国家</w:t>
                  </w:r>
                </w:p>
              </w:tc>
            </w:tr>
            <w:tr w:rsidR="009E6A33" w14:paraId="218C24DE" w14:textId="77777777" w:rsidTr="00576186">
              <w:trPr>
                <w:trHeight w:val="416"/>
              </w:trPr>
              <w:tc>
                <w:tcPr>
                  <w:tcW w:w="2347" w:type="dxa"/>
                  <w:tcBorders>
                    <w:top w:val="nil"/>
                    <w:left w:val="single" w:sz="8" w:space="0" w:color="auto"/>
                    <w:bottom w:val="single" w:sz="8" w:space="0" w:color="auto"/>
                    <w:right w:val="single" w:sz="8" w:space="0" w:color="auto"/>
                  </w:tcBorders>
                  <w:shd w:val="clear" w:color="auto" w:fill="auto"/>
                  <w:tcMar>
                    <w:left w:w="108" w:type="dxa"/>
                    <w:right w:w="108" w:type="dxa"/>
                  </w:tcMar>
                  <w:vAlign w:val="center"/>
                </w:tcPr>
                <w:p w14:paraId="7CAC7BCB" w14:textId="082AF256" w:rsidR="009E6A33" w:rsidRPr="00EB77D0" w:rsidRDefault="009E6A33" w:rsidP="00210008">
                  <w:pPr>
                    <w:rPr>
                      <w:highlight w:val="yellow"/>
                      <w:lang w:bidi="ar"/>
                    </w:rPr>
                  </w:pPr>
                  <w:r w:rsidRPr="00EB77D0">
                    <w:rPr>
                      <w:rFonts w:hint="eastAsia"/>
                      <w:highlight w:val="yellow"/>
                      <w:lang w:bidi="ar"/>
                    </w:rPr>
                    <w:lastRenderedPageBreak/>
                    <w:t>Zhejiang Cayi Vacuum Container Co., Ltd.</w:t>
                  </w:r>
                </w:p>
              </w:tc>
              <w:tc>
                <w:tcPr>
                  <w:tcW w:w="2037" w:type="dxa"/>
                  <w:tcBorders>
                    <w:top w:val="nil"/>
                    <w:left w:val="nil"/>
                    <w:bottom w:val="single" w:sz="8" w:space="0" w:color="auto"/>
                    <w:right w:val="single" w:sz="8" w:space="0" w:color="auto"/>
                  </w:tcBorders>
                  <w:shd w:val="clear" w:color="auto" w:fill="auto"/>
                  <w:tcMar>
                    <w:left w:w="108" w:type="dxa"/>
                    <w:right w:w="108" w:type="dxa"/>
                  </w:tcMar>
                  <w:vAlign w:val="center"/>
                </w:tcPr>
                <w:p w14:paraId="00160BBE" w14:textId="6D71F432" w:rsidR="009E6A33" w:rsidRPr="00EB77D0" w:rsidRDefault="009E6A33" w:rsidP="00210008">
                  <w:pPr>
                    <w:rPr>
                      <w:highlight w:val="yellow"/>
                      <w:lang w:bidi="ar"/>
                    </w:rPr>
                  </w:pPr>
                  <w:r w:rsidRPr="00EB77D0">
                    <w:rPr>
                      <w:rFonts w:hint="eastAsia"/>
                      <w:highlight w:val="yellow"/>
                      <w:lang w:bidi="ar"/>
                    </w:rPr>
                    <w:t>浙江嘉益股份有限公司</w:t>
                  </w:r>
                  <w:r w:rsidR="00043C10">
                    <w:rPr>
                      <w:rFonts w:hint="eastAsia"/>
                      <w:highlight w:val="yellow"/>
                      <w:lang w:bidi="ar"/>
                    </w:rPr>
                    <w:t>（</w:t>
                  </w:r>
                  <w:r w:rsidR="00DB7E34">
                    <w:rPr>
                      <w:rFonts w:hint="eastAsia"/>
                      <w:highlight w:val="yellow"/>
                      <w:lang w:bidi="ar"/>
                    </w:rPr>
                    <w:t>上市代码：</w:t>
                  </w:r>
                  <w:r w:rsidR="00043C10">
                    <w:rPr>
                      <w:rFonts w:hint="eastAsia"/>
                      <w:highlight w:val="yellow"/>
                      <w:lang w:bidi="ar"/>
                    </w:rPr>
                    <w:t>301004.SZ</w:t>
                  </w:r>
                  <w:r w:rsidR="00043C10">
                    <w:rPr>
                      <w:rFonts w:hint="eastAsia"/>
                      <w:highlight w:val="yellow"/>
                      <w:lang w:bidi="ar"/>
                    </w:rPr>
                    <w:t>）</w:t>
                  </w:r>
                </w:p>
              </w:tc>
              <w:tc>
                <w:tcPr>
                  <w:tcW w:w="1395" w:type="dxa"/>
                  <w:tcBorders>
                    <w:top w:val="nil"/>
                    <w:left w:val="nil"/>
                    <w:bottom w:val="single" w:sz="8" w:space="0" w:color="auto"/>
                    <w:right w:val="single" w:sz="8" w:space="0" w:color="auto"/>
                  </w:tcBorders>
                  <w:shd w:val="clear" w:color="auto" w:fill="auto"/>
                  <w:tcMar>
                    <w:left w:w="108" w:type="dxa"/>
                    <w:right w:w="108" w:type="dxa"/>
                  </w:tcMar>
                  <w:vAlign w:val="center"/>
                </w:tcPr>
                <w:p w14:paraId="68CD2833" w14:textId="1F249324" w:rsidR="009E6A33" w:rsidRPr="00EB77D0" w:rsidRDefault="009E6A33" w:rsidP="00210008">
                  <w:pPr>
                    <w:rPr>
                      <w:highlight w:val="yellow"/>
                      <w:lang w:bidi="ar"/>
                    </w:rPr>
                  </w:pPr>
                  <w:r w:rsidRPr="00EB77D0">
                    <w:rPr>
                      <w:rFonts w:hint="eastAsia"/>
                      <w:highlight w:val="yellow"/>
                      <w:lang w:bidi="ar"/>
                    </w:rPr>
                    <w:t>中国</w:t>
                  </w:r>
                </w:p>
              </w:tc>
            </w:tr>
            <w:tr w:rsidR="009E6A33" w14:paraId="06ECBF9A" w14:textId="77777777" w:rsidTr="00576186">
              <w:trPr>
                <w:trHeight w:val="289"/>
              </w:trPr>
              <w:tc>
                <w:tcPr>
                  <w:tcW w:w="2347" w:type="dxa"/>
                  <w:tcBorders>
                    <w:top w:val="nil"/>
                    <w:left w:val="single" w:sz="8" w:space="0" w:color="auto"/>
                    <w:bottom w:val="single" w:sz="8" w:space="0" w:color="auto"/>
                    <w:right w:val="single" w:sz="8" w:space="0" w:color="auto"/>
                  </w:tcBorders>
                  <w:shd w:val="clear" w:color="auto" w:fill="auto"/>
                  <w:tcMar>
                    <w:left w:w="108" w:type="dxa"/>
                    <w:right w:w="108" w:type="dxa"/>
                  </w:tcMar>
                  <w:vAlign w:val="center"/>
                </w:tcPr>
                <w:p w14:paraId="186F0ED3" w14:textId="42ED6BF6" w:rsidR="009E6A33" w:rsidRPr="00EB77D0" w:rsidRDefault="009E6A33" w:rsidP="00210008">
                  <w:pPr>
                    <w:rPr>
                      <w:highlight w:val="yellow"/>
                      <w:lang w:bidi="ar"/>
                    </w:rPr>
                  </w:pPr>
                  <w:r w:rsidRPr="00EB77D0">
                    <w:rPr>
                      <w:rFonts w:hint="eastAsia"/>
                      <w:highlight w:val="yellow"/>
                      <w:lang w:bidi="ar"/>
                    </w:rPr>
                    <w:t> Hiconics Eco-energy Technology Co., Ltd.</w:t>
                  </w:r>
                </w:p>
              </w:tc>
              <w:tc>
                <w:tcPr>
                  <w:tcW w:w="2037" w:type="dxa"/>
                  <w:tcBorders>
                    <w:top w:val="nil"/>
                    <w:left w:val="nil"/>
                    <w:bottom w:val="single" w:sz="8" w:space="0" w:color="auto"/>
                    <w:right w:val="single" w:sz="8" w:space="0" w:color="auto"/>
                  </w:tcBorders>
                  <w:shd w:val="clear" w:color="auto" w:fill="auto"/>
                  <w:tcMar>
                    <w:left w:w="108" w:type="dxa"/>
                    <w:right w:w="108" w:type="dxa"/>
                  </w:tcMar>
                  <w:vAlign w:val="center"/>
                </w:tcPr>
                <w:p w14:paraId="779874A3" w14:textId="732D14A8" w:rsidR="009E6A33" w:rsidRPr="00EB77D0" w:rsidRDefault="009E6A33" w:rsidP="00210008">
                  <w:pPr>
                    <w:rPr>
                      <w:highlight w:val="yellow"/>
                      <w:lang w:bidi="ar"/>
                    </w:rPr>
                  </w:pPr>
                  <w:r w:rsidRPr="00EB77D0">
                    <w:rPr>
                      <w:rFonts w:hint="eastAsia"/>
                      <w:highlight w:val="yellow"/>
                      <w:lang w:bidi="ar"/>
                    </w:rPr>
                    <w:t>北京合康新能科技股份有限公司</w:t>
                  </w:r>
                  <w:r w:rsidR="00043C10">
                    <w:rPr>
                      <w:rFonts w:hint="eastAsia"/>
                      <w:highlight w:val="yellow"/>
                      <w:lang w:bidi="ar"/>
                    </w:rPr>
                    <w:t>（</w:t>
                  </w:r>
                  <w:r w:rsidR="00DB7E34">
                    <w:rPr>
                      <w:rFonts w:hint="eastAsia"/>
                      <w:highlight w:val="yellow"/>
                      <w:lang w:bidi="ar"/>
                    </w:rPr>
                    <w:t>上市代码：</w:t>
                  </w:r>
                  <w:r w:rsidR="00DB7E34">
                    <w:rPr>
                      <w:rFonts w:hint="eastAsia"/>
                      <w:highlight w:val="yellow"/>
                      <w:lang w:bidi="ar"/>
                    </w:rPr>
                    <w:t>300048.SZ</w:t>
                  </w:r>
                  <w:r w:rsidR="00043C10">
                    <w:rPr>
                      <w:rFonts w:hint="eastAsia"/>
                      <w:highlight w:val="yellow"/>
                      <w:lang w:bidi="ar"/>
                    </w:rPr>
                    <w:t>）</w:t>
                  </w:r>
                </w:p>
              </w:tc>
              <w:tc>
                <w:tcPr>
                  <w:tcW w:w="1395" w:type="dxa"/>
                  <w:tcBorders>
                    <w:top w:val="nil"/>
                    <w:left w:val="nil"/>
                    <w:bottom w:val="single" w:sz="8" w:space="0" w:color="auto"/>
                    <w:right w:val="single" w:sz="8" w:space="0" w:color="auto"/>
                  </w:tcBorders>
                  <w:shd w:val="clear" w:color="auto" w:fill="auto"/>
                  <w:tcMar>
                    <w:left w:w="108" w:type="dxa"/>
                    <w:right w:w="108" w:type="dxa"/>
                  </w:tcMar>
                  <w:vAlign w:val="center"/>
                </w:tcPr>
                <w:p w14:paraId="2EBF9610" w14:textId="390041AE" w:rsidR="009E6A33" w:rsidRPr="00EB77D0" w:rsidRDefault="009E6A33" w:rsidP="00210008">
                  <w:pPr>
                    <w:rPr>
                      <w:highlight w:val="yellow"/>
                      <w:lang w:bidi="ar"/>
                    </w:rPr>
                  </w:pPr>
                  <w:r w:rsidRPr="00EB77D0">
                    <w:rPr>
                      <w:rFonts w:hint="eastAsia"/>
                      <w:highlight w:val="yellow"/>
                      <w:lang w:bidi="ar"/>
                    </w:rPr>
                    <w:t> </w:t>
                  </w:r>
                  <w:r w:rsidRPr="00EB77D0">
                    <w:rPr>
                      <w:rFonts w:hint="eastAsia"/>
                      <w:highlight w:val="yellow"/>
                      <w:lang w:bidi="ar"/>
                    </w:rPr>
                    <w:t>中国</w:t>
                  </w:r>
                </w:p>
              </w:tc>
            </w:tr>
            <w:tr w:rsidR="00C567B3" w14:paraId="649F34A1" w14:textId="77777777">
              <w:trPr>
                <w:trHeight w:val="279"/>
              </w:trPr>
              <w:tc>
                <w:tcPr>
                  <w:tcW w:w="2347" w:type="dxa"/>
                  <w:tcBorders>
                    <w:top w:val="nil"/>
                    <w:left w:val="single" w:sz="8" w:space="0" w:color="auto"/>
                    <w:bottom w:val="single" w:sz="8" w:space="0" w:color="auto"/>
                    <w:right w:val="single" w:sz="8" w:space="0" w:color="auto"/>
                  </w:tcBorders>
                  <w:shd w:val="clear" w:color="auto" w:fill="auto"/>
                  <w:tcMar>
                    <w:left w:w="108" w:type="dxa"/>
                    <w:right w:w="108" w:type="dxa"/>
                  </w:tcMar>
                </w:tcPr>
                <w:p w14:paraId="437F3DFA" w14:textId="77777777" w:rsidR="00C567B3" w:rsidRDefault="00000000" w:rsidP="00210008">
                  <w:r>
                    <w:rPr>
                      <w:rFonts w:hint="eastAsia"/>
                      <w:lang w:bidi="ar"/>
                    </w:rPr>
                    <w:t> </w:t>
                  </w:r>
                </w:p>
              </w:tc>
              <w:tc>
                <w:tcPr>
                  <w:tcW w:w="2037" w:type="dxa"/>
                  <w:tcBorders>
                    <w:top w:val="nil"/>
                    <w:left w:val="nil"/>
                    <w:bottom w:val="single" w:sz="8" w:space="0" w:color="auto"/>
                    <w:right w:val="single" w:sz="8" w:space="0" w:color="auto"/>
                  </w:tcBorders>
                  <w:shd w:val="clear" w:color="auto" w:fill="auto"/>
                  <w:tcMar>
                    <w:left w:w="108" w:type="dxa"/>
                    <w:right w:w="108" w:type="dxa"/>
                  </w:tcMar>
                </w:tcPr>
                <w:p w14:paraId="03798128" w14:textId="77777777" w:rsidR="00C567B3" w:rsidRDefault="00000000" w:rsidP="00210008">
                  <w:r>
                    <w:rPr>
                      <w:rFonts w:hint="eastAsia"/>
                      <w:lang w:bidi="ar"/>
                    </w:rPr>
                    <w:t> </w:t>
                  </w:r>
                </w:p>
              </w:tc>
              <w:tc>
                <w:tcPr>
                  <w:tcW w:w="1395" w:type="dxa"/>
                  <w:tcBorders>
                    <w:top w:val="nil"/>
                    <w:left w:val="nil"/>
                    <w:bottom w:val="single" w:sz="8" w:space="0" w:color="auto"/>
                    <w:right w:val="single" w:sz="8" w:space="0" w:color="auto"/>
                  </w:tcBorders>
                  <w:shd w:val="clear" w:color="auto" w:fill="auto"/>
                  <w:tcMar>
                    <w:left w:w="108" w:type="dxa"/>
                    <w:right w:w="108" w:type="dxa"/>
                  </w:tcMar>
                </w:tcPr>
                <w:p w14:paraId="675C8D22" w14:textId="77777777" w:rsidR="00C567B3" w:rsidRDefault="00000000" w:rsidP="00210008">
                  <w:r>
                    <w:rPr>
                      <w:rFonts w:hint="eastAsia"/>
                      <w:lang w:bidi="ar"/>
                    </w:rPr>
                    <w:t> </w:t>
                  </w:r>
                </w:p>
              </w:tc>
            </w:tr>
          </w:tbl>
          <w:p w14:paraId="4AB2F82D" w14:textId="30505A3A" w:rsidR="00C567B3" w:rsidRDefault="00000000" w:rsidP="00210008">
            <w:r>
              <w:rPr>
                <w:lang w:bidi="ar"/>
              </w:rPr>
              <w:t> </w:t>
            </w:r>
            <w:r w:rsidR="009E6A33" w:rsidRPr="00EB77D0">
              <w:rPr>
                <w:rFonts w:hint="eastAsia"/>
                <w:highlight w:val="yellow"/>
                <w:lang w:bidi="ar"/>
              </w:rPr>
              <w:t>可以提供协议</w:t>
            </w:r>
            <w:r w:rsidR="00EB77D0">
              <w:rPr>
                <w:rFonts w:hint="eastAsia"/>
                <w:highlight w:val="yellow"/>
                <w:lang w:bidi="ar"/>
              </w:rPr>
              <w:t>原件</w:t>
            </w:r>
            <w:r w:rsidR="009E6A33" w:rsidRPr="00EB77D0">
              <w:rPr>
                <w:rFonts w:hint="eastAsia"/>
                <w:highlight w:val="yellow"/>
                <w:lang w:bidi="ar"/>
              </w:rPr>
              <w:t>扫描件</w:t>
            </w:r>
            <w:r w:rsidR="009E6A33" w:rsidRPr="00EB77D0">
              <w:rPr>
                <w:rFonts w:hint="eastAsia"/>
                <w:highlight w:val="yellow"/>
                <w:lang w:bidi="ar"/>
              </w:rPr>
              <w:t>2</w:t>
            </w:r>
            <w:r w:rsidR="009E6A33" w:rsidRPr="00EB77D0">
              <w:rPr>
                <w:rFonts w:hint="eastAsia"/>
                <w:highlight w:val="yellow"/>
                <w:lang w:bidi="ar"/>
              </w:rPr>
              <w:t>份。</w:t>
            </w:r>
          </w:p>
        </w:tc>
      </w:tr>
    </w:tbl>
    <w:p w14:paraId="2BF9D51B" w14:textId="77777777" w:rsidR="00C567B3" w:rsidRDefault="00C567B3" w:rsidP="00210008"/>
    <w:sectPr w:rsidR="00C567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5E2166" w14:textId="77777777" w:rsidR="000F354F" w:rsidRDefault="000F354F" w:rsidP="00210008">
      <w:r>
        <w:separator/>
      </w:r>
    </w:p>
  </w:endnote>
  <w:endnote w:type="continuationSeparator" w:id="0">
    <w:p w14:paraId="57EC7A8E" w14:textId="77777777" w:rsidR="000F354F" w:rsidRDefault="000F354F" w:rsidP="00210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09D68" w14:textId="77777777" w:rsidR="000F354F" w:rsidRDefault="000F354F" w:rsidP="00210008">
      <w:r>
        <w:separator/>
      </w:r>
    </w:p>
  </w:footnote>
  <w:footnote w:type="continuationSeparator" w:id="0">
    <w:p w14:paraId="05D5DD1B" w14:textId="77777777" w:rsidR="000F354F" w:rsidRDefault="000F354F" w:rsidP="00210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2A2DE0F"/>
    <w:multiLevelType w:val="singleLevel"/>
    <w:tmpl w:val="A2A2DE0F"/>
    <w:lvl w:ilvl="0">
      <w:start w:val="1"/>
      <w:numFmt w:val="decimal"/>
      <w:suff w:val="nothing"/>
      <w:lvlText w:val="%1）"/>
      <w:lvlJc w:val="left"/>
      <w:pPr>
        <w:ind w:left="708"/>
      </w:pPr>
    </w:lvl>
  </w:abstractNum>
  <w:abstractNum w:abstractNumId="1" w15:restartNumberingAfterBreak="0">
    <w:nsid w:val="EF9AD4F1"/>
    <w:multiLevelType w:val="singleLevel"/>
    <w:tmpl w:val="EF9AD4F1"/>
    <w:lvl w:ilvl="0">
      <w:start w:val="11"/>
      <w:numFmt w:val="decimal"/>
      <w:suff w:val="nothing"/>
      <w:lvlText w:val="%1）"/>
      <w:lvlJc w:val="left"/>
    </w:lvl>
  </w:abstractNum>
  <w:abstractNum w:abstractNumId="2" w15:restartNumberingAfterBreak="0">
    <w:nsid w:val="765414AF"/>
    <w:multiLevelType w:val="singleLevel"/>
    <w:tmpl w:val="765414AF"/>
    <w:lvl w:ilvl="0">
      <w:start w:val="3"/>
      <w:numFmt w:val="decimal"/>
      <w:lvlText w:val="%1)"/>
      <w:lvlJc w:val="left"/>
      <w:pPr>
        <w:tabs>
          <w:tab w:val="left" w:pos="312"/>
        </w:tabs>
      </w:pPr>
    </w:lvl>
  </w:abstractNum>
  <w:num w:numId="1" w16cid:durableId="975719582">
    <w:abstractNumId w:val="0"/>
  </w:num>
  <w:num w:numId="2" w16cid:durableId="1781408409">
    <w:abstractNumId w:val="2"/>
  </w:num>
  <w:num w:numId="3" w16cid:durableId="1088429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FmZWIzNDg2MmIzZjExOTIzMmViNTBmYTMwYTk0ZWYifQ=="/>
  </w:docVars>
  <w:rsids>
    <w:rsidRoot w:val="00C567B3"/>
    <w:rsid w:val="00043C10"/>
    <w:rsid w:val="000F354F"/>
    <w:rsid w:val="000F7ECF"/>
    <w:rsid w:val="0010546B"/>
    <w:rsid w:val="00210008"/>
    <w:rsid w:val="00314F86"/>
    <w:rsid w:val="0094273B"/>
    <w:rsid w:val="0098224C"/>
    <w:rsid w:val="009E6A33"/>
    <w:rsid w:val="00C567B3"/>
    <w:rsid w:val="00D450F8"/>
    <w:rsid w:val="00DB7E34"/>
    <w:rsid w:val="00DD229A"/>
    <w:rsid w:val="00E725FA"/>
    <w:rsid w:val="00E9782C"/>
    <w:rsid w:val="00EB77D0"/>
    <w:rsid w:val="00F04833"/>
    <w:rsid w:val="00F8254B"/>
    <w:rsid w:val="184852A0"/>
    <w:rsid w:val="19082238"/>
    <w:rsid w:val="23DA67E4"/>
    <w:rsid w:val="25702DD8"/>
    <w:rsid w:val="2DDA7D83"/>
    <w:rsid w:val="34D61CE5"/>
    <w:rsid w:val="40C74FA3"/>
    <w:rsid w:val="62430605"/>
    <w:rsid w:val="7DC70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874822"/>
  <w15:docId w15:val="{9C17120C-6F38-4E7A-9BC4-97C64F396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210008"/>
    <w:pPr>
      <w:spacing w:line="17" w:lineRule="atLeast"/>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autoRedefine/>
    <w:uiPriority w:val="99"/>
    <w:qFormat/>
    <w:pPr>
      <w:tabs>
        <w:tab w:val="center" w:pos="4153"/>
        <w:tab w:val="right" w:pos="8306"/>
      </w:tabs>
    </w:pPr>
  </w:style>
  <w:style w:type="paragraph" w:styleId="a4">
    <w:name w:val="Normal (Web)"/>
    <w:basedOn w:val="a"/>
    <w:autoRedefine/>
    <w:qFormat/>
    <w:rPr>
      <w:sz w:val="24"/>
    </w:rPr>
  </w:style>
  <w:style w:type="character" w:styleId="a5">
    <w:name w:val="Strong"/>
    <w:basedOn w:val="a0"/>
    <w:autoRedefine/>
    <w:qFormat/>
    <w:rPr>
      <w:b/>
    </w:rPr>
  </w:style>
  <w:style w:type="paragraph" w:styleId="a6">
    <w:name w:val="footer"/>
    <w:basedOn w:val="a"/>
    <w:link w:val="a7"/>
    <w:rsid w:val="00F04833"/>
    <w:pPr>
      <w:tabs>
        <w:tab w:val="center" w:pos="4153"/>
        <w:tab w:val="right" w:pos="8306"/>
      </w:tabs>
      <w:snapToGrid w:val="0"/>
    </w:pPr>
    <w:rPr>
      <w:sz w:val="18"/>
      <w:szCs w:val="18"/>
    </w:rPr>
  </w:style>
  <w:style w:type="character" w:customStyle="1" w:styleId="a7">
    <w:name w:val="页脚 字符"/>
    <w:basedOn w:val="a0"/>
    <w:link w:val="a6"/>
    <w:rsid w:val="00F04833"/>
    <w:rPr>
      <w:rFonts w:asciiTheme="minorHAnsi" w:eastAsiaTheme="minorEastAsia" w:hAnsiTheme="minorHAnsi" w:cstheme="minorBidi"/>
      <w:kern w:val="2"/>
      <w:sz w:val="18"/>
      <w:szCs w:val="18"/>
    </w:rPr>
  </w:style>
  <w:style w:type="paragraph" w:styleId="a8">
    <w:name w:val="List Paragraph"/>
    <w:basedOn w:val="a"/>
    <w:uiPriority w:val="99"/>
    <w:unhideWhenUsed/>
    <w:rsid w:val="000F7EC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3</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杨颖</dc:creator>
  <cp:lastModifiedBy>良美 陈</cp:lastModifiedBy>
  <cp:revision>8</cp:revision>
  <dcterms:created xsi:type="dcterms:W3CDTF">2024-05-20T04:17:00Z</dcterms:created>
  <dcterms:modified xsi:type="dcterms:W3CDTF">2024-05-20T07:43:00Z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7B1CF4931E414760B41C20EE2BCF4A56_12</vt:lpwstr>
  </property>
</Properties>
</file>