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F7F51" w14:textId="1738E6C7" w:rsidR="0031300B" w:rsidRDefault="0031300B" w:rsidP="0031300B">
      <w:pPr>
        <w:jc w:val="center"/>
        <w:rPr>
          <w:b/>
          <w:bCs/>
        </w:rPr>
      </w:pPr>
      <w:r>
        <w:rPr>
          <w:b/>
          <w:bCs/>
        </w:rPr>
        <w:t>TASK-02 INTERVIEW QUESTIONS AND ANSWERS</w:t>
      </w:r>
    </w:p>
    <w:p w14:paraId="688E7C4E" w14:textId="6E2354F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>1. What is phishing?</w:t>
      </w:r>
    </w:p>
    <w:p w14:paraId="3D43A8D5" w14:textId="77777777" w:rsidR="0031300B" w:rsidRDefault="0031300B" w:rsidP="0031300B">
      <w:r w:rsidRPr="0031300B">
        <w:t>Phishing is a cyberattack method where attackers send fraudulent messages (often emails) pretending to be from a trusted source to trick people into revealing sensitive information such as passwords, credit card numbers, or installing malware.</w:t>
      </w:r>
    </w:p>
    <w:p w14:paraId="652FBD3C" w14:textId="7777777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>2. How to identify a phishing email?</w:t>
      </w:r>
    </w:p>
    <w:p w14:paraId="737B9A7C" w14:textId="77777777" w:rsidR="0031300B" w:rsidRPr="0031300B" w:rsidRDefault="0031300B" w:rsidP="0031300B">
      <w:pPr>
        <w:numPr>
          <w:ilvl w:val="0"/>
          <w:numId w:val="1"/>
        </w:numPr>
      </w:pPr>
      <w:r w:rsidRPr="0031300B">
        <w:t>Suspicious sender address (often looks similar but slightly off)</w:t>
      </w:r>
    </w:p>
    <w:p w14:paraId="67E27244" w14:textId="77777777" w:rsidR="0031300B" w:rsidRPr="0031300B" w:rsidRDefault="0031300B" w:rsidP="0031300B">
      <w:pPr>
        <w:numPr>
          <w:ilvl w:val="0"/>
          <w:numId w:val="1"/>
        </w:numPr>
      </w:pPr>
      <w:r w:rsidRPr="0031300B">
        <w:t>Urgent or threatening language pressuring immediate action</w:t>
      </w:r>
    </w:p>
    <w:p w14:paraId="75469835" w14:textId="77777777" w:rsidR="0031300B" w:rsidRPr="0031300B" w:rsidRDefault="0031300B" w:rsidP="0031300B">
      <w:pPr>
        <w:numPr>
          <w:ilvl w:val="0"/>
          <w:numId w:val="1"/>
        </w:numPr>
      </w:pPr>
      <w:r w:rsidRPr="0031300B">
        <w:t>Poor grammar and spelling mistakes</w:t>
      </w:r>
    </w:p>
    <w:p w14:paraId="304A0C9C" w14:textId="77777777" w:rsidR="0031300B" w:rsidRPr="0031300B" w:rsidRDefault="0031300B" w:rsidP="0031300B">
      <w:pPr>
        <w:numPr>
          <w:ilvl w:val="0"/>
          <w:numId w:val="1"/>
        </w:numPr>
      </w:pPr>
      <w:r w:rsidRPr="0031300B">
        <w:t>Mismatched or suspicious URLs (hover to check real links)</w:t>
      </w:r>
    </w:p>
    <w:p w14:paraId="23D2911E" w14:textId="77777777" w:rsidR="0031300B" w:rsidRPr="0031300B" w:rsidRDefault="0031300B" w:rsidP="0031300B">
      <w:pPr>
        <w:numPr>
          <w:ilvl w:val="0"/>
          <w:numId w:val="1"/>
        </w:numPr>
      </w:pPr>
      <w:r w:rsidRPr="0031300B">
        <w:t>Unexpected attachments or links</w:t>
      </w:r>
    </w:p>
    <w:p w14:paraId="6015FA92" w14:textId="77777777" w:rsidR="0031300B" w:rsidRPr="0031300B" w:rsidRDefault="0031300B" w:rsidP="0031300B">
      <w:pPr>
        <w:numPr>
          <w:ilvl w:val="0"/>
          <w:numId w:val="1"/>
        </w:numPr>
      </w:pPr>
      <w:r w:rsidRPr="0031300B">
        <w:t>Generic greetings instead of personal names</w:t>
      </w:r>
    </w:p>
    <w:p w14:paraId="463AA89A" w14:textId="77777777" w:rsidR="0031300B" w:rsidRPr="0031300B" w:rsidRDefault="0031300B" w:rsidP="0031300B">
      <w:pPr>
        <w:numPr>
          <w:ilvl w:val="0"/>
          <w:numId w:val="1"/>
        </w:numPr>
      </w:pPr>
      <w:r w:rsidRPr="0031300B">
        <w:t>Requests for sensitive info like passwords or financial data</w:t>
      </w:r>
    </w:p>
    <w:p w14:paraId="588F45D6" w14:textId="7777777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>3. What is email spoofing?</w:t>
      </w:r>
    </w:p>
    <w:p w14:paraId="306610D5" w14:textId="3617B491" w:rsidR="0031300B" w:rsidRDefault="0031300B" w:rsidP="0031300B">
      <w:r w:rsidRPr="0031300B">
        <w:t xml:space="preserve">Email spoofing is when attackers forge the sender’s address in an email to make it appear as if </w:t>
      </w:r>
      <w:proofErr w:type="gramStart"/>
      <w:r w:rsidRPr="0031300B">
        <w:t>it’s</w:t>
      </w:r>
      <w:proofErr w:type="gramEnd"/>
      <w:r w:rsidRPr="0031300B">
        <w:t xml:space="preserve"> coming from a legitimate or trusted source to deceive the recipient.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Eg</w:t>
      </w:r>
      <w:proofErr w:type="spellEnd"/>
      <w:r>
        <w:t xml:space="preserve">: </w:t>
      </w:r>
      <w:r w:rsidRPr="0031300B">
        <w:t xml:space="preserve">An attacker sends an email that appears to come from support@paypal.com but is </w:t>
      </w:r>
      <w:proofErr w:type="gramStart"/>
      <w:r w:rsidRPr="0031300B">
        <w:t>actually sent</w:t>
      </w:r>
      <w:proofErr w:type="gramEnd"/>
      <w:r w:rsidRPr="0031300B">
        <w:t xml:space="preserve"> from support@paypa1.com or from a completely different server. The attacker has forged the sender address to trick you.</w:t>
      </w:r>
    </w:p>
    <w:p w14:paraId="1E7FD1C7" w14:textId="7777777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>4. Why are phishing emails dangerous?</w:t>
      </w:r>
    </w:p>
    <w:p w14:paraId="289F72B2" w14:textId="77777777" w:rsidR="0031300B" w:rsidRPr="0031300B" w:rsidRDefault="0031300B" w:rsidP="0031300B">
      <w:r w:rsidRPr="0031300B">
        <w:t>They can lead to:</w:t>
      </w:r>
    </w:p>
    <w:p w14:paraId="07FFE15F" w14:textId="77777777" w:rsidR="0031300B" w:rsidRPr="0031300B" w:rsidRDefault="0031300B" w:rsidP="0031300B">
      <w:pPr>
        <w:numPr>
          <w:ilvl w:val="0"/>
          <w:numId w:val="2"/>
        </w:numPr>
      </w:pPr>
      <w:r w:rsidRPr="0031300B">
        <w:t>Theft of personal or financial information</w:t>
      </w:r>
    </w:p>
    <w:p w14:paraId="7E75B0A8" w14:textId="77777777" w:rsidR="0031300B" w:rsidRPr="0031300B" w:rsidRDefault="0031300B" w:rsidP="0031300B">
      <w:pPr>
        <w:numPr>
          <w:ilvl w:val="0"/>
          <w:numId w:val="2"/>
        </w:numPr>
      </w:pPr>
      <w:r w:rsidRPr="0031300B">
        <w:t>Unauthorized access to accounts</w:t>
      </w:r>
    </w:p>
    <w:p w14:paraId="04071140" w14:textId="77777777" w:rsidR="0031300B" w:rsidRPr="0031300B" w:rsidRDefault="0031300B" w:rsidP="0031300B">
      <w:pPr>
        <w:numPr>
          <w:ilvl w:val="0"/>
          <w:numId w:val="2"/>
        </w:numPr>
      </w:pPr>
      <w:r w:rsidRPr="0031300B">
        <w:t>Installation of malware or ransomware</w:t>
      </w:r>
    </w:p>
    <w:p w14:paraId="1E2D6D3D" w14:textId="77777777" w:rsidR="0031300B" w:rsidRPr="0031300B" w:rsidRDefault="0031300B" w:rsidP="0031300B">
      <w:pPr>
        <w:numPr>
          <w:ilvl w:val="0"/>
          <w:numId w:val="2"/>
        </w:numPr>
      </w:pPr>
      <w:r w:rsidRPr="0031300B">
        <w:t>Financial loss or identity theft</w:t>
      </w:r>
    </w:p>
    <w:p w14:paraId="4FC47E59" w14:textId="77777777" w:rsidR="0031300B" w:rsidRPr="0031300B" w:rsidRDefault="0031300B" w:rsidP="0031300B">
      <w:pPr>
        <w:numPr>
          <w:ilvl w:val="0"/>
          <w:numId w:val="2"/>
        </w:numPr>
      </w:pPr>
      <w:r w:rsidRPr="0031300B">
        <w:t>Damage to reputation or company security</w:t>
      </w:r>
    </w:p>
    <w:p w14:paraId="009DAADB" w14:textId="7777777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>5. How can you verify the sender’s authenticity?</w:t>
      </w:r>
    </w:p>
    <w:p w14:paraId="3BB03E32" w14:textId="77777777" w:rsidR="0031300B" w:rsidRPr="0031300B" w:rsidRDefault="0031300B" w:rsidP="0031300B">
      <w:pPr>
        <w:numPr>
          <w:ilvl w:val="0"/>
          <w:numId w:val="3"/>
        </w:numPr>
      </w:pPr>
      <w:r w:rsidRPr="0031300B">
        <w:t>Check the full email address carefully (not just the display name)</w:t>
      </w:r>
    </w:p>
    <w:p w14:paraId="734EC533" w14:textId="77777777" w:rsidR="0031300B" w:rsidRPr="0031300B" w:rsidRDefault="0031300B" w:rsidP="0031300B">
      <w:pPr>
        <w:numPr>
          <w:ilvl w:val="0"/>
          <w:numId w:val="3"/>
        </w:numPr>
      </w:pPr>
      <w:r w:rsidRPr="0031300B">
        <w:t>Examine email headers for origin IP and domain alignment</w:t>
      </w:r>
    </w:p>
    <w:p w14:paraId="2FF0344F" w14:textId="77777777" w:rsidR="0031300B" w:rsidRPr="0031300B" w:rsidRDefault="0031300B" w:rsidP="0031300B">
      <w:pPr>
        <w:numPr>
          <w:ilvl w:val="0"/>
          <w:numId w:val="3"/>
        </w:numPr>
      </w:pPr>
      <w:r w:rsidRPr="0031300B">
        <w:t>Verify digital signatures like SPF, DKIM, and DMARC records</w:t>
      </w:r>
    </w:p>
    <w:p w14:paraId="2D137B10" w14:textId="77777777" w:rsidR="0031300B" w:rsidRPr="0031300B" w:rsidRDefault="0031300B" w:rsidP="0031300B">
      <w:pPr>
        <w:numPr>
          <w:ilvl w:val="0"/>
          <w:numId w:val="3"/>
        </w:numPr>
      </w:pPr>
      <w:r w:rsidRPr="0031300B">
        <w:t>Contact the sender via an independent channel (phone or official website)</w:t>
      </w:r>
    </w:p>
    <w:p w14:paraId="5F64EFC6" w14:textId="77777777" w:rsidR="0031300B" w:rsidRPr="0031300B" w:rsidRDefault="0031300B" w:rsidP="0031300B">
      <w:pPr>
        <w:numPr>
          <w:ilvl w:val="0"/>
          <w:numId w:val="3"/>
        </w:numPr>
      </w:pPr>
      <w:r w:rsidRPr="0031300B">
        <w:t>Use online tools to check domain reputation</w:t>
      </w:r>
    </w:p>
    <w:p w14:paraId="16CC6714" w14:textId="7777777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 xml:space="preserve">6. What tools can </w:t>
      </w:r>
      <w:proofErr w:type="spellStart"/>
      <w:r w:rsidRPr="0031300B">
        <w:rPr>
          <w:b/>
          <w:bCs/>
        </w:rPr>
        <w:t>analyze</w:t>
      </w:r>
      <w:proofErr w:type="spellEnd"/>
      <w:r w:rsidRPr="0031300B">
        <w:rPr>
          <w:b/>
          <w:bCs/>
        </w:rPr>
        <w:t xml:space="preserve"> email headers?</w:t>
      </w:r>
    </w:p>
    <w:p w14:paraId="3A9B17F9" w14:textId="77777777" w:rsidR="0031300B" w:rsidRPr="0031300B" w:rsidRDefault="0031300B" w:rsidP="0031300B">
      <w:pPr>
        <w:numPr>
          <w:ilvl w:val="0"/>
          <w:numId w:val="4"/>
        </w:numPr>
      </w:pPr>
      <w:proofErr w:type="spellStart"/>
      <w:r w:rsidRPr="0031300B">
        <w:lastRenderedPageBreak/>
        <w:t>MXToolbox</w:t>
      </w:r>
      <w:proofErr w:type="spellEnd"/>
      <w:r w:rsidRPr="0031300B">
        <w:t xml:space="preserve"> Email Header Analyzer (https://mxtoolbox.com/EmailHeaders.aspx)</w:t>
      </w:r>
    </w:p>
    <w:p w14:paraId="6AF37DA7" w14:textId="77777777" w:rsidR="0031300B" w:rsidRPr="0031300B" w:rsidRDefault="0031300B" w:rsidP="0031300B">
      <w:pPr>
        <w:numPr>
          <w:ilvl w:val="0"/>
          <w:numId w:val="4"/>
        </w:numPr>
      </w:pPr>
      <w:r w:rsidRPr="0031300B">
        <w:t xml:space="preserve">Google Admin Toolbox </w:t>
      </w:r>
      <w:proofErr w:type="spellStart"/>
      <w:r w:rsidRPr="0031300B">
        <w:t>Messageheader</w:t>
      </w:r>
      <w:proofErr w:type="spellEnd"/>
      <w:r w:rsidRPr="0031300B">
        <w:t xml:space="preserve"> (https://toolbox.googleapps.com/apps/messageheader/)</w:t>
      </w:r>
    </w:p>
    <w:p w14:paraId="1A28537A" w14:textId="77777777" w:rsidR="0031300B" w:rsidRPr="0031300B" w:rsidRDefault="0031300B" w:rsidP="0031300B">
      <w:pPr>
        <w:numPr>
          <w:ilvl w:val="0"/>
          <w:numId w:val="4"/>
        </w:numPr>
      </w:pPr>
      <w:proofErr w:type="spellStart"/>
      <w:r w:rsidRPr="0031300B">
        <w:t>MailTester</w:t>
      </w:r>
      <w:proofErr w:type="spellEnd"/>
    </w:p>
    <w:p w14:paraId="181720B3" w14:textId="77777777" w:rsidR="0031300B" w:rsidRDefault="0031300B" w:rsidP="0031300B">
      <w:pPr>
        <w:numPr>
          <w:ilvl w:val="0"/>
          <w:numId w:val="4"/>
        </w:numPr>
      </w:pPr>
      <w:r w:rsidRPr="0031300B">
        <w:t>Online SPF, DKIM, DMARC checkers</w:t>
      </w:r>
    </w:p>
    <w:p w14:paraId="3BA09EE3" w14:textId="7777777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>. What actions should be taken on suspected phishing emails?</w:t>
      </w:r>
    </w:p>
    <w:p w14:paraId="1BFC40B6" w14:textId="77777777" w:rsidR="0031300B" w:rsidRPr="0031300B" w:rsidRDefault="0031300B" w:rsidP="0031300B">
      <w:pPr>
        <w:numPr>
          <w:ilvl w:val="0"/>
          <w:numId w:val="5"/>
        </w:numPr>
      </w:pPr>
      <w:r w:rsidRPr="0031300B">
        <w:t>Do not click any links or open attachments</w:t>
      </w:r>
    </w:p>
    <w:p w14:paraId="374B3C37" w14:textId="77777777" w:rsidR="0031300B" w:rsidRPr="0031300B" w:rsidRDefault="0031300B" w:rsidP="0031300B">
      <w:pPr>
        <w:numPr>
          <w:ilvl w:val="0"/>
          <w:numId w:val="5"/>
        </w:numPr>
      </w:pPr>
      <w:r w:rsidRPr="0031300B">
        <w:t>Report the email to your IT or security team</w:t>
      </w:r>
    </w:p>
    <w:p w14:paraId="5C51E95D" w14:textId="77777777" w:rsidR="0031300B" w:rsidRPr="0031300B" w:rsidRDefault="0031300B" w:rsidP="0031300B">
      <w:pPr>
        <w:numPr>
          <w:ilvl w:val="0"/>
          <w:numId w:val="5"/>
        </w:numPr>
      </w:pPr>
      <w:r w:rsidRPr="0031300B">
        <w:t>Mark the email as spam or phishing in your email client</w:t>
      </w:r>
    </w:p>
    <w:p w14:paraId="4D727764" w14:textId="77777777" w:rsidR="0031300B" w:rsidRPr="0031300B" w:rsidRDefault="0031300B" w:rsidP="0031300B">
      <w:pPr>
        <w:numPr>
          <w:ilvl w:val="0"/>
          <w:numId w:val="5"/>
        </w:numPr>
      </w:pPr>
      <w:r w:rsidRPr="0031300B">
        <w:t>Delete the email after reporting</w:t>
      </w:r>
    </w:p>
    <w:p w14:paraId="3B5B12AB" w14:textId="77777777" w:rsidR="0031300B" w:rsidRPr="0031300B" w:rsidRDefault="0031300B" w:rsidP="0031300B">
      <w:pPr>
        <w:numPr>
          <w:ilvl w:val="0"/>
          <w:numId w:val="5"/>
        </w:numPr>
      </w:pPr>
      <w:r w:rsidRPr="0031300B">
        <w:t>If you clicked a link or provided info, change passwords immediately and alert your organization</w:t>
      </w:r>
    </w:p>
    <w:p w14:paraId="02E4A128" w14:textId="77777777" w:rsidR="0031300B" w:rsidRPr="0031300B" w:rsidRDefault="0031300B" w:rsidP="0031300B">
      <w:pPr>
        <w:rPr>
          <w:b/>
          <w:bCs/>
        </w:rPr>
      </w:pPr>
      <w:r w:rsidRPr="0031300B">
        <w:rPr>
          <w:b/>
          <w:bCs/>
        </w:rPr>
        <w:t>8. How do attackers use social engineering in phishing?</w:t>
      </w:r>
    </w:p>
    <w:p w14:paraId="18071B01" w14:textId="77777777" w:rsidR="0031300B" w:rsidRPr="0031300B" w:rsidRDefault="0031300B" w:rsidP="0031300B">
      <w:r w:rsidRPr="0031300B">
        <w:t>Attackers manipulate emotions like fear, curiosity, or urgency to trick victims into taking unsafe actions (e.g., clicking malicious links or sharing credentials) by pretending to be trustworthy sources or authorities.</w:t>
      </w:r>
    </w:p>
    <w:p w14:paraId="4C42F62A" w14:textId="77777777" w:rsidR="0031300B" w:rsidRPr="0031300B" w:rsidRDefault="0031300B" w:rsidP="0031300B"/>
    <w:p w14:paraId="59883B65" w14:textId="77777777" w:rsidR="0031300B" w:rsidRDefault="0031300B" w:rsidP="0031300B"/>
    <w:p w14:paraId="4883CC81" w14:textId="77777777" w:rsidR="0031300B" w:rsidRPr="0031300B" w:rsidRDefault="0031300B" w:rsidP="0031300B"/>
    <w:p w14:paraId="5BEE8800" w14:textId="77777777" w:rsidR="00EA70AD" w:rsidRDefault="00EA70AD"/>
    <w:sectPr w:rsidR="00EA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E91"/>
    <w:multiLevelType w:val="multilevel"/>
    <w:tmpl w:val="1A4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D6C86"/>
    <w:multiLevelType w:val="multilevel"/>
    <w:tmpl w:val="24D8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60B40"/>
    <w:multiLevelType w:val="multilevel"/>
    <w:tmpl w:val="7D6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F7AC7"/>
    <w:multiLevelType w:val="multilevel"/>
    <w:tmpl w:val="D3CC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F3682"/>
    <w:multiLevelType w:val="multilevel"/>
    <w:tmpl w:val="BDE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02523">
    <w:abstractNumId w:val="1"/>
  </w:num>
  <w:num w:numId="2" w16cid:durableId="2007201473">
    <w:abstractNumId w:val="4"/>
  </w:num>
  <w:num w:numId="3" w16cid:durableId="820073640">
    <w:abstractNumId w:val="2"/>
  </w:num>
  <w:num w:numId="4" w16cid:durableId="1281299133">
    <w:abstractNumId w:val="3"/>
  </w:num>
  <w:num w:numId="5" w16cid:durableId="5737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B"/>
    <w:rsid w:val="0031300B"/>
    <w:rsid w:val="0078441F"/>
    <w:rsid w:val="009D1D5E"/>
    <w:rsid w:val="00E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D939"/>
  <w15:chartTrackingRefBased/>
  <w15:docId w15:val="{798799EC-DF76-4EC5-8C32-91601587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</dc:creator>
  <cp:keywords/>
  <dc:description/>
  <cp:lastModifiedBy>daniel john</cp:lastModifiedBy>
  <cp:revision>1</cp:revision>
  <dcterms:created xsi:type="dcterms:W3CDTF">2025-05-27T14:15:00Z</dcterms:created>
  <dcterms:modified xsi:type="dcterms:W3CDTF">2025-05-27T14:24:00Z</dcterms:modified>
</cp:coreProperties>
</file>