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3686"/>
      </w:tblGrid>
      <w:tr w:rsidR="000767AD" w14:paraId="653F5A96" w14:textId="77777777" w:rsidTr="000767AD">
        <w:tc>
          <w:tcPr>
            <w:tcW w:w="9493" w:type="dxa"/>
            <w:gridSpan w:val="4"/>
          </w:tcPr>
          <w:p w14:paraId="0FB917AD" w14:textId="77777777" w:rsidR="000767AD" w:rsidRDefault="000767AD" w:rsidP="000767AD">
            <w:r>
              <w:t>Entidad: Cliente</w:t>
            </w:r>
          </w:p>
          <w:p w14:paraId="25211196" w14:textId="4BBCD43C" w:rsidR="000767AD" w:rsidRDefault="000767AD" w:rsidP="000767AD">
            <w:r>
              <w:t>Descripción: Maneja los datos básicos de las</w:t>
            </w:r>
            <w:r>
              <w:t xml:space="preserve"> </w:t>
            </w:r>
            <w:r>
              <w:t>personas/clientes en nuestra base de datos</w:t>
            </w:r>
          </w:p>
        </w:tc>
      </w:tr>
      <w:tr w:rsidR="000767AD" w14:paraId="675806E7" w14:textId="77777777" w:rsidTr="000767AD">
        <w:tc>
          <w:tcPr>
            <w:tcW w:w="2405" w:type="dxa"/>
          </w:tcPr>
          <w:p w14:paraId="4865203B" w14:textId="2EF9DBFE" w:rsidR="000767AD" w:rsidRDefault="000767AD">
            <w:r>
              <w:t xml:space="preserve">Atributo </w:t>
            </w:r>
          </w:p>
        </w:tc>
        <w:tc>
          <w:tcPr>
            <w:tcW w:w="2268" w:type="dxa"/>
          </w:tcPr>
          <w:p w14:paraId="6A924881" w14:textId="7F990275" w:rsidR="000767AD" w:rsidRDefault="000767AD">
            <w:r>
              <w:t>Tipo de dato</w:t>
            </w:r>
          </w:p>
        </w:tc>
        <w:tc>
          <w:tcPr>
            <w:tcW w:w="1134" w:type="dxa"/>
          </w:tcPr>
          <w:p w14:paraId="08F46B3D" w14:textId="0C365644" w:rsidR="000767AD" w:rsidRDefault="000767AD">
            <w:r>
              <w:t xml:space="preserve">Cantidad </w:t>
            </w:r>
          </w:p>
        </w:tc>
        <w:tc>
          <w:tcPr>
            <w:tcW w:w="3686" w:type="dxa"/>
          </w:tcPr>
          <w:p w14:paraId="23C2A5A1" w14:textId="71D194F1" w:rsidR="000767AD" w:rsidRDefault="000767AD">
            <w:r>
              <w:t xml:space="preserve">Descripción </w:t>
            </w:r>
          </w:p>
        </w:tc>
      </w:tr>
      <w:tr w:rsidR="000767AD" w14:paraId="4A28A8A6" w14:textId="77777777" w:rsidTr="000767AD">
        <w:tc>
          <w:tcPr>
            <w:tcW w:w="2405" w:type="dxa"/>
          </w:tcPr>
          <w:p w14:paraId="243C5A25" w14:textId="6CB9924D" w:rsidR="000767AD" w:rsidRDefault="000767AD">
            <w:r>
              <w:t>Id</w:t>
            </w:r>
          </w:p>
        </w:tc>
        <w:tc>
          <w:tcPr>
            <w:tcW w:w="2268" w:type="dxa"/>
          </w:tcPr>
          <w:p w14:paraId="3A5B127C" w14:textId="691B373B" w:rsidR="000767AD" w:rsidRDefault="000767AD">
            <w:r>
              <w:t xml:space="preserve">Numérico </w:t>
            </w:r>
          </w:p>
        </w:tc>
        <w:tc>
          <w:tcPr>
            <w:tcW w:w="1134" w:type="dxa"/>
          </w:tcPr>
          <w:p w14:paraId="52E0FF1B" w14:textId="1E18AE4C" w:rsidR="000767AD" w:rsidRDefault="000767AD">
            <w:r>
              <w:t xml:space="preserve">Estándar </w:t>
            </w:r>
          </w:p>
        </w:tc>
        <w:tc>
          <w:tcPr>
            <w:tcW w:w="3686" w:type="dxa"/>
          </w:tcPr>
          <w:p w14:paraId="1CA78368" w14:textId="73B1F186" w:rsidR="000767AD" w:rsidRDefault="000767AD">
            <w:r>
              <w:t>Es el identificador de cada cliente registrado</w:t>
            </w:r>
          </w:p>
        </w:tc>
      </w:tr>
      <w:tr w:rsidR="000767AD" w14:paraId="5B3B7BF4" w14:textId="77777777" w:rsidTr="000767AD">
        <w:tc>
          <w:tcPr>
            <w:tcW w:w="2405" w:type="dxa"/>
          </w:tcPr>
          <w:p w14:paraId="3895927E" w14:textId="47A102D3" w:rsidR="000767AD" w:rsidRDefault="000767AD">
            <w:proofErr w:type="spellStart"/>
            <w:r>
              <w:t>tipo_identificador</w:t>
            </w:r>
            <w:proofErr w:type="spellEnd"/>
          </w:p>
        </w:tc>
        <w:tc>
          <w:tcPr>
            <w:tcW w:w="2268" w:type="dxa"/>
          </w:tcPr>
          <w:p w14:paraId="5D21C922" w14:textId="367D0BD3" w:rsidR="000767AD" w:rsidRDefault="000767AD">
            <w:r>
              <w:t>Cadena</w:t>
            </w:r>
          </w:p>
        </w:tc>
        <w:tc>
          <w:tcPr>
            <w:tcW w:w="1134" w:type="dxa"/>
          </w:tcPr>
          <w:p w14:paraId="742E03A0" w14:textId="17EF6981" w:rsidR="000767AD" w:rsidRDefault="000767AD">
            <w:r>
              <w:t>Estándar</w:t>
            </w:r>
          </w:p>
        </w:tc>
        <w:tc>
          <w:tcPr>
            <w:tcW w:w="3686" w:type="dxa"/>
          </w:tcPr>
          <w:p w14:paraId="244E0F02" w14:textId="6B9700D0" w:rsidR="000767AD" w:rsidRDefault="000767AD">
            <w:r>
              <w:t>Es el tipo de documento que poseen las personas de sus respectivas naciones (ejemplo: en Colombia son, CC, TI, etc.)</w:t>
            </w:r>
          </w:p>
        </w:tc>
      </w:tr>
      <w:tr w:rsidR="000767AD" w14:paraId="0342C47E" w14:textId="77777777" w:rsidTr="000767AD">
        <w:tc>
          <w:tcPr>
            <w:tcW w:w="2405" w:type="dxa"/>
          </w:tcPr>
          <w:p w14:paraId="71C35B19" w14:textId="6B794C86" w:rsidR="000767AD" w:rsidRDefault="000767AD">
            <w:r>
              <w:t>identificador</w:t>
            </w:r>
          </w:p>
        </w:tc>
        <w:tc>
          <w:tcPr>
            <w:tcW w:w="2268" w:type="dxa"/>
          </w:tcPr>
          <w:p w14:paraId="6E8AB7A7" w14:textId="476D62EE" w:rsidR="000767AD" w:rsidRDefault="000767AD">
            <w:r>
              <w:t>Numérico</w:t>
            </w:r>
          </w:p>
        </w:tc>
        <w:tc>
          <w:tcPr>
            <w:tcW w:w="1134" w:type="dxa"/>
          </w:tcPr>
          <w:p w14:paraId="5AB47F52" w14:textId="266660CC" w:rsidR="000767AD" w:rsidRDefault="000767AD">
            <w:r>
              <w:t>10</w:t>
            </w:r>
          </w:p>
        </w:tc>
        <w:tc>
          <w:tcPr>
            <w:tcW w:w="3686" w:type="dxa"/>
          </w:tcPr>
          <w:p w14:paraId="59855E28" w14:textId="37BF8C0C" w:rsidR="000767AD" w:rsidRDefault="000767AD">
            <w:r>
              <w:t>Es el número del documento de cada persona o cliente según su nacionalidad.</w:t>
            </w:r>
          </w:p>
        </w:tc>
      </w:tr>
      <w:tr w:rsidR="000767AD" w14:paraId="063C455F" w14:textId="77777777" w:rsidTr="000767AD">
        <w:tc>
          <w:tcPr>
            <w:tcW w:w="2405" w:type="dxa"/>
          </w:tcPr>
          <w:p w14:paraId="03E5A4F4" w14:textId="78F109AF" w:rsidR="000767AD" w:rsidRDefault="000767AD">
            <w:proofErr w:type="spellStart"/>
            <w:r>
              <w:t>Nombre_cliente</w:t>
            </w:r>
            <w:proofErr w:type="spellEnd"/>
          </w:p>
        </w:tc>
        <w:tc>
          <w:tcPr>
            <w:tcW w:w="2268" w:type="dxa"/>
          </w:tcPr>
          <w:p w14:paraId="1BF5CCBB" w14:textId="6CCC5244" w:rsidR="000767AD" w:rsidRDefault="000767AD">
            <w:r>
              <w:t xml:space="preserve">Cadena </w:t>
            </w:r>
          </w:p>
        </w:tc>
        <w:tc>
          <w:tcPr>
            <w:tcW w:w="1134" w:type="dxa"/>
          </w:tcPr>
          <w:p w14:paraId="3FBBDC3A" w14:textId="54B87ECA" w:rsidR="000767AD" w:rsidRDefault="000767AD">
            <w:r>
              <w:t>45</w:t>
            </w:r>
          </w:p>
        </w:tc>
        <w:tc>
          <w:tcPr>
            <w:tcW w:w="3686" w:type="dxa"/>
          </w:tcPr>
          <w:p w14:paraId="24FC830D" w14:textId="1149CEC1" w:rsidR="000767AD" w:rsidRDefault="000767AD">
            <w:r>
              <w:t>Es el nombre de cada cliente registrado</w:t>
            </w:r>
          </w:p>
        </w:tc>
      </w:tr>
      <w:tr w:rsidR="000767AD" w14:paraId="264715C2" w14:textId="77777777" w:rsidTr="000767AD">
        <w:tc>
          <w:tcPr>
            <w:tcW w:w="2405" w:type="dxa"/>
          </w:tcPr>
          <w:p w14:paraId="28F1E23F" w14:textId="2973F6EB" w:rsidR="000767AD" w:rsidRDefault="000767AD">
            <w:proofErr w:type="spellStart"/>
            <w:r>
              <w:t>Apellido_cliente</w:t>
            </w:r>
            <w:proofErr w:type="spellEnd"/>
          </w:p>
        </w:tc>
        <w:tc>
          <w:tcPr>
            <w:tcW w:w="2268" w:type="dxa"/>
          </w:tcPr>
          <w:p w14:paraId="6281422F" w14:textId="4F3B5DDB" w:rsidR="000767AD" w:rsidRDefault="000767AD">
            <w:r>
              <w:t xml:space="preserve">Cadena </w:t>
            </w:r>
          </w:p>
        </w:tc>
        <w:tc>
          <w:tcPr>
            <w:tcW w:w="1134" w:type="dxa"/>
          </w:tcPr>
          <w:p w14:paraId="13D4E0DD" w14:textId="2DB66619" w:rsidR="000767AD" w:rsidRDefault="000767AD">
            <w:r>
              <w:t>45</w:t>
            </w:r>
          </w:p>
        </w:tc>
        <w:tc>
          <w:tcPr>
            <w:tcW w:w="3686" w:type="dxa"/>
          </w:tcPr>
          <w:p w14:paraId="68C34551" w14:textId="6F479B22" w:rsidR="000767AD" w:rsidRDefault="000767AD">
            <w:r>
              <w:t>Es el apellido de cada cliente registrado</w:t>
            </w:r>
          </w:p>
        </w:tc>
      </w:tr>
      <w:tr w:rsidR="000767AD" w14:paraId="62E4D21B" w14:textId="77777777" w:rsidTr="000767AD">
        <w:tc>
          <w:tcPr>
            <w:tcW w:w="2405" w:type="dxa"/>
          </w:tcPr>
          <w:p w14:paraId="092E6DF3" w14:textId="1F563E49" w:rsidR="000767AD" w:rsidRDefault="000767AD">
            <w:proofErr w:type="spellStart"/>
            <w:r>
              <w:t>telefono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553CAFA2" w14:textId="1F8A1112" w:rsidR="000767AD" w:rsidRDefault="000767AD">
            <w:r>
              <w:t>Cadena</w:t>
            </w:r>
          </w:p>
        </w:tc>
        <w:tc>
          <w:tcPr>
            <w:tcW w:w="1134" w:type="dxa"/>
          </w:tcPr>
          <w:p w14:paraId="142AC813" w14:textId="29AF622A" w:rsidR="000767AD" w:rsidRDefault="000767AD">
            <w:r>
              <w:t xml:space="preserve">13 </w:t>
            </w:r>
          </w:p>
        </w:tc>
        <w:tc>
          <w:tcPr>
            <w:tcW w:w="3686" w:type="dxa"/>
          </w:tcPr>
          <w:p w14:paraId="484A3BCC" w14:textId="2D80151E" w:rsidR="000767AD" w:rsidRDefault="000767AD">
            <w:r>
              <w:t>Es el número telefónico al cual contactarse con el cliente</w:t>
            </w:r>
          </w:p>
        </w:tc>
      </w:tr>
      <w:tr w:rsidR="000767AD" w14:paraId="23AF94AC" w14:textId="77777777" w:rsidTr="000767AD">
        <w:tc>
          <w:tcPr>
            <w:tcW w:w="2405" w:type="dxa"/>
          </w:tcPr>
          <w:p w14:paraId="7515EB98" w14:textId="4AE3C3D3" w:rsidR="000767AD" w:rsidRDefault="000767AD">
            <w:proofErr w:type="spellStart"/>
            <w:r>
              <w:t>direccion</w:t>
            </w:r>
            <w:proofErr w:type="spellEnd"/>
          </w:p>
        </w:tc>
        <w:tc>
          <w:tcPr>
            <w:tcW w:w="2268" w:type="dxa"/>
          </w:tcPr>
          <w:p w14:paraId="64FC0AC5" w14:textId="679B111A" w:rsidR="000767AD" w:rsidRDefault="000767AD">
            <w:r>
              <w:t>Cadena</w:t>
            </w:r>
          </w:p>
        </w:tc>
        <w:tc>
          <w:tcPr>
            <w:tcW w:w="1134" w:type="dxa"/>
          </w:tcPr>
          <w:p w14:paraId="34361EC7" w14:textId="754C5F35" w:rsidR="000767AD" w:rsidRDefault="000767AD">
            <w:r>
              <w:t>45</w:t>
            </w:r>
          </w:p>
        </w:tc>
        <w:tc>
          <w:tcPr>
            <w:tcW w:w="3686" w:type="dxa"/>
          </w:tcPr>
          <w:p w14:paraId="1B4791C3" w14:textId="3E54DA97" w:rsidR="000767AD" w:rsidRDefault="000767AD">
            <w:r>
              <w:t>La dirección de vivienda o lugar de residencia de los clientes.</w:t>
            </w:r>
          </w:p>
        </w:tc>
      </w:tr>
      <w:tr w:rsidR="000767AD" w14:paraId="22718AF1" w14:textId="77777777" w:rsidTr="000767AD">
        <w:tc>
          <w:tcPr>
            <w:tcW w:w="2405" w:type="dxa"/>
          </w:tcPr>
          <w:p w14:paraId="5FAEA643" w14:textId="01A47EEC" w:rsidR="000767AD" w:rsidRDefault="000767AD">
            <w:r>
              <w:t>ciudad</w:t>
            </w:r>
          </w:p>
        </w:tc>
        <w:tc>
          <w:tcPr>
            <w:tcW w:w="2268" w:type="dxa"/>
          </w:tcPr>
          <w:p w14:paraId="4A2D5283" w14:textId="66989C44" w:rsidR="000767AD" w:rsidRDefault="000767AD">
            <w:r>
              <w:t xml:space="preserve">Cadena </w:t>
            </w:r>
          </w:p>
        </w:tc>
        <w:tc>
          <w:tcPr>
            <w:tcW w:w="1134" w:type="dxa"/>
          </w:tcPr>
          <w:p w14:paraId="47C3389E" w14:textId="7E3F3E88" w:rsidR="000767AD" w:rsidRDefault="000767AD">
            <w:r>
              <w:t>50</w:t>
            </w:r>
          </w:p>
        </w:tc>
        <w:tc>
          <w:tcPr>
            <w:tcW w:w="3686" w:type="dxa"/>
          </w:tcPr>
          <w:p w14:paraId="275FD4C0" w14:textId="655010B0" w:rsidR="000767AD" w:rsidRDefault="000767AD">
            <w:r>
              <w:t>Territorio de residencia de los clientes dependiendo la nacionalidad</w:t>
            </w:r>
          </w:p>
        </w:tc>
      </w:tr>
      <w:tr w:rsidR="000767AD" w14:paraId="09151002" w14:textId="77777777" w:rsidTr="000767AD">
        <w:tc>
          <w:tcPr>
            <w:tcW w:w="2405" w:type="dxa"/>
          </w:tcPr>
          <w:p w14:paraId="777EFE2D" w14:textId="6BBB2BB1" w:rsidR="000767AD" w:rsidRDefault="000767AD">
            <w:r>
              <w:t>estado</w:t>
            </w:r>
          </w:p>
        </w:tc>
        <w:tc>
          <w:tcPr>
            <w:tcW w:w="2268" w:type="dxa"/>
          </w:tcPr>
          <w:p w14:paraId="5DEA08E5" w14:textId="0D3A4AF8" w:rsidR="000767AD" w:rsidRDefault="000767AD">
            <w:r>
              <w:t>Lógico/</w:t>
            </w:r>
            <w:proofErr w:type="spellStart"/>
            <w:r>
              <w:t>Boolean</w:t>
            </w:r>
            <w:proofErr w:type="spellEnd"/>
          </w:p>
        </w:tc>
        <w:tc>
          <w:tcPr>
            <w:tcW w:w="1134" w:type="dxa"/>
          </w:tcPr>
          <w:p w14:paraId="76641F77" w14:textId="0D599CD7" w:rsidR="000767AD" w:rsidRDefault="000767AD"/>
        </w:tc>
        <w:tc>
          <w:tcPr>
            <w:tcW w:w="3686" w:type="dxa"/>
          </w:tcPr>
          <w:p w14:paraId="7A18161B" w14:textId="75D62295" w:rsidR="000767AD" w:rsidRDefault="00E23894">
            <w:r>
              <w:t>Permite conocer si el cliente se encentra activo o inactivo en nuestra base de datos (dependiendo de la lógica de negocio que implementemos).</w:t>
            </w:r>
          </w:p>
        </w:tc>
      </w:tr>
    </w:tbl>
    <w:p w14:paraId="34B3650B" w14:textId="076F64DD" w:rsidR="004F5266" w:rsidRDefault="004F5266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3686"/>
      </w:tblGrid>
      <w:tr w:rsidR="00E23894" w14:paraId="077BD703" w14:textId="77777777" w:rsidTr="00752C04">
        <w:tc>
          <w:tcPr>
            <w:tcW w:w="9493" w:type="dxa"/>
            <w:gridSpan w:val="4"/>
          </w:tcPr>
          <w:p w14:paraId="7940A2F0" w14:textId="7D3E7EE1" w:rsidR="00E23894" w:rsidRDefault="00E23894" w:rsidP="00752C04">
            <w:r>
              <w:t xml:space="preserve">Entidad: </w:t>
            </w:r>
            <w:r>
              <w:t>Producto</w:t>
            </w:r>
          </w:p>
          <w:p w14:paraId="3FB7C135" w14:textId="6A651C53" w:rsidR="00E23894" w:rsidRDefault="00E23894" w:rsidP="00752C04">
            <w:r>
              <w:t xml:space="preserve">Descripción: </w:t>
            </w:r>
            <w:r>
              <w:t>Datos básicos de los productos como precio, descripción, etc.</w:t>
            </w:r>
          </w:p>
        </w:tc>
      </w:tr>
      <w:tr w:rsidR="00E23894" w14:paraId="26BFDC8F" w14:textId="77777777" w:rsidTr="00752C04">
        <w:tc>
          <w:tcPr>
            <w:tcW w:w="2405" w:type="dxa"/>
          </w:tcPr>
          <w:p w14:paraId="34F44FE1" w14:textId="77777777" w:rsidR="00E23894" w:rsidRDefault="00E23894" w:rsidP="00752C04">
            <w:r>
              <w:t xml:space="preserve">Atributo </w:t>
            </w:r>
          </w:p>
        </w:tc>
        <w:tc>
          <w:tcPr>
            <w:tcW w:w="2268" w:type="dxa"/>
          </w:tcPr>
          <w:p w14:paraId="1BA930A6" w14:textId="77777777" w:rsidR="00E23894" w:rsidRDefault="00E23894" w:rsidP="00752C04">
            <w:r>
              <w:t>Tipo de dato</w:t>
            </w:r>
          </w:p>
        </w:tc>
        <w:tc>
          <w:tcPr>
            <w:tcW w:w="1134" w:type="dxa"/>
          </w:tcPr>
          <w:p w14:paraId="44BC15D7" w14:textId="77777777" w:rsidR="00E23894" w:rsidRDefault="00E23894" w:rsidP="00752C04">
            <w:r>
              <w:t xml:space="preserve">Cantidad </w:t>
            </w:r>
          </w:p>
        </w:tc>
        <w:tc>
          <w:tcPr>
            <w:tcW w:w="3686" w:type="dxa"/>
          </w:tcPr>
          <w:p w14:paraId="7E9EA228" w14:textId="77777777" w:rsidR="00E23894" w:rsidRDefault="00E23894" w:rsidP="00752C04">
            <w:r>
              <w:t xml:space="preserve">Descripción </w:t>
            </w:r>
          </w:p>
        </w:tc>
      </w:tr>
      <w:tr w:rsidR="00E23894" w14:paraId="258AAE05" w14:textId="77777777" w:rsidTr="00752C04">
        <w:tc>
          <w:tcPr>
            <w:tcW w:w="2405" w:type="dxa"/>
          </w:tcPr>
          <w:p w14:paraId="297D0F86" w14:textId="77777777" w:rsidR="00E23894" w:rsidRDefault="00E23894" w:rsidP="00752C04">
            <w:r>
              <w:t>Id</w:t>
            </w:r>
          </w:p>
        </w:tc>
        <w:tc>
          <w:tcPr>
            <w:tcW w:w="2268" w:type="dxa"/>
          </w:tcPr>
          <w:p w14:paraId="3DC95CA6" w14:textId="77777777" w:rsidR="00E23894" w:rsidRDefault="00E23894" w:rsidP="00752C04">
            <w:r>
              <w:t xml:space="preserve">Numérico </w:t>
            </w:r>
          </w:p>
        </w:tc>
        <w:tc>
          <w:tcPr>
            <w:tcW w:w="1134" w:type="dxa"/>
          </w:tcPr>
          <w:p w14:paraId="70F42564" w14:textId="77777777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614B6C68" w14:textId="6B45112D" w:rsidR="00E23894" w:rsidRDefault="00E23894" w:rsidP="00752C04">
            <w:r>
              <w:t xml:space="preserve">Es el identificador de cada </w:t>
            </w:r>
            <w:r>
              <w:t>producto</w:t>
            </w:r>
            <w:r>
              <w:t xml:space="preserve"> registrado</w:t>
            </w:r>
          </w:p>
        </w:tc>
      </w:tr>
      <w:tr w:rsidR="00E23894" w14:paraId="68C8BB3A" w14:textId="77777777" w:rsidTr="00752C04">
        <w:tc>
          <w:tcPr>
            <w:tcW w:w="2405" w:type="dxa"/>
          </w:tcPr>
          <w:p w14:paraId="56C8BF7C" w14:textId="763C40EC" w:rsidR="00E23894" w:rsidRDefault="00E23894" w:rsidP="00752C04">
            <w:proofErr w:type="spellStart"/>
            <w:r>
              <w:t>Nombre_</w:t>
            </w:r>
            <w:r>
              <w:t>producto</w:t>
            </w:r>
            <w:proofErr w:type="spellEnd"/>
          </w:p>
        </w:tc>
        <w:tc>
          <w:tcPr>
            <w:tcW w:w="2268" w:type="dxa"/>
          </w:tcPr>
          <w:p w14:paraId="6E66E8E3" w14:textId="77777777" w:rsidR="00E23894" w:rsidRDefault="00E23894" w:rsidP="00752C04">
            <w:r>
              <w:t xml:space="preserve">Cadena </w:t>
            </w:r>
          </w:p>
        </w:tc>
        <w:tc>
          <w:tcPr>
            <w:tcW w:w="1134" w:type="dxa"/>
          </w:tcPr>
          <w:p w14:paraId="7D013B6E" w14:textId="77777777" w:rsidR="00E23894" w:rsidRDefault="00E23894" w:rsidP="00752C04">
            <w:r>
              <w:t>45</w:t>
            </w:r>
          </w:p>
        </w:tc>
        <w:tc>
          <w:tcPr>
            <w:tcW w:w="3686" w:type="dxa"/>
          </w:tcPr>
          <w:p w14:paraId="3351EB9D" w14:textId="37EF2AE5" w:rsidR="00E23894" w:rsidRDefault="00E23894" w:rsidP="00752C04">
            <w:r>
              <w:t xml:space="preserve">Es el nombre de cada </w:t>
            </w:r>
            <w:r>
              <w:t>producto</w:t>
            </w:r>
            <w:r>
              <w:t xml:space="preserve"> registrado</w:t>
            </w:r>
          </w:p>
        </w:tc>
      </w:tr>
      <w:tr w:rsidR="00E23894" w14:paraId="7BE04D11" w14:textId="77777777" w:rsidTr="00752C04">
        <w:tc>
          <w:tcPr>
            <w:tcW w:w="2405" w:type="dxa"/>
          </w:tcPr>
          <w:p w14:paraId="77C38E10" w14:textId="54E3B879" w:rsidR="00E23894" w:rsidRDefault="00E23894" w:rsidP="00752C04">
            <w:proofErr w:type="spellStart"/>
            <w:r>
              <w:t>descripcion</w:t>
            </w:r>
            <w:proofErr w:type="spellEnd"/>
          </w:p>
        </w:tc>
        <w:tc>
          <w:tcPr>
            <w:tcW w:w="2268" w:type="dxa"/>
          </w:tcPr>
          <w:p w14:paraId="242DEE88" w14:textId="77777777" w:rsidR="00E23894" w:rsidRDefault="00E23894" w:rsidP="00752C04">
            <w:r>
              <w:t xml:space="preserve">Cadena </w:t>
            </w:r>
          </w:p>
        </w:tc>
        <w:tc>
          <w:tcPr>
            <w:tcW w:w="1134" w:type="dxa"/>
          </w:tcPr>
          <w:p w14:paraId="11248E7B" w14:textId="77777777" w:rsidR="00E23894" w:rsidRDefault="00E23894" w:rsidP="00752C04">
            <w:r>
              <w:t>45</w:t>
            </w:r>
          </w:p>
        </w:tc>
        <w:tc>
          <w:tcPr>
            <w:tcW w:w="3686" w:type="dxa"/>
          </w:tcPr>
          <w:p w14:paraId="427ACB91" w14:textId="5749D200" w:rsidR="00E23894" w:rsidRDefault="00E23894" w:rsidP="00752C04">
            <w:r>
              <w:t>Son los detalles de los productos registrados.</w:t>
            </w:r>
          </w:p>
        </w:tc>
      </w:tr>
      <w:tr w:rsidR="00E23894" w14:paraId="3EBBBC54" w14:textId="77777777" w:rsidTr="00752C04">
        <w:tc>
          <w:tcPr>
            <w:tcW w:w="2405" w:type="dxa"/>
          </w:tcPr>
          <w:p w14:paraId="66F98BBF" w14:textId="7F315BF1" w:rsidR="00E23894" w:rsidRDefault="00E23894" w:rsidP="00752C04">
            <w:r>
              <w:t>cantidad</w:t>
            </w:r>
            <w:r>
              <w:t xml:space="preserve"> </w:t>
            </w:r>
          </w:p>
        </w:tc>
        <w:tc>
          <w:tcPr>
            <w:tcW w:w="2268" w:type="dxa"/>
          </w:tcPr>
          <w:p w14:paraId="0E7300EC" w14:textId="7E7A9257" w:rsidR="00E23894" w:rsidRDefault="00E23894" w:rsidP="00752C04">
            <w:r>
              <w:t xml:space="preserve">Numérico </w:t>
            </w:r>
          </w:p>
        </w:tc>
        <w:tc>
          <w:tcPr>
            <w:tcW w:w="1134" w:type="dxa"/>
          </w:tcPr>
          <w:p w14:paraId="6CF70BBD" w14:textId="63D399CA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5C8A3FBA" w14:textId="3FBA100C" w:rsidR="00E23894" w:rsidRDefault="00E23894" w:rsidP="00752C04">
            <w:r>
              <w:t xml:space="preserve">Es el número de productos en existencia </w:t>
            </w:r>
          </w:p>
        </w:tc>
      </w:tr>
      <w:tr w:rsidR="00E23894" w14:paraId="2A72346F" w14:textId="77777777" w:rsidTr="00752C04">
        <w:tc>
          <w:tcPr>
            <w:tcW w:w="2405" w:type="dxa"/>
          </w:tcPr>
          <w:p w14:paraId="4334C2B9" w14:textId="21CDD6F2" w:rsidR="00E23894" w:rsidRDefault="00E23894" w:rsidP="00752C04">
            <w:r>
              <w:t>precio</w:t>
            </w:r>
          </w:p>
        </w:tc>
        <w:tc>
          <w:tcPr>
            <w:tcW w:w="2268" w:type="dxa"/>
          </w:tcPr>
          <w:p w14:paraId="5A1F15BD" w14:textId="4B671CE2" w:rsidR="00E23894" w:rsidRDefault="00E23894" w:rsidP="00752C04">
            <w:r>
              <w:t>Numérico/</w:t>
            </w: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</w:tcPr>
          <w:p w14:paraId="7591C807" w14:textId="706747B4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74B3A29C" w14:textId="7D8E1ECE" w:rsidR="00E23894" w:rsidRDefault="00E23894" w:rsidP="00752C04">
            <w:r>
              <w:t>Precio/valor monetario de cada producto registrado.</w:t>
            </w:r>
          </w:p>
        </w:tc>
      </w:tr>
      <w:tr w:rsidR="00E23894" w14:paraId="24DF53CC" w14:textId="77777777" w:rsidTr="00752C04">
        <w:tc>
          <w:tcPr>
            <w:tcW w:w="2405" w:type="dxa"/>
          </w:tcPr>
          <w:p w14:paraId="7A52403E" w14:textId="012A477C" w:rsidR="00E23894" w:rsidRDefault="00E23894" w:rsidP="00752C04">
            <w:proofErr w:type="spellStart"/>
            <w:r>
              <w:t>Porcentaje_iva</w:t>
            </w:r>
            <w:proofErr w:type="spellEnd"/>
          </w:p>
        </w:tc>
        <w:tc>
          <w:tcPr>
            <w:tcW w:w="2268" w:type="dxa"/>
          </w:tcPr>
          <w:p w14:paraId="40777406" w14:textId="32F9F16A" w:rsidR="00E23894" w:rsidRDefault="00E23894" w:rsidP="00752C04">
            <w:r>
              <w:t xml:space="preserve">Numérico </w:t>
            </w:r>
          </w:p>
        </w:tc>
        <w:tc>
          <w:tcPr>
            <w:tcW w:w="1134" w:type="dxa"/>
          </w:tcPr>
          <w:p w14:paraId="41AADA6E" w14:textId="560DCAD0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528A760B" w14:textId="3AC7AB98" w:rsidR="00E23894" w:rsidRDefault="00E23894" w:rsidP="00752C04">
            <w:r>
              <w:t>Costo extra que se le añade al producto según el porcentaje.</w:t>
            </w:r>
          </w:p>
        </w:tc>
      </w:tr>
      <w:tr w:rsidR="00E23894" w14:paraId="19B2B476" w14:textId="77777777" w:rsidTr="00752C04">
        <w:tc>
          <w:tcPr>
            <w:tcW w:w="2405" w:type="dxa"/>
          </w:tcPr>
          <w:p w14:paraId="6FB122F4" w14:textId="654DDC83" w:rsidR="00E23894" w:rsidRDefault="00E23894" w:rsidP="00752C04">
            <w:proofErr w:type="spellStart"/>
            <w:r>
              <w:t>Porcentaje_descuento</w:t>
            </w:r>
            <w:proofErr w:type="spellEnd"/>
          </w:p>
        </w:tc>
        <w:tc>
          <w:tcPr>
            <w:tcW w:w="2268" w:type="dxa"/>
          </w:tcPr>
          <w:p w14:paraId="7996EA77" w14:textId="579EE341" w:rsidR="00E23894" w:rsidRDefault="00E23894" w:rsidP="00752C04">
            <w:r>
              <w:t xml:space="preserve">Numérico </w:t>
            </w:r>
          </w:p>
        </w:tc>
        <w:tc>
          <w:tcPr>
            <w:tcW w:w="1134" w:type="dxa"/>
          </w:tcPr>
          <w:p w14:paraId="2DADD2F0" w14:textId="5DE12112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008216D6" w14:textId="496602F7" w:rsidR="00E23894" w:rsidRDefault="00E23894" w:rsidP="00752C04">
            <w:r>
              <w:t>Valor que se le reduce al producto según el porcentaje</w:t>
            </w:r>
          </w:p>
        </w:tc>
      </w:tr>
      <w:tr w:rsidR="00E23894" w14:paraId="40FBF6A9" w14:textId="77777777" w:rsidTr="00752C04">
        <w:tc>
          <w:tcPr>
            <w:tcW w:w="2405" w:type="dxa"/>
          </w:tcPr>
          <w:p w14:paraId="269E7DBF" w14:textId="77777777" w:rsidR="00E23894" w:rsidRDefault="00E23894" w:rsidP="00752C04">
            <w:r>
              <w:t>estado</w:t>
            </w:r>
          </w:p>
        </w:tc>
        <w:tc>
          <w:tcPr>
            <w:tcW w:w="2268" w:type="dxa"/>
          </w:tcPr>
          <w:p w14:paraId="294ACA8D" w14:textId="77777777" w:rsidR="00E23894" w:rsidRDefault="00E23894" w:rsidP="00752C04">
            <w:r>
              <w:t>Lógico/</w:t>
            </w:r>
            <w:proofErr w:type="spellStart"/>
            <w:r>
              <w:t>Boolean</w:t>
            </w:r>
            <w:proofErr w:type="spellEnd"/>
          </w:p>
        </w:tc>
        <w:tc>
          <w:tcPr>
            <w:tcW w:w="1134" w:type="dxa"/>
          </w:tcPr>
          <w:p w14:paraId="3549459C" w14:textId="77777777" w:rsidR="00E23894" w:rsidRDefault="00E23894" w:rsidP="00752C04"/>
        </w:tc>
        <w:tc>
          <w:tcPr>
            <w:tcW w:w="3686" w:type="dxa"/>
          </w:tcPr>
          <w:p w14:paraId="570048F6" w14:textId="45AAA329" w:rsidR="00E23894" w:rsidRDefault="00E23894" w:rsidP="00752C04">
            <w:r>
              <w:t xml:space="preserve">Permite conocer si el </w:t>
            </w:r>
            <w:r>
              <w:t xml:space="preserve">producto </w:t>
            </w:r>
            <w:r>
              <w:t>se encentra activo o inactivo en nuestra base de datos (dependiendo de la lógica de negocio que implementemos).</w:t>
            </w:r>
          </w:p>
        </w:tc>
      </w:tr>
      <w:tr w:rsidR="00E23894" w14:paraId="7BE97925" w14:textId="77777777" w:rsidTr="00752C04">
        <w:tc>
          <w:tcPr>
            <w:tcW w:w="9493" w:type="dxa"/>
            <w:gridSpan w:val="4"/>
          </w:tcPr>
          <w:p w14:paraId="3E4243AC" w14:textId="3A9EF857" w:rsidR="00E23894" w:rsidRDefault="00E23894" w:rsidP="00752C04">
            <w:r>
              <w:lastRenderedPageBreak/>
              <w:t xml:space="preserve">Entidad: </w:t>
            </w:r>
            <w:r>
              <w:t>Ventas</w:t>
            </w:r>
          </w:p>
          <w:p w14:paraId="0F2AE6EB" w14:textId="2B8EBCAE" w:rsidR="00E23894" w:rsidRDefault="00E23894" w:rsidP="00752C04">
            <w:r>
              <w:t xml:space="preserve">Descripción: </w:t>
            </w:r>
            <w:r>
              <w:t>Registro de seguimiento de las compras realizadas por los clientes.</w:t>
            </w:r>
          </w:p>
        </w:tc>
      </w:tr>
      <w:tr w:rsidR="00E23894" w14:paraId="6DEFDE01" w14:textId="77777777" w:rsidTr="00752C04">
        <w:tc>
          <w:tcPr>
            <w:tcW w:w="2405" w:type="dxa"/>
          </w:tcPr>
          <w:p w14:paraId="46D96DFD" w14:textId="77777777" w:rsidR="00E23894" w:rsidRDefault="00E23894" w:rsidP="00752C04">
            <w:r>
              <w:t xml:space="preserve">Atributo </w:t>
            </w:r>
          </w:p>
        </w:tc>
        <w:tc>
          <w:tcPr>
            <w:tcW w:w="2268" w:type="dxa"/>
          </w:tcPr>
          <w:p w14:paraId="1E5D4BF8" w14:textId="77777777" w:rsidR="00E23894" w:rsidRDefault="00E23894" w:rsidP="00752C04">
            <w:r>
              <w:t>Tipo de dato</w:t>
            </w:r>
          </w:p>
        </w:tc>
        <w:tc>
          <w:tcPr>
            <w:tcW w:w="1134" w:type="dxa"/>
          </w:tcPr>
          <w:p w14:paraId="7C382063" w14:textId="77777777" w:rsidR="00E23894" w:rsidRDefault="00E23894" w:rsidP="00752C04">
            <w:r>
              <w:t xml:space="preserve">Cantidad </w:t>
            </w:r>
          </w:p>
        </w:tc>
        <w:tc>
          <w:tcPr>
            <w:tcW w:w="3686" w:type="dxa"/>
          </w:tcPr>
          <w:p w14:paraId="103F781E" w14:textId="77777777" w:rsidR="00E23894" w:rsidRDefault="00E23894" w:rsidP="00752C04">
            <w:r>
              <w:t xml:space="preserve">Descripción </w:t>
            </w:r>
          </w:p>
        </w:tc>
      </w:tr>
      <w:tr w:rsidR="00E23894" w14:paraId="42E14971" w14:textId="77777777" w:rsidTr="00752C04">
        <w:tc>
          <w:tcPr>
            <w:tcW w:w="2405" w:type="dxa"/>
          </w:tcPr>
          <w:p w14:paraId="2624B4AA" w14:textId="77777777" w:rsidR="00E23894" w:rsidRDefault="00E23894" w:rsidP="00752C04">
            <w:r>
              <w:t>Id</w:t>
            </w:r>
          </w:p>
        </w:tc>
        <w:tc>
          <w:tcPr>
            <w:tcW w:w="2268" w:type="dxa"/>
          </w:tcPr>
          <w:p w14:paraId="6933B19A" w14:textId="77777777" w:rsidR="00E23894" w:rsidRDefault="00E23894" w:rsidP="00752C04">
            <w:r>
              <w:t xml:space="preserve">Numérico </w:t>
            </w:r>
          </w:p>
        </w:tc>
        <w:tc>
          <w:tcPr>
            <w:tcW w:w="1134" w:type="dxa"/>
          </w:tcPr>
          <w:p w14:paraId="7F314499" w14:textId="77777777" w:rsidR="00E23894" w:rsidRDefault="00E23894" w:rsidP="00752C04">
            <w:r>
              <w:t xml:space="preserve">Estándar </w:t>
            </w:r>
          </w:p>
        </w:tc>
        <w:tc>
          <w:tcPr>
            <w:tcW w:w="3686" w:type="dxa"/>
          </w:tcPr>
          <w:p w14:paraId="202191C1" w14:textId="4E75DB65" w:rsidR="00E23894" w:rsidRDefault="00E23894" w:rsidP="00752C04">
            <w:r>
              <w:t xml:space="preserve">Es el identificador de cada </w:t>
            </w:r>
            <w:r>
              <w:t>venta</w:t>
            </w:r>
            <w:r>
              <w:t xml:space="preserve"> registrad</w:t>
            </w:r>
            <w:r>
              <w:t>a</w:t>
            </w:r>
          </w:p>
        </w:tc>
      </w:tr>
      <w:tr w:rsidR="00E23894" w14:paraId="4109C6BA" w14:textId="77777777" w:rsidTr="00752C04">
        <w:tc>
          <w:tcPr>
            <w:tcW w:w="2405" w:type="dxa"/>
          </w:tcPr>
          <w:p w14:paraId="57CB53F5" w14:textId="5A3A6A8F" w:rsidR="00E23894" w:rsidRDefault="00E23894" w:rsidP="00752C04">
            <w:proofErr w:type="spellStart"/>
            <w:r>
              <w:t>Fecha_venta</w:t>
            </w:r>
            <w:proofErr w:type="spellEnd"/>
          </w:p>
        </w:tc>
        <w:tc>
          <w:tcPr>
            <w:tcW w:w="2268" w:type="dxa"/>
          </w:tcPr>
          <w:p w14:paraId="2E60CB07" w14:textId="729C587F" w:rsidR="00E23894" w:rsidRDefault="00E23894" w:rsidP="00752C04">
            <w:r>
              <w:t>Fecha</w:t>
            </w:r>
          </w:p>
        </w:tc>
        <w:tc>
          <w:tcPr>
            <w:tcW w:w="1134" w:type="dxa"/>
          </w:tcPr>
          <w:p w14:paraId="52598A08" w14:textId="77777777" w:rsidR="00E23894" w:rsidRDefault="00E23894" w:rsidP="00752C04">
            <w:r>
              <w:t>Estándar</w:t>
            </w:r>
          </w:p>
        </w:tc>
        <w:tc>
          <w:tcPr>
            <w:tcW w:w="3686" w:type="dxa"/>
          </w:tcPr>
          <w:p w14:paraId="5011417A" w14:textId="1EC814E0" w:rsidR="00E23894" w:rsidRDefault="00E23894" w:rsidP="00752C04">
            <w:r>
              <w:t>Fecha de creación o registro de la venta</w:t>
            </w:r>
          </w:p>
        </w:tc>
      </w:tr>
      <w:tr w:rsidR="00E23894" w14:paraId="22FA6F84" w14:textId="77777777" w:rsidTr="00752C04">
        <w:tc>
          <w:tcPr>
            <w:tcW w:w="2405" w:type="dxa"/>
          </w:tcPr>
          <w:p w14:paraId="2F19AC81" w14:textId="643A3042" w:rsidR="00E23894" w:rsidRDefault="00E23894" w:rsidP="00752C04">
            <w:r>
              <w:t>total</w:t>
            </w:r>
          </w:p>
        </w:tc>
        <w:tc>
          <w:tcPr>
            <w:tcW w:w="2268" w:type="dxa"/>
          </w:tcPr>
          <w:p w14:paraId="06FBB007" w14:textId="242B71C8" w:rsidR="00E23894" w:rsidRDefault="00E23894" w:rsidP="00752C04">
            <w:r>
              <w:t>Cadena</w:t>
            </w:r>
          </w:p>
        </w:tc>
        <w:tc>
          <w:tcPr>
            <w:tcW w:w="1134" w:type="dxa"/>
          </w:tcPr>
          <w:p w14:paraId="009CA3E2" w14:textId="310C5E06" w:rsidR="00E23894" w:rsidRDefault="00E23894" w:rsidP="00752C04">
            <w:r>
              <w:t>45</w:t>
            </w:r>
          </w:p>
        </w:tc>
        <w:tc>
          <w:tcPr>
            <w:tcW w:w="3686" w:type="dxa"/>
          </w:tcPr>
          <w:p w14:paraId="1447D671" w14:textId="7C822FE5" w:rsidR="00E23894" w:rsidRDefault="00D301D1" w:rsidP="00752C04">
            <w:r>
              <w:t>Precio total de toda la venta.</w:t>
            </w:r>
          </w:p>
        </w:tc>
      </w:tr>
      <w:tr w:rsidR="00E23894" w14:paraId="2F8E5D1F" w14:textId="77777777" w:rsidTr="00752C04">
        <w:tc>
          <w:tcPr>
            <w:tcW w:w="2405" w:type="dxa"/>
          </w:tcPr>
          <w:p w14:paraId="7C94DE59" w14:textId="214AD5DF" w:rsidR="00E23894" w:rsidRDefault="00D301D1" w:rsidP="00752C04">
            <w:proofErr w:type="spellStart"/>
            <w:r>
              <w:t>Cliente_id</w:t>
            </w:r>
            <w:proofErr w:type="spellEnd"/>
          </w:p>
        </w:tc>
        <w:tc>
          <w:tcPr>
            <w:tcW w:w="2268" w:type="dxa"/>
          </w:tcPr>
          <w:p w14:paraId="7622F826" w14:textId="44A139A7" w:rsidR="00E23894" w:rsidRDefault="00D301D1" w:rsidP="00752C04">
            <w:r>
              <w:t xml:space="preserve">Numérico </w:t>
            </w:r>
            <w:r w:rsidR="00E23894">
              <w:t xml:space="preserve"> </w:t>
            </w:r>
          </w:p>
        </w:tc>
        <w:tc>
          <w:tcPr>
            <w:tcW w:w="1134" w:type="dxa"/>
          </w:tcPr>
          <w:p w14:paraId="3696BD1F" w14:textId="03382C9A" w:rsidR="00E23894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4FE216B7" w14:textId="031850CD" w:rsidR="00E23894" w:rsidRDefault="00D301D1" w:rsidP="00752C04">
            <w:r>
              <w:t xml:space="preserve">Id o datos del cliente registrado a la venta </w:t>
            </w:r>
          </w:p>
        </w:tc>
      </w:tr>
      <w:tr w:rsidR="00E23894" w14:paraId="38E02227" w14:textId="77777777" w:rsidTr="00752C04">
        <w:tc>
          <w:tcPr>
            <w:tcW w:w="2405" w:type="dxa"/>
          </w:tcPr>
          <w:p w14:paraId="6447DDE1" w14:textId="77777777" w:rsidR="00E23894" w:rsidRDefault="00E23894" w:rsidP="00752C04">
            <w:r>
              <w:t>estado</w:t>
            </w:r>
          </w:p>
        </w:tc>
        <w:tc>
          <w:tcPr>
            <w:tcW w:w="2268" w:type="dxa"/>
          </w:tcPr>
          <w:p w14:paraId="3417E704" w14:textId="77777777" w:rsidR="00E23894" w:rsidRDefault="00E23894" w:rsidP="00752C04">
            <w:r>
              <w:t>Lógico/</w:t>
            </w:r>
            <w:proofErr w:type="spellStart"/>
            <w:r>
              <w:t>Boolean</w:t>
            </w:r>
            <w:proofErr w:type="spellEnd"/>
          </w:p>
        </w:tc>
        <w:tc>
          <w:tcPr>
            <w:tcW w:w="1134" w:type="dxa"/>
          </w:tcPr>
          <w:p w14:paraId="14065BF9" w14:textId="77777777" w:rsidR="00E23894" w:rsidRDefault="00E23894" w:rsidP="00752C04"/>
        </w:tc>
        <w:tc>
          <w:tcPr>
            <w:tcW w:w="3686" w:type="dxa"/>
          </w:tcPr>
          <w:p w14:paraId="530318ED" w14:textId="0FE1BFE2" w:rsidR="00E23894" w:rsidRDefault="00E23894" w:rsidP="00752C04">
            <w:r>
              <w:t xml:space="preserve">Permite conocer si </w:t>
            </w:r>
            <w:r w:rsidR="00D301D1">
              <w:t xml:space="preserve">la venta </w:t>
            </w:r>
            <w:r>
              <w:t>se encentra activo o inactivo en nuestra base de datos (dependiendo de la lógica de negocio que implementemos).</w:t>
            </w:r>
          </w:p>
        </w:tc>
      </w:tr>
    </w:tbl>
    <w:p w14:paraId="577D33FF" w14:textId="628AF2C7" w:rsidR="00E23894" w:rsidRDefault="00E23894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3686"/>
      </w:tblGrid>
      <w:tr w:rsidR="00D301D1" w14:paraId="199956AC" w14:textId="77777777" w:rsidTr="00752C04">
        <w:tc>
          <w:tcPr>
            <w:tcW w:w="9493" w:type="dxa"/>
            <w:gridSpan w:val="4"/>
          </w:tcPr>
          <w:p w14:paraId="5351EBB3" w14:textId="7464C650" w:rsidR="00D301D1" w:rsidRDefault="00D301D1" w:rsidP="00752C04">
            <w:r>
              <w:t xml:space="preserve">Entidad: </w:t>
            </w:r>
            <w:proofErr w:type="spellStart"/>
            <w:r w:rsidR="009B41B2">
              <w:t>d</w:t>
            </w:r>
            <w:bookmarkStart w:id="0" w:name="_GoBack"/>
            <w:bookmarkEnd w:id="0"/>
            <w:r>
              <w:t>escripcion</w:t>
            </w:r>
            <w:r w:rsidR="009B41B2">
              <w:t>_v</w:t>
            </w:r>
            <w:r>
              <w:t>entas</w:t>
            </w:r>
            <w:proofErr w:type="spellEnd"/>
          </w:p>
          <w:p w14:paraId="08CC1DA1" w14:textId="388F5741" w:rsidR="00D301D1" w:rsidRDefault="00D301D1" w:rsidP="00752C04">
            <w:r>
              <w:t xml:space="preserve">Descripción: </w:t>
            </w:r>
            <w:r>
              <w:t>Detalles de las ventas registradas</w:t>
            </w:r>
          </w:p>
        </w:tc>
      </w:tr>
      <w:tr w:rsidR="00D301D1" w14:paraId="55F07588" w14:textId="77777777" w:rsidTr="00752C04">
        <w:tc>
          <w:tcPr>
            <w:tcW w:w="2405" w:type="dxa"/>
          </w:tcPr>
          <w:p w14:paraId="2A9ECC44" w14:textId="77777777" w:rsidR="00D301D1" w:rsidRDefault="00D301D1" w:rsidP="00752C04">
            <w:r>
              <w:t xml:space="preserve">Atributo </w:t>
            </w:r>
          </w:p>
        </w:tc>
        <w:tc>
          <w:tcPr>
            <w:tcW w:w="2268" w:type="dxa"/>
          </w:tcPr>
          <w:p w14:paraId="290F26FE" w14:textId="77777777" w:rsidR="00D301D1" w:rsidRDefault="00D301D1" w:rsidP="00752C04">
            <w:r>
              <w:t>Tipo de dato</w:t>
            </w:r>
          </w:p>
        </w:tc>
        <w:tc>
          <w:tcPr>
            <w:tcW w:w="1134" w:type="dxa"/>
          </w:tcPr>
          <w:p w14:paraId="4557B364" w14:textId="77777777" w:rsidR="00D301D1" w:rsidRDefault="00D301D1" w:rsidP="00752C04">
            <w:r>
              <w:t xml:space="preserve">Cantidad </w:t>
            </w:r>
          </w:p>
        </w:tc>
        <w:tc>
          <w:tcPr>
            <w:tcW w:w="3686" w:type="dxa"/>
          </w:tcPr>
          <w:p w14:paraId="5089EA5B" w14:textId="77777777" w:rsidR="00D301D1" w:rsidRDefault="00D301D1" w:rsidP="00752C04">
            <w:r>
              <w:t xml:space="preserve">Descripción </w:t>
            </w:r>
          </w:p>
        </w:tc>
      </w:tr>
      <w:tr w:rsidR="00D301D1" w14:paraId="5697ACA1" w14:textId="77777777" w:rsidTr="00752C04">
        <w:tc>
          <w:tcPr>
            <w:tcW w:w="2405" w:type="dxa"/>
          </w:tcPr>
          <w:p w14:paraId="04D9BF65" w14:textId="77777777" w:rsidR="00D301D1" w:rsidRDefault="00D301D1" w:rsidP="00752C04">
            <w:r>
              <w:t>Id</w:t>
            </w:r>
          </w:p>
        </w:tc>
        <w:tc>
          <w:tcPr>
            <w:tcW w:w="2268" w:type="dxa"/>
          </w:tcPr>
          <w:p w14:paraId="30904921" w14:textId="77777777" w:rsidR="00D301D1" w:rsidRDefault="00D301D1" w:rsidP="00752C04">
            <w:r>
              <w:t xml:space="preserve">Numérico </w:t>
            </w:r>
          </w:p>
        </w:tc>
        <w:tc>
          <w:tcPr>
            <w:tcW w:w="1134" w:type="dxa"/>
          </w:tcPr>
          <w:p w14:paraId="2A523CC0" w14:textId="77777777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2FF14959" w14:textId="1BA0DC80" w:rsidR="00D301D1" w:rsidRDefault="00D301D1" w:rsidP="00752C04">
            <w:r>
              <w:t xml:space="preserve">Es el identificador de cada </w:t>
            </w:r>
            <w:proofErr w:type="gramStart"/>
            <w:r>
              <w:t xml:space="preserve">descripción </w:t>
            </w:r>
            <w:r>
              <w:t xml:space="preserve"> registrado</w:t>
            </w:r>
            <w:proofErr w:type="gramEnd"/>
          </w:p>
        </w:tc>
      </w:tr>
      <w:tr w:rsidR="00D301D1" w14:paraId="5A8AF3EF" w14:textId="77777777" w:rsidTr="00752C04">
        <w:tc>
          <w:tcPr>
            <w:tcW w:w="2405" w:type="dxa"/>
          </w:tcPr>
          <w:p w14:paraId="600DBEF2" w14:textId="034DF612" w:rsidR="00D301D1" w:rsidRDefault="00D301D1" w:rsidP="00752C04">
            <w:proofErr w:type="spellStart"/>
            <w:r>
              <w:t>Nombre_</w:t>
            </w:r>
            <w:r>
              <w:t>producto</w:t>
            </w:r>
            <w:proofErr w:type="spellEnd"/>
          </w:p>
        </w:tc>
        <w:tc>
          <w:tcPr>
            <w:tcW w:w="2268" w:type="dxa"/>
          </w:tcPr>
          <w:p w14:paraId="0A6322DC" w14:textId="77777777" w:rsidR="00D301D1" w:rsidRDefault="00D301D1" w:rsidP="00752C04">
            <w:r>
              <w:t xml:space="preserve">Cadena </w:t>
            </w:r>
          </w:p>
        </w:tc>
        <w:tc>
          <w:tcPr>
            <w:tcW w:w="1134" w:type="dxa"/>
          </w:tcPr>
          <w:p w14:paraId="183CF657" w14:textId="77777777" w:rsidR="00D301D1" w:rsidRDefault="00D301D1" w:rsidP="00752C04">
            <w:r>
              <w:t>45</w:t>
            </w:r>
          </w:p>
        </w:tc>
        <w:tc>
          <w:tcPr>
            <w:tcW w:w="3686" w:type="dxa"/>
          </w:tcPr>
          <w:p w14:paraId="75C325B8" w14:textId="08737335" w:rsidR="00D301D1" w:rsidRDefault="00D301D1" w:rsidP="00752C04">
            <w:r>
              <w:t xml:space="preserve">Es el nombre de cada </w:t>
            </w:r>
            <w:r>
              <w:t>producto</w:t>
            </w:r>
            <w:r>
              <w:t xml:space="preserve"> </w:t>
            </w:r>
          </w:p>
        </w:tc>
      </w:tr>
      <w:tr w:rsidR="00D301D1" w14:paraId="454D533B" w14:textId="77777777" w:rsidTr="00752C04">
        <w:tc>
          <w:tcPr>
            <w:tcW w:w="2405" w:type="dxa"/>
          </w:tcPr>
          <w:p w14:paraId="1FBD0DD7" w14:textId="7C3B2590" w:rsidR="00D301D1" w:rsidRDefault="00D301D1" w:rsidP="00752C04">
            <w:r>
              <w:t>precio</w:t>
            </w:r>
          </w:p>
        </w:tc>
        <w:tc>
          <w:tcPr>
            <w:tcW w:w="2268" w:type="dxa"/>
          </w:tcPr>
          <w:p w14:paraId="32C8A7CE" w14:textId="48DD9823" w:rsidR="00D301D1" w:rsidRDefault="00D301D1" w:rsidP="00752C04">
            <w:r>
              <w:t>Numérico/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56DA543D" w14:textId="194796AE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10DE902A" w14:textId="3F95BA07" w:rsidR="00D301D1" w:rsidRDefault="00D301D1" w:rsidP="00752C04">
            <w:r>
              <w:t xml:space="preserve">Precio unitario de cada producto </w:t>
            </w:r>
          </w:p>
        </w:tc>
      </w:tr>
      <w:tr w:rsidR="00D301D1" w14:paraId="037F9771" w14:textId="77777777" w:rsidTr="00752C04">
        <w:tc>
          <w:tcPr>
            <w:tcW w:w="2405" w:type="dxa"/>
          </w:tcPr>
          <w:p w14:paraId="427ECC36" w14:textId="113CF963" w:rsidR="00D301D1" w:rsidRDefault="00D301D1" w:rsidP="00752C04">
            <w:r>
              <w:t>cantidad</w:t>
            </w:r>
            <w:r>
              <w:t xml:space="preserve"> </w:t>
            </w:r>
          </w:p>
        </w:tc>
        <w:tc>
          <w:tcPr>
            <w:tcW w:w="2268" w:type="dxa"/>
          </w:tcPr>
          <w:p w14:paraId="156CFBED" w14:textId="5BF477AA" w:rsidR="00D301D1" w:rsidRDefault="00D301D1" w:rsidP="00752C04">
            <w:r>
              <w:t>Numérico</w:t>
            </w:r>
          </w:p>
        </w:tc>
        <w:tc>
          <w:tcPr>
            <w:tcW w:w="1134" w:type="dxa"/>
          </w:tcPr>
          <w:p w14:paraId="11097171" w14:textId="134016B8" w:rsidR="00D301D1" w:rsidRDefault="00D301D1" w:rsidP="00752C04">
            <w:r>
              <w:t xml:space="preserve">Estándar </w:t>
            </w:r>
            <w:r>
              <w:t xml:space="preserve"> </w:t>
            </w:r>
          </w:p>
        </w:tc>
        <w:tc>
          <w:tcPr>
            <w:tcW w:w="3686" w:type="dxa"/>
          </w:tcPr>
          <w:p w14:paraId="3251B453" w14:textId="7336C0D2" w:rsidR="00D301D1" w:rsidRDefault="00D301D1" w:rsidP="00752C04">
            <w:r>
              <w:t xml:space="preserve">Cantidad total de los productos vendidos </w:t>
            </w:r>
          </w:p>
        </w:tc>
      </w:tr>
      <w:tr w:rsidR="00D301D1" w14:paraId="7EC0C62E" w14:textId="77777777" w:rsidTr="00752C04">
        <w:tc>
          <w:tcPr>
            <w:tcW w:w="2405" w:type="dxa"/>
          </w:tcPr>
          <w:p w14:paraId="50E181DF" w14:textId="69A41664" w:rsidR="00D301D1" w:rsidRDefault="00D301D1" w:rsidP="00752C04">
            <w:r>
              <w:t>descuento</w:t>
            </w:r>
          </w:p>
        </w:tc>
        <w:tc>
          <w:tcPr>
            <w:tcW w:w="2268" w:type="dxa"/>
          </w:tcPr>
          <w:p w14:paraId="76402E36" w14:textId="72150D7C" w:rsidR="00D301D1" w:rsidRDefault="00D301D1" w:rsidP="00752C04">
            <w:r>
              <w:t>Numérico/</w:t>
            </w: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</w:tcPr>
          <w:p w14:paraId="1739C488" w14:textId="4CCD33C4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1E355313" w14:textId="37D00855" w:rsidR="00D301D1" w:rsidRDefault="00D301D1" w:rsidP="00752C04">
            <w:r>
              <w:t xml:space="preserve">Valor que se reduce a la venta de los productos </w:t>
            </w:r>
          </w:p>
        </w:tc>
      </w:tr>
      <w:tr w:rsidR="00D301D1" w14:paraId="45FB2B9A" w14:textId="77777777" w:rsidTr="00752C04">
        <w:tc>
          <w:tcPr>
            <w:tcW w:w="2405" w:type="dxa"/>
          </w:tcPr>
          <w:p w14:paraId="447FE173" w14:textId="565AB492" w:rsidR="00D301D1" w:rsidRDefault="00D301D1" w:rsidP="00752C04">
            <w:r>
              <w:t>subtotal</w:t>
            </w:r>
          </w:p>
        </w:tc>
        <w:tc>
          <w:tcPr>
            <w:tcW w:w="2268" w:type="dxa"/>
          </w:tcPr>
          <w:p w14:paraId="78F8D3AA" w14:textId="360BA56E" w:rsidR="00D301D1" w:rsidRDefault="00D301D1" w:rsidP="00752C04">
            <w:r>
              <w:t>Numérico/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r>
              <w:t xml:space="preserve"> </w:t>
            </w:r>
          </w:p>
        </w:tc>
        <w:tc>
          <w:tcPr>
            <w:tcW w:w="1134" w:type="dxa"/>
          </w:tcPr>
          <w:p w14:paraId="7CDD0742" w14:textId="7537F8BB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466C5B66" w14:textId="14BDC42A" w:rsidR="00D301D1" w:rsidRDefault="00D301D1" w:rsidP="00752C04">
            <w:r>
              <w:t>Valor calculado dependiendo de los atributos: precio, cantidad, descuento.</w:t>
            </w:r>
          </w:p>
        </w:tc>
      </w:tr>
      <w:tr w:rsidR="00D301D1" w14:paraId="3EFB53EB" w14:textId="77777777" w:rsidTr="00752C04">
        <w:tc>
          <w:tcPr>
            <w:tcW w:w="2405" w:type="dxa"/>
          </w:tcPr>
          <w:p w14:paraId="05B7F9F7" w14:textId="1635176E" w:rsidR="00D301D1" w:rsidRDefault="00D301D1" w:rsidP="00752C04">
            <w:proofErr w:type="spellStart"/>
            <w:r>
              <w:t>Venta_id</w:t>
            </w:r>
            <w:proofErr w:type="spellEnd"/>
          </w:p>
        </w:tc>
        <w:tc>
          <w:tcPr>
            <w:tcW w:w="2268" w:type="dxa"/>
          </w:tcPr>
          <w:p w14:paraId="7DFD3365" w14:textId="7C90B999" w:rsidR="00D301D1" w:rsidRDefault="00D301D1" w:rsidP="00752C04">
            <w:r>
              <w:t xml:space="preserve">Numérico </w:t>
            </w:r>
          </w:p>
        </w:tc>
        <w:tc>
          <w:tcPr>
            <w:tcW w:w="1134" w:type="dxa"/>
          </w:tcPr>
          <w:p w14:paraId="75A9B282" w14:textId="4B1D3A7B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0A321925" w14:textId="0A404419" w:rsidR="00D301D1" w:rsidRDefault="00D301D1" w:rsidP="00752C04">
            <w:r>
              <w:t>Id o datos de la venta registrada a la descripción de ventas</w:t>
            </w:r>
          </w:p>
        </w:tc>
      </w:tr>
      <w:tr w:rsidR="00D301D1" w14:paraId="68AF26DE" w14:textId="77777777" w:rsidTr="00752C04">
        <w:tc>
          <w:tcPr>
            <w:tcW w:w="2405" w:type="dxa"/>
          </w:tcPr>
          <w:p w14:paraId="4C4D4C6C" w14:textId="47106F8F" w:rsidR="00D301D1" w:rsidRDefault="00D301D1" w:rsidP="00752C04">
            <w:proofErr w:type="spellStart"/>
            <w:r>
              <w:t>Producto_id</w:t>
            </w:r>
            <w:proofErr w:type="spellEnd"/>
          </w:p>
        </w:tc>
        <w:tc>
          <w:tcPr>
            <w:tcW w:w="2268" w:type="dxa"/>
          </w:tcPr>
          <w:p w14:paraId="4C799CE8" w14:textId="20E11FF3" w:rsidR="00D301D1" w:rsidRDefault="00D301D1" w:rsidP="00752C04">
            <w:r>
              <w:t xml:space="preserve">Numérico </w:t>
            </w:r>
          </w:p>
        </w:tc>
        <w:tc>
          <w:tcPr>
            <w:tcW w:w="1134" w:type="dxa"/>
          </w:tcPr>
          <w:p w14:paraId="708549AB" w14:textId="03979C5C" w:rsidR="00D301D1" w:rsidRDefault="00D301D1" w:rsidP="00752C04">
            <w:r>
              <w:t xml:space="preserve">Estándar </w:t>
            </w:r>
          </w:p>
        </w:tc>
        <w:tc>
          <w:tcPr>
            <w:tcW w:w="3686" w:type="dxa"/>
          </w:tcPr>
          <w:p w14:paraId="446819B6" w14:textId="5C88FCE8" w:rsidR="00D301D1" w:rsidRDefault="00D301D1" w:rsidP="00752C04">
            <w:r>
              <w:t xml:space="preserve">Id o datos del producto </w:t>
            </w:r>
            <w:r w:rsidR="009B41B2">
              <w:t>registrado a la descripción de venta</w:t>
            </w:r>
          </w:p>
        </w:tc>
      </w:tr>
      <w:tr w:rsidR="00D301D1" w14:paraId="6CA55DDD" w14:textId="77777777" w:rsidTr="00752C04">
        <w:tc>
          <w:tcPr>
            <w:tcW w:w="2405" w:type="dxa"/>
          </w:tcPr>
          <w:p w14:paraId="4FC47ABA" w14:textId="77777777" w:rsidR="00D301D1" w:rsidRDefault="00D301D1" w:rsidP="00752C04">
            <w:r>
              <w:t>estado</w:t>
            </w:r>
          </w:p>
        </w:tc>
        <w:tc>
          <w:tcPr>
            <w:tcW w:w="2268" w:type="dxa"/>
          </w:tcPr>
          <w:p w14:paraId="3FA50BDC" w14:textId="77777777" w:rsidR="00D301D1" w:rsidRDefault="00D301D1" w:rsidP="00752C04">
            <w:r>
              <w:t>Lógico/</w:t>
            </w:r>
            <w:proofErr w:type="spellStart"/>
            <w:r>
              <w:t>Boolean</w:t>
            </w:r>
            <w:proofErr w:type="spellEnd"/>
          </w:p>
        </w:tc>
        <w:tc>
          <w:tcPr>
            <w:tcW w:w="1134" w:type="dxa"/>
          </w:tcPr>
          <w:p w14:paraId="39C4CC0B" w14:textId="77777777" w:rsidR="00D301D1" w:rsidRDefault="00D301D1" w:rsidP="00752C04"/>
        </w:tc>
        <w:tc>
          <w:tcPr>
            <w:tcW w:w="3686" w:type="dxa"/>
          </w:tcPr>
          <w:p w14:paraId="4DD482A9" w14:textId="6AE9C182" w:rsidR="00D301D1" w:rsidRDefault="00D301D1" w:rsidP="00752C04">
            <w:r>
              <w:t xml:space="preserve">Permite conocer si </w:t>
            </w:r>
            <w:r w:rsidR="009B41B2">
              <w:t xml:space="preserve">la descripción de venta </w:t>
            </w:r>
            <w:r>
              <w:t>se encentra activo o inactivo en nuestra base de datos (dependiendo de la lógica de negocio que implementemos).</w:t>
            </w:r>
          </w:p>
        </w:tc>
      </w:tr>
    </w:tbl>
    <w:p w14:paraId="0790A68C" w14:textId="77777777" w:rsidR="00D301D1" w:rsidRDefault="00D301D1"/>
    <w:sectPr w:rsidR="00D30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85"/>
    <w:rsid w:val="000767AD"/>
    <w:rsid w:val="00374185"/>
    <w:rsid w:val="004F5266"/>
    <w:rsid w:val="009B41B2"/>
    <w:rsid w:val="00D301D1"/>
    <w:rsid w:val="00E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147E"/>
  <w15:chartTrackingRefBased/>
  <w15:docId w15:val="{35C50004-0C88-49CE-AFB9-D55C83F7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2024-05-10T21:46:00Z</dcterms:created>
  <dcterms:modified xsi:type="dcterms:W3CDTF">2024-05-10T22:18:00Z</dcterms:modified>
</cp:coreProperties>
</file>