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D643B" w14:textId="77777777" w:rsidR="007C571D" w:rsidRPr="007C571D" w:rsidRDefault="007C571D" w:rsidP="007C571D">
      <w:pPr>
        <w:spacing w:after="0" w:line="240" w:lineRule="auto"/>
        <w:jc w:val="center"/>
        <w:rPr>
          <w:rFonts w:ascii="Aptos" w:eastAsia="Aptos" w:hAnsi="Aptos" w:cs="Times New Roman"/>
          <w:b/>
          <w:bCs/>
          <w:sz w:val="32"/>
          <w:szCs w:val="32"/>
        </w:rPr>
      </w:pPr>
      <w:r w:rsidRPr="007C571D">
        <w:rPr>
          <w:rFonts w:ascii="Aptos" w:eastAsia="Aptos" w:hAnsi="Aptos" w:cs="Times New Roman"/>
          <w:b/>
          <w:bCs/>
          <w:sz w:val="32"/>
          <w:szCs w:val="32"/>
        </w:rPr>
        <w:t>COMP30770 Programming for Big Data</w:t>
      </w:r>
    </w:p>
    <w:p w14:paraId="678B0964" w14:textId="77777777" w:rsidR="007C571D" w:rsidRPr="007C571D" w:rsidRDefault="007C571D" w:rsidP="007C571D">
      <w:pPr>
        <w:spacing w:after="0" w:line="240" w:lineRule="auto"/>
        <w:jc w:val="center"/>
        <w:rPr>
          <w:rFonts w:ascii="Aptos" w:eastAsia="Aptos" w:hAnsi="Aptos" w:cs="Times New Roman"/>
          <w:b/>
          <w:bCs/>
          <w:sz w:val="40"/>
          <w:szCs w:val="40"/>
        </w:rPr>
      </w:pPr>
      <w:r w:rsidRPr="007C571D">
        <w:rPr>
          <w:rFonts w:ascii="Aptos" w:eastAsia="Aptos" w:hAnsi="Aptos" w:cs="Times New Roman"/>
          <w:b/>
          <w:bCs/>
          <w:sz w:val="40"/>
          <w:szCs w:val="40"/>
        </w:rPr>
        <w:t>Project Report</w:t>
      </w:r>
    </w:p>
    <w:p w14:paraId="5BF438FD" w14:textId="77777777" w:rsidR="007C571D" w:rsidRPr="007C571D" w:rsidRDefault="007C571D" w:rsidP="007C571D">
      <w:pPr>
        <w:pBdr>
          <w:bottom w:val="single" w:sz="12" w:space="1" w:color="auto"/>
        </w:pBdr>
        <w:spacing w:after="0" w:line="240" w:lineRule="auto"/>
        <w:jc w:val="center"/>
        <w:rPr>
          <w:rFonts w:ascii="Aptos" w:eastAsia="Aptos" w:hAnsi="Aptos" w:cs="Times New Roman"/>
        </w:rPr>
      </w:pPr>
      <w:r w:rsidRPr="007C571D">
        <w:rPr>
          <w:rFonts w:ascii="Aptos" w:eastAsia="Aptos" w:hAnsi="Aptos" w:cs="Times New Roman"/>
        </w:rPr>
        <w:t>Project Title:[No more than 20 words]</w:t>
      </w:r>
    </w:p>
    <w:p w14:paraId="433B1ED2" w14:textId="77777777" w:rsidR="007C571D" w:rsidRPr="007C571D" w:rsidRDefault="007C571D" w:rsidP="007C571D">
      <w:pPr>
        <w:spacing w:after="0" w:line="240" w:lineRule="auto"/>
        <w:rPr>
          <w:rFonts w:ascii="Aptos" w:eastAsia="Aptos" w:hAnsi="Aptos" w:cs="Times New Roman"/>
        </w:rPr>
      </w:pPr>
    </w:p>
    <w:p w14:paraId="4E1A411E" w14:textId="77777777" w:rsidR="007C571D" w:rsidRPr="007C571D" w:rsidRDefault="007C571D" w:rsidP="007C571D">
      <w:pPr>
        <w:spacing w:after="0" w:line="240" w:lineRule="auto"/>
        <w:rPr>
          <w:rFonts w:ascii="Aptos" w:eastAsia="Aptos" w:hAnsi="Aptos" w:cs="Times New Roman"/>
          <w:b/>
          <w:bCs/>
        </w:rPr>
      </w:pPr>
      <w:r w:rsidRPr="007C571D">
        <w:rPr>
          <w:rFonts w:ascii="Aptos" w:eastAsia="Aptos" w:hAnsi="Aptos" w:cs="Times New Roman"/>
          <w:b/>
          <w:bCs/>
        </w:rPr>
        <w:t>Group Members</w:t>
      </w:r>
    </w:p>
    <w:tbl>
      <w:tblPr>
        <w:tblStyle w:val="TableGrid1"/>
        <w:tblW w:w="0" w:type="auto"/>
        <w:tblInd w:w="0" w:type="dxa"/>
        <w:tblBorders>
          <w:left w:val="none" w:sz="0" w:space="0" w:color="auto"/>
        </w:tblBorders>
        <w:tblLook w:val="04A0" w:firstRow="1" w:lastRow="0" w:firstColumn="1" w:lastColumn="0" w:noHBand="0" w:noVBand="1"/>
      </w:tblPr>
      <w:tblGrid>
        <w:gridCol w:w="2405"/>
        <w:gridCol w:w="1242"/>
      </w:tblGrid>
      <w:tr w:rsidR="007C571D" w:rsidRPr="007C571D" w14:paraId="3382B494" w14:textId="77777777" w:rsidTr="007C571D">
        <w:tc>
          <w:tcPr>
            <w:tcW w:w="2405" w:type="dxa"/>
            <w:tcBorders>
              <w:top w:val="single" w:sz="4" w:space="0" w:color="auto"/>
              <w:left w:val="nil"/>
              <w:bottom w:val="single" w:sz="4" w:space="0" w:color="auto"/>
              <w:right w:val="nil"/>
            </w:tcBorders>
            <w:hideMark/>
          </w:tcPr>
          <w:p w14:paraId="60410C24" w14:textId="77777777" w:rsidR="007C571D" w:rsidRPr="007C571D" w:rsidRDefault="007C571D" w:rsidP="007C571D">
            <w:r w:rsidRPr="007C571D">
              <w:t>Daniel Fallon</w:t>
            </w:r>
          </w:p>
        </w:tc>
        <w:tc>
          <w:tcPr>
            <w:tcW w:w="942" w:type="dxa"/>
            <w:tcBorders>
              <w:top w:val="single" w:sz="4" w:space="0" w:color="auto"/>
              <w:left w:val="nil"/>
              <w:bottom w:val="single" w:sz="4" w:space="0" w:color="auto"/>
              <w:right w:val="nil"/>
            </w:tcBorders>
            <w:hideMark/>
          </w:tcPr>
          <w:p w14:paraId="3A7B9EAA" w14:textId="77777777" w:rsidR="007C571D" w:rsidRPr="007C571D" w:rsidRDefault="007C571D" w:rsidP="007C571D">
            <w:r w:rsidRPr="007C571D">
              <w:t>22393263</w:t>
            </w:r>
          </w:p>
        </w:tc>
      </w:tr>
      <w:tr w:rsidR="007C571D" w:rsidRPr="007C571D" w14:paraId="40DC6601" w14:textId="77777777" w:rsidTr="007C571D">
        <w:tc>
          <w:tcPr>
            <w:tcW w:w="2405" w:type="dxa"/>
            <w:tcBorders>
              <w:top w:val="single" w:sz="4" w:space="0" w:color="auto"/>
              <w:left w:val="nil"/>
              <w:bottom w:val="single" w:sz="4" w:space="0" w:color="auto"/>
              <w:right w:val="nil"/>
            </w:tcBorders>
            <w:hideMark/>
          </w:tcPr>
          <w:p w14:paraId="38565CEB" w14:textId="77777777" w:rsidR="007C571D" w:rsidRPr="007C571D" w:rsidRDefault="007C571D" w:rsidP="007C571D">
            <w:r w:rsidRPr="007C571D">
              <w:t>Colin Wang</w:t>
            </w:r>
          </w:p>
        </w:tc>
        <w:tc>
          <w:tcPr>
            <w:tcW w:w="942" w:type="dxa"/>
            <w:tcBorders>
              <w:top w:val="single" w:sz="4" w:space="0" w:color="auto"/>
              <w:left w:val="nil"/>
              <w:bottom w:val="single" w:sz="4" w:space="0" w:color="auto"/>
              <w:right w:val="nil"/>
            </w:tcBorders>
            <w:hideMark/>
          </w:tcPr>
          <w:p w14:paraId="64378454" w14:textId="77777777" w:rsidR="007C571D" w:rsidRPr="007C571D" w:rsidRDefault="007C571D" w:rsidP="007C571D">
            <w:r w:rsidRPr="007C571D">
              <w:t>22343536</w:t>
            </w:r>
          </w:p>
        </w:tc>
      </w:tr>
      <w:tr w:rsidR="007C571D" w:rsidRPr="007C571D" w14:paraId="0C722DD8" w14:textId="77777777" w:rsidTr="007C571D">
        <w:tc>
          <w:tcPr>
            <w:tcW w:w="2405" w:type="dxa"/>
            <w:tcBorders>
              <w:top w:val="single" w:sz="4" w:space="0" w:color="auto"/>
              <w:left w:val="nil"/>
              <w:bottom w:val="single" w:sz="4" w:space="0" w:color="auto"/>
              <w:right w:val="nil"/>
            </w:tcBorders>
            <w:hideMark/>
          </w:tcPr>
          <w:p w14:paraId="624205E2" w14:textId="77777777" w:rsidR="007C571D" w:rsidRPr="007C571D" w:rsidRDefault="007C571D" w:rsidP="007C571D">
            <w:r w:rsidRPr="007C571D">
              <w:t>Harry McCormack</w:t>
            </w:r>
          </w:p>
        </w:tc>
        <w:tc>
          <w:tcPr>
            <w:tcW w:w="942" w:type="dxa"/>
            <w:tcBorders>
              <w:top w:val="single" w:sz="4" w:space="0" w:color="auto"/>
              <w:left w:val="nil"/>
              <w:bottom w:val="single" w:sz="4" w:space="0" w:color="auto"/>
              <w:right w:val="nil"/>
            </w:tcBorders>
            <w:hideMark/>
          </w:tcPr>
          <w:p w14:paraId="19E8A0EC" w14:textId="77777777" w:rsidR="007C571D" w:rsidRPr="007C571D" w:rsidRDefault="007C571D" w:rsidP="007C571D">
            <w:r w:rsidRPr="007C571D">
              <w:t>22513539</w:t>
            </w:r>
          </w:p>
        </w:tc>
      </w:tr>
    </w:tbl>
    <w:p w14:paraId="13555C1D" w14:textId="77777777" w:rsidR="007C571D" w:rsidRPr="007C571D" w:rsidRDefault="007C571D" w:rsidP="007C571D">
      <w:pPr>
        <w:spacing w:after="0" w:line="240" w:lineRule="auto"/>
        <w:rPr>
          <w:rFonts w:ascii="Aptos" w:eastAsia="Aptos" w:hAnsi="Aptos" w:cs="Times New Roman"/>
        </w:rPr>
      </w:pPr>
      <w:r w:rsidRPr="007C571D">
        <w:rPr>
          <w:rFonts w:ascii="Aptos" w:eastAsia="Aptos" w:hAnsi="Aptos" w:cs="Times New Roman"/>
        </w:rPr>
        <w:t xml:space="preserve"> </w:t>
      </w:r>
    </w:p>
    <w:p w14:paraId="4CBB7131" w14:textId="77777777" w:rsidR="007C571D" w:rsidRPr="007C571D" w:rsidRDefault="007C571D" w:rsidP="007C571D">
      <w:pPr>
        <w:spacing w:after="0" w:line="240" w:lineRule="auto"/>
        <w:rPr>
          <w:rFonts w:ascii="Aptos" w:eastAsia="Aptos" w:hAnsi="Aptos" w:cs="Times New Roman"/>
        </w:rPr>
      </w:pPr>
      <w:r w:rsidRPr="007C571D">
        <w:rPr>
          <w:rFonts w:ascii="Aptos" w:eastAsia="Aptos" w:hAnsi="Aptos" w:cs="Times New Roman"/>
          <w:b/>
          <w:bCs/>
        </w:rPr>
        <w:t>Code Link:</w:t>
      </w:r>
      <w:r w:rsidRPr="007C571D">
        <w:rPr>
          <w:rFonts w:ascii="Aptos" w:eastAsia="Aptos" w:hAnsi="Aptos" w:cs="Times New Roman"/>
        </w:rPr>
        <w:t xml:space="preserve"> </w:t>
      </w:r>
      <w:hyperlink r:id="rId5" w:history="1">
        <w:r w:rsidRPr="007C571D">
          <w:rPr>
            <w:rFonts w:ascii="Aptos" w:eastAsia="Aptos" w:hAnsi="Aptos" w:cs="Times New Roman"/>
            <w:color w:val="467886" w:themeColor="hyperlink"/>
            <w:u w:val="single"/>
          </w:rPr>
          <w:t>https://github.com/Daniel7Fallon/BigDataProject</w:t>
        </w:r>
      </w:hyperlink>
    </w:p>
    <w:p w14:paraId="4DF24888" w14:textId="77777777" w:rsidR="007C571D" w:rsidRPr="007C571D" w:rsidRDefault="007C571D" w:rsidP="007C571D">
      <w:pPr>
        <w:spacing w:after="0" w:line="240" w:lineRule="auto"/>
        <w:rPr>
          <w:rFonts w:ascii="Aptos" w:eastAsia="Aptos" w:hAnsi="Aptos" w:cs="Times New Roman"/>
        </w:rPr>
      </w:pPr>
    </w:p>
    <w:p w14:paraId="62D55A2D" w14:textId="77777777" w:rsidR="007C571D" w:rsidRPr="007C571D" w:rsidRDefault="007C571D" w:rsidP="007C571D">
      <w:pPr>
        <w:spacing w:after="0" w:line="240" w:lineRule="auto"/>
        <w:rPr>
          <w:rFonts w:ascii="Aptos" w:eastAsia="Aptos" w:hAnsi="Aptos" w:cs="Times New Roman"/>
        </w:rPr>
      </w:pPr>
    </w:p>
    <w:p w14:paraId="2DF16935" w14:textId="77777777" w:rsidR="007C571D" w:rsidRPr="007C571D" w:rsidRDefault="007C571D" w:rsidP="007C571D">
      <w:pPr>
        <w:pBdr>
          <w:bottom w:val="single" w:sz="12" w:space="1" w:color="auto"/>
        </w:pBdr>
        <w:spacing w:after="0" w:line="240" w:lineRule="auto"/>
        <w:rPr>
          <w:b/>
          <w:sz w:val="32"/>
        </w:rPr>
      </w:pPr>
      <w:r w:rsidRPr="007C571D">
        <w:rPr>
          <w:b/>
          <w:sz w:val="32"/>
        </w:rPr>
        <w:t>Section 1. Introduction (1 page)</w:t>
      </w:r>
    </w:p>
    <w:p w14:paraId="215DEF92"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 xml:space="preserve">Please briefly describe your dataset in 2 or 3 sentences (1.5’ ) </w:t>
      </w:r>
    </w:p>
    <w:p w14:paraId="2BBC7B4C"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 xml:space="preserve">Please justify the “volume” of your dataset. (2’ ) </w:t>
      </w:r>
    </w:p>
    <w:p w14:paraId="78D2E27B" w14:textId="77777777" w:rsidR="007C571D" w:rsidRPr="007C571D" w:rsidRDefault="007C571D" w:rsidP="007C571D">
      <w:pPr>
        <w:numPr>
          <w:ilvl w:val="1"/>
          <w:numId w:val="6"/>
        </w:numPr>
        <w:spacing w:after="0" w:line="240" w:lineRule="auto"/>
        <w:contextualSpacing/>
        <w:rPr>
          <w:rFonts w:ascii="Aptos" w:eastAsia="Aptos" w:hAnsi="Aptos" w:cs="Times New Roman"/>
        </w:rPr>
      </w:pPr>
      <w:r w:rsidRPr="007C571D">
        <w:rPr>
          <w:rFonts w:ascii="Aptos" w:eastAsia="Aptos" w:hAnsi="Aptos" w:cs="Times New Roman"/>
        </w:rPr>
        <w:t>[Not just in xx data entries, xx GB/TB. Present your hardware and software specs and cite the execution time of some key steps in Section 3 would be even better]</w:t>
      </w:r>
    </w:p>
    <w:p w14:paraId="4D477AA6"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Please justify the “variety” of your dataset. (1’)</w:t>
      </w:r>
    </w:p>
    <w:p w14:paraId="4A3916C9" w14:textId="77777777" w:rsidR="007C571D" w:rsidRPr="007C571D" w:rsidRDefault="007C571D" w:rsidP="007C571D">
      <w:pPr>
        <w:numPr>
          <w:ilvl w:val="1"/>
          <w:numId w:val="6"/>
        </w:numPr>
        <w:spacing w:after="0" w:line="240" w:lineRule="auto"/>
        <w:contextualSpacing/>
        <w:rPr>
          <w:rFonts w:ascii="Aptos" w:eastAsia="Aptos" w:hAnsi="Aptos" w:cs="Times New Roman"/>
        </w:rPr>
      </w:pPr>
      <w:r w:rsidRPr="007C571D">
        <w:rPr>
          <w:rFonts w:ascii="Aptos" w:eastAsia="Aptos" w:hAnsi="Aptos" w:cs="Times New Roman"/>
        </w:rPr>
        <w:t>[They do not have to be structured/unstructured/semi-structured datasets; it should be fine as long as you can justify that the two (or more) datasets you use have different structures/impacts towards achieving your “value”.]</w:t>
      </w:r>
    </w:p>
    <w:p w14:paraId="0B2BE6C1" w14:textId="77777777" w:rsidR="007C571D" w:rsidRPr="007C571D" w:rsidRDefault="007C571D" w:rsidP="007C571D">
      <w:pPr>
        <w:spacing w:after="0" w:line="240" w:lineRule="auto"/>
        <w:jc w:val="center"/>
        <w:rPr>
          <w:rFonts w:ascii="Aptos" w:eastAsia="Aptos" w:hAnsi="Aptos" w:cs="Times New Roman"/>
          <w:b/>
          <w:bCs/>
        </w:rPr>
      </w:pPr>
      <w:r w:rsidRPr="007C571D">
        <w:rPr>
          <w:rFonts w:ascii="Aptos" w:eastAsia="Aptos" w:hAnsi="Aptos" w:cs="Times New Roman"/>
          <w:b/>
          <w:bCs/>
        </w:rPr>
        <w:t>Description</w:t>
      </w:r>
    </w:p>
    <w:p w14:paraId="2E402366" w14:textId="77777777" w:rsidR="007C571D" w:rsidRPr="007C571D" w:rsidRDefault="007C571D" w:rsidP="007C571D">
      <w:pPr>
        <w:spacing w:after="0" w:line="240" w:lineRule="auto"/>
        <w:rPr>
          <w:rFonts w:ascii="Aptos" w:eastAsia="Aptos" w:hAnsi="Aptos" w:cs="Times New Roman"/>
        </w:rPr>
      </w:pPr>
      <w:r w:rsidRPr="007C571D">
        <w:rPr>
          <w:rFonts w:ascii="Aptos" w:eastAsia="Aptos" w:hAnsi="Aptos" w:cs="Times New Roman"/>
        </w:rPr>
        <w:t xml:space="preserve">This dataset integrates 45,000 movies from TMDB (metadata, cast/crew, keywords) with 26 million user ratings from </w:t>
      </w:r>
      <w:proofErr w:type="spellStart"/>
      <w:r w:rsidRPr="007C571D">
        <w:rPr>
          <w:rFonts w:ascii="Aptos" w:eastAsia="Aptos" w:hAnsi="Aptos" w:cs="Times New Roman"/>
        </w:rPr>
        <w:t>GroupLens</w:t>
      </w:r>
      <w:proofErr w:type="spellEnd"/>
      <w:r w:rsidRPr="007C571D">
        <w:rPr>
          <w:rFonts w:ascii="Aptos" w:eastAsia="Aptos" w:hAnsi="Aptos" w:cs="Times New Roman"/>
        </w:rPr>
        <w:t>. It includes structured CSVs (e.g., movies_metadata.csv, ratings.csv) and semi-structured JSON-embedded files (e.g., credits.csv, keywords.csv), enabling cross-domain analysis like recommendation systems, box office prediction, and genre/director impact studies.</w:t>
      </w:r>
    </w:p>
    <w:p w14:paraId="6D9ADD1D" w14:textId="77777777" w:rsidR="007C571D" w:rsidRPr="007C571D" w:rsidRDefault="007C571D" w:rsidP="007C571D">
      <w:pPr>
        <w:spacing w:after="0" w:line="240" w:lineRule="auto"/>
        <w:rPr>
          <w:rFonts w:ascii="Aptos" w:eastAsia="Aptos" w:hAnsi="Aptos" w:cs="Times New Roman"/>
        </w:rPr>
      </w:pPr>
    </w:p>
    <w:p w14:paraId="6921924D" w14:textId="77777777" w:rsidR="007C571D" w:rsidRPr="007C571D" w:rsidRDefault="007C571D" w:rsidP="007C571D">
      <w:pPr>
        <w:spacing w:after="0" w:line="240" w:lineRule="auto"/>
        <w:jc w:val="center"/>
        <w:rPr>
          <w:rFonts w:ascii="Aptos" w:eastAsia="Aptos" w:hAnsi="Aptos" w:cs="Times New Roman"/>
          <w:b/>
          <w:bCs/>
        </w:rPr>
      </w:pPr>
      <w:r w:rsidRPr="007C571D">
        <w:rPr>
          <w:rFonts w:ascii="Aptos" w:eastAsia="Aptos" w:hAnsi="Aptos" w:cs="Times New Roman"/>
          <w:b/>
          <w:bCs/>
        </w:rPr>
        <w:t>Volume Justification</w:t>
      </w:r>
    </w:p>
    <w:p w14:paraId="47F67C0C" w14:textId="77777777" w:rsidR="007C571D" w:rsidRPr="007C571D" w:rsidRDefault="007C571D" w:rsidP="007C571D">
      <w:pPr>
        <w:spacing w:after="0" w:line="240" w:lineRule="auto"/>
        <w:rPr>
          <w:rFonts w:ascii="Aptos" w:eastAsia="Aptos" w:hAnsi="Aptos" w:cs="Times New Roman"/>
          <w:b/>
          <w:bCs/>
        </w:rPr>
      </w:pPr>
      <w:r w:rsidRPr="007C571D">
        <w:rPr>
          <w:rFonts w:ascii="Aptos" w:eastAsia="Aptos" w:hAnsi="Aptos" w:cs="Times New Roman"/>
        </w:rPr>
        <w:t>The dataset spans 709 MB (</w:t>
      </w:r>
      <w:r w:rsidRPr="007C571D">
        <w:rPr>
          <w:rFonts w:ascii="Aptos" w:eastAsia="Aptos" w:hAnsi="Aptos" w:cs="Times New Roman"/>
          <w:i/>
          <w:iCs/>
        </w:rPr>
        <w:t>ratings.csv</w:t>
      </w:r>
      <w:r w:rsidRPr="007C571D">
        <w:rPr>
          <w:rFonts w:ascii="Aptos" w:eastAsia="Aptos" w:hAnsi="Aptos" w:cs="Times New Roman"/>
        </w:rPr>
        <w:t>) to 183 KB(</w:t>
      </w:r>
      <w:r w:rsidRPr="007C571D">
        <w:rPr>
          <w:rFonts w:ascii="Aptos" w:eastAsia="Aptos" w:hAnsi="Aptos" w:cs="Times New Roman"/>
          <w:i/>
          <w:iCs/>
        </w:rPr>
        <w:t>links_small.csv</w:t>
      </w:r>
      <w:r w:rsidRPr="007C571D">
        <w:rPr>
          <w:rFonts w:ascii="Aptos" w:eastAsia="Aptos" w:hAnsi="Aptos" w:cs="Times New Roman"/>
        </w:rPr>
        <w:t xml:space="preserve">). </w:t>
      </w:r>
      <w:r w:rsidRPr="007C571D">
        <w:rPr>
          <w:rFonts w:ascii="Aptos" w:eastAsia="Aptos" w:hAnsi="Aptos" w:cs="Times New Roman"/>
          <w:b/>
          <w:bCs/>
        </w:rPr>
        <w:t>Present your hardware and software specs and cite the execution time of some key steps in Section 3 (in detail for how each elements loads/time to parse.</w:t>
      </w:r>
    </w:p>
    <w:p w14:paraId="5601BDA9" w14:textId="77777777" w:rsidR="007C571D" w:rsidRPr="007C571D" w:rsidRDefault="007C571D" w:rsidP="007C571D">
      <w:pPr>
        <w:spacing w:after="0" w:line="240" w:lineRule="auto"/>
        <w:rPr>
          <w:rFonts w:ascii="Aptos" w:eastAsia="Aptos" w:hAnsi="Aptos" w:cs="Times New Roman"/>
          <w:b/>
          <w:bCs/>
        </w:rPr>
      </w:pPr>
    </w:p>
    <w:p w14:paraId="1BD5EC6A" w14:textId="77777777" w:rsidR="007C571D" w:rsidRPr="007C571D" w:rsidRDefault="007C571D" w:rsidP="007C571D">
      <w:pPr>
        <w:spacing w:after="0" w:line="240" w:lineRule="auto"/>
        <w:jc w:val="center"/>
        <w:rPr>
          <w:rFonts w:ascii="Aptos" w:eastAsia="Aptos" w:hAnsi="Aptos" w:cs="Times New Roman"/>
          <w:b/>
          <w:bCs/>
        </w:rPr>
      </w:pPr>
      <w:r w:rsidRPr="007C571D">
        <w:rPr>
          <w:rFonts w:ascii="Aptos" w:eastAsia="Aptos" w:hAnsi="Aptos" w:cs="Times New Roman"/>
          <w:b/>
          <w:bCs/>
        </w:rPr>
        <w:t>Variety Justification</w:t>
      </w:r>
    </w:p>
    <w:p w14:paraId="78DB672F" w14:textId="77777777" w:rsidR="007C571D" w:rsidRPr="007C571D" w:rsidRDefault="007C571D" w:rsidP="007C571D">
      <w:pPr>
        <w:spacing w:after="0" w:line="240" w:lineRule="auto"/>
        <w:rPr>
          <w:rFonts w:ascii="Aptos" w:eastAsia="Aptos" w:hAnsi="Aptos" w:cs="Times New Roman"/>
          <w:b/>
          <w:bCs/>
        </w:rPr>
      </w:pPr>
      <w:r w:rsidRPr="007C571D">
        <w:rPr>
          <w:rFonts w:ascii="Aptos" w:eastAsia="Aptos" w:hAnsi="Aptos" w:cs="Times New Roman"/>
        </w:rPr>
        <w:t>The dataset’s variety stems from structural and functional differences across files. Structured data like </w:t>
      </w:r>
      <w:r w:rsidRPr="007C571D">
        <w:rPr>
          <w:rFonts w:ascii="Aptos" w:eastAsia="Aptos" w:hAnsi="Aptos" w:cs="Times New Roman"/>
          <w:i/>
          <w:iCs/>
        </w:rPr>
        <w:t>ratings.csv</w:t>
      </w:r>
      <w:r w:rsidRPr="007C571D">
        <w:rPr>
          <w:rFonts w:ascii="Aptos" w:eastAsia="Aptos" w:hAnsi="Aptos" w:cs="Times New Roman"/>
        </w:rPr>
        <w:t> (flat numerical/categorical columns) contrasts sharply with semi-structured files like </w:t>
      </w:r>
      <w:r w:rsidRPr="007C571D">
        <w:rPr>
          <w:rFonts w:ascii="Aptos" w:eastAsia="Aptos" w:hAnsi="Aptos" w:cs="Times New Roman"/>
          <w:i/>
          <w:iCs/>
        </w:rPr>
        <w:t>credits.csv</w:t>
      </w:r>
      <w:r w:rsidRPr="007C571D">
        <w:rPr>
          <w:rFonts w:ascii="Aptos" w:eastAsia="Aptos" w:hAnsi="Aptos" w:cs="Times New Roman"/>
        </w:rPr>
        <w:t xml:space="preserve">, where nested JSON fields describe actors’ roles and crew departments. </w:t>
      </w:r>
      <w:r w:rsidRPr="007C571D">
        <w:rPr>
          <w:rFonts w:ascii="Aptos" w:eastAsia="Aptos" w:hAnsi="Aptos" w:cs="Times New Roman"/>
          <w:b/>
          <w:bCs/>
        </w:rPr>
        <w:t>justify that the two (or more) datasets you use have different structures/impacts towards achieving your “value”</w:t>
      </w:r>
    </w:p>
    <w:p w14:paraId="14127D9F" w14:textId="77777777" w:rsidR="007C571D" w:rsidRPr="007C571D" w:rsidRDefault="007C571D" w:rsidP="007C571D">
      <w:pPr>
        <w:spacing w:after="0" w:line="240" w:lineRule="auto"/>
        <w:ind w:firstLine="720"/>
        <w:rPr>
          <w:rFonts w:ascii="Aptos" w:eastAsia="Aptos" w:hAnsi="Aptos" w:cs="Times New Roman"/>
        </w:rPr>
      </w:pPr>
    </w:p>
    <w:p w14:paraId="246A06DE" w14:textId="77777777" w:rsidR="007C571D" w:rsidRPr="007C571D" w:rsidRDefault="007C571D" w:rsidP="007C571D">
      <w:pPr>
        <w:pBdr>
          <w:bottom w:val="single" w:sz="12" w:space="1" w:color="auto"/>
        </w:pBdr>
        <w:spacing w:after="0" w:line="240" w:lineRule="auto"/>
        <w:rPr>
          <w:b/>
          <w:sz w:val="32"/>
        </w:rPr>
      </w:pPr>
      <w:r w:rsidRPr="007C571D">
        <w:rPr>
          <w:b/>
          <w:sz w:val="32"/>
        </w:rPr>
        <w:t>Section 2. Project Objective (0.5 page)</w:t>
      </w:r>
    </w:p>
    <w:p w14:paraId="12963EC7" w14:textId="77777777" w:rsidR="007C571D" w:rsidRPr="007C571D" w:rsidRDefault="007C571D" w:rsidP="007C571D">
      <w:pPr>
        <w:spacing w:after="0" w:line="240" w:lineRule="auto"/>
        <w:rPr>
          <w:rFonts w:ascii="Aptos" w:eastAsia="Aptos" w:hAnsi="Aptos" w:cs="Times New Roman"/>
        </w:rPr>
      </w:pPr>
    </w:p>
    <w:p w14:paraId="28F320C0"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lastRenderedPageBreak/>
        <w:t>Please explain the “value” of your big data project. Specifically, what is the overall objective of your big data project? (1.5’)</w:t>
      </w:r>
    </w:p>
    <w:p w14:paraId="123C3208" w14:textId="77777777" w:rsidR="007C571D" w:rsidRPr="007C571D" w:rsidRDefault="007C571D" w:rsidP="007C571D">
      <w:pPr>
        <w:spacing w:after="0" w:line="240" w:lineRule="auto"/>
        <w:rPr>
          <w:rFonts w:ascii="Aptos" w:eastAsia="Aptos" w:hAnsi="Aptos" w:cs="Times New Roman"/>
        </w:rPr>
      </w:pPr>
    </w:p>
    <w:p w14:paraId="2A580CF0" w14:textId="77777777" w:rsidR="007C571D" w:rsidRPr="007C571D" w:rsidRDefault="007C571D" w:rsidP="007C571D">
      <w:pPr>
        <w:spacing w:after="0" w:line="240" w:lineRule="auto"/>
        <w:rPr>
          <w:rFonts w:ascii="Aptos" w:eastAsia="Aptos" w:hAnsi="Aptos" w:cs="Times New Roman"/>
        </w:rPr>
      </w:pPr>
    </w:p>
    <w:p w14:paraId="0EF5173A" w14:textId="77777777" w:rsidR="007C571D" w:rsidRPr="007C571D" w:rsidRDefault="007C571D" w:rsidP="007C571D">
      <w:pPr>
        <w:pBdr>
          <w:bottom w:val="single" w:sz="12" w:space="1" w:color="auto"/>
        </w:pBdr>
        <w:spacing w:after="0" w:line="240" w:lineRule="auto"/>
        <w:rPr>
          <w:b/>
          <w:sz w:val="32"/>
        </w:rPr>
      </w:pPr>
      <w:r w:rsidRPr="007C571D">
        <w:rPr>
          <w:b/>
          <w:sz w:val="32"/>
        </w:rPr>
        <w:t>Section 3. Traditional Solution (2.5 pages)</w:t>
      </w:r>
    </w:p>
    <w:p w14:paraId="6B88BCD9" w14:textId="77777777" w:rsidR="007C571D" w:rsidRPr="007C571D" w:rsidRDefault="007C571D" w:rsidP="007C571D">
      <w:pPr>
        <w:spacing w:after="0" w:line="240" w:lineRule="auto"/>
        <w:rPr>
          <w:rFonts w:ascii="Aptos" w:eastAsia="Aptos" w:hAnsi="Aptos" w:cs="Times New Roman"/>
        </w:rPr>
      </w:pPr>
      <w:r w:rsidRPr="007C571D">
        <w:rPr>
          <w:rFonts w:ascii="Aptos" w:eastAsia="Aptos" w:hAnsi="Aptos" w:cs="Times New Roman"/>
        </w:rPr>
        <w:t>Normally, in practice, before we develop the big data pipeline, we quickly prototype the processing logic on the same dataset (or its smaller version) first to test its feasibility and get its performance profile. The prototype should use no parallelism and can be any high-level programming language such as Shell, SQL, Python, Java, C++, etc. Please decompose your overall objective into several (roughly 3 to 6) small steps.</w:t>
      </w:r>
    </w:p>
    <w:p w14:paraId="77C1B42F" w14:textId="77777777" w:rsidR="007C571D" w:rsidRPr="007C571D" w:rsidRDefault="007C571D" w:rsidP="007C571D">
      <w:pPr>
        <w:spacing w:after="0" w:line="240" w:lineRule="auto"/>
        <w:rPr>
          <w:rFonts w:ascii="Aptos" w:eastAsia="Aptos" w:hAnsi="Aptos" w:cs="Times New Roman"/>
        </w:rPr>
      </w:pPr>
    </w:p>
    <w:p w14:paraId="5D2A69E1" w14:textId="77777777" w:rsidR="007C571D" w:rsidRPr="007C571D" w:rsidRDefault="007C571D" w:rsidP="007C571D">
      <w:pPr>
        <w:numPr>
          <w:ilvl w:val="0"/>
          <w:numId w:val="7"/>
        </w:numPr>
        <w:spacing w:after="0" w:line="240" w:lineRule="auto"/>
        <w:contextualSpacing/>
        <w:rPr>
          <w:rFonts w:ascii="Aptos" w:eastAsia="Aptos" w:hAnsi="Aptos" w:cs="Times New Roman"/>
        </w:rPr>
      </w:pPr>
      <w:r w:rsidRPr="007C571D">
        <w:rPr>
          <w:rFonts w:ascii="Aptos" w:eastAsia="Aptos" w:hAnsi="Aptos" w:cs="Times New Roman"/>
        </w:rPr>
        <w:t>[Note that each task should be directly translated to one or a few Shell or SQL statements or</w:t>
      </w:r>
      <w:r w:rsidRPr="007C571D">
        <w:rPr>
          <w:rFonts w:ascii="Aptos" w:eastAsia="Aptos" w:hAnsi="Aptos" w:cs="Times New Roman"/>
        </w:rPr>
        <w:tab/>
        <w:t xml:space="preserve"> small code snippets in other programming languages.]</w:t>
      </w:r>
    </w:p>
    <w:p w14:paraId="3F2CD1DA"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Briefly introduce each step (2’)</w:t>
      </w:r>
    </w:p>
    <w:p w14:paraId="357B6E5D"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The key code [not all] of SQL or Shell or other single-threaded high-level programming language solutions should be presented here. (5’)</w:t>
      </w:r>
    </w:p>
    <w:p w14:paraId="5B45BB47"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The execution results / execution time / memory requirements should be presented here. (5’)</w:t>
      </w:r>
    </w:p>
    <w:p w14:paraId="1D2E764D" w14:textId="77777777" w:rsidR="007C571D" w:rsidRPr="007C571D" w:rsidRDefault="007C571D" w:rsidP="007C571D">
      <w:pPr>
        <w:spacing w:after="0" w:line="240" w:lineRule="auto"/>
        <w:rPr>
          <w:rFonts w:ascii="Aptos" w:eastAsia="Aptos" w:hAnsi="Aptos" w:cs="Times New Roman"/>
        </w:rPr>
      </w:pPr>
    </w:p>
    <w:p w14:paraId="1A7D23D8" w14:textId="77777777" w:rsidR="007C571D" w:rsidRPr="007C571D" w:rsidRDefault="007C571D" w:rsidP="007C571D">
      <w:pPr>
        <w:spacing w:after="0" w:line="240" w:lineRule="auto"/>
        <w:rPr>
          <w:rFonts w:ascii="Aptos" w:eastAsia="Aptos" w:hAnsi="Aptos" w:cs="Times New Roman"/>
        </w:rPr>
      </w:pPr>
    </w:p>
    <w:p w14:paraId="4DD4CDF7" w14:textId="77777777" w:rsidR="007C571D" w:rsidRPr="007C571D" w:rsidRDefault="007C571D" w:rsidP="007C571D">
      <w:pPr>
        <w:pBdr>
          <w:bottom w:val="single" w:sz="12" w:space="1" w:color="auto"/>
        </w:pBdr>
        <w:spacing w:after="0" w:line="240" w:lineRule="auto"/>
        <w:rPr>
          <w:b/>
          <w:sz w:val="32"/>
        </w:rPr>
      </w:pPr>
      <w:r w:rsidRPr="007C571D">
        <w:rPr>
          <w:b/>
          <w:sz w:val="32"/>
        </w:rPr>
        <w:t>Section 4. MapReduce Optimisation (2 pages)</w:t>
      </w:r>
    </w:p>
    <w:p w14:paraId="77EE54EB" w14:textId="77777777" w:rsidR="007C571D" w:rsidRPr="007C571D" w:rsidRDefault="007C571D" w:rsidP="007C571D">
      <w:pPr>
        <w:spacing w:after="0" w:line="240" w:lineRule="auto"/>
        <w:rPr>
          <w:rFonts w:ascii="Aptos" w:eastAsia="Aptos" w:hAnsi="Aptos" w:cs="Times New Roman"/>
        </w:rPr>
      </w:pPr>
      <w:r w:rsidRPr="007C571D">
        <w:rPr>
          <w:rFonts w:ascii="Aptos" w:eastAsia="Aptos" w:hAnsi="Aptos" w:cs="Times New Roman"/>
        </w:rPr>
        <w:t xml:space="preserve">Please identify 1 or 2 most time-consuming steps in your Section 3 that can be optimised by big data programming paradigms: MapReduce. You are free to use either Hadoop MapReduce or Spark MapReduce (Spark Core API, NOT Spark SQL or </w:t>
      </w:r>
      <w:proofErr w:type="spellStart"/>
      <w:r w:rsidRPr="007C571D">
        <w:rPr>
          <w:rFonts w:ascii="Aptos" w:eastAsia="Aptos" w:hAnsi="Aptos" w:cs="Times New Roman"/>
        </w:rPr>
        <w:t>Dataframe</w:t>
      </w:r>
      <w:proofErr w:type="spellEnd"/>
      <w:r w:rsidRPr="007C571D">
        <w:rPr>
          <w:rFonts w:ascii="Aptos" w:eastAsia="Aptos" w:hAnsi="Aptos" w:cs="Times New Roman"/>
        </w:rPr>
        <w:t xml:space="preserve"> etc.)</w:t>
      </w:r>
    </w:p>
    <w:p w14:paraId="0D3CB38F"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Explain why they can be optimised using MapReduce and present your expectations (e.g., reduce execution time by 2). (3’)</w:t>
      </w:r>
    </w:p>
    <w:p w14:paraId="6CC135E9"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Present MapReduce solution (3’) - Present MapReduce results. (3’) - Explain why the results match or deviate from your expectations. (3’ )</w:t>
      </w:r>
    </w:p>
    <w:p w14:paraId="19DEEFCB" w14:textId="0A7F1ECD" w:rsidR="00D63813" w:rsidRPr="007C571D" w:rsidRDefault="00D63813" w:rsidP="007C571D"/>
    <w:sectPr w:rsidR="00D63813" w:rsidRPr="007C5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D487A"/>
    <w:multiLevelType w:val="hybridMultilevel"/>
    <w:tmpl w:val="4D96F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E2661B5"/>
    <w:multiLevelType w:val="hybridMultilevel"/>
    <w:tmpl w:val="6D2469F6"/>
    <w:lvl w:ilvl="0" w:tplc="5616F23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4F90CFC"/>
    <w:multiLevelType w:val="hybridMultilevel"/>
    <w:tmpl w:val="8B9698EC"/>
    <w:lvl w:ilvl="0" w:tplc="17080776">
      <w:numFmt w:val="bullet"/>
      <w:lvlText w:val=""/>
      <w:lvlJc w:val="left"/>
      <w:pPr>
        <w:ind w:left="1080" w:hanging="360"/>
      </w:pPr>
      <w:rPr>
        <w:rFonts w:ascii="Symbol" w:eastAsiaTheme="minorHAnsi" w:hAnsi="Symbol"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455C21A8"/>
    <w:multiLevelType w:val="hybridMultilevel"/>
    <w:tmpl w:val="C5E467C6"/>
    <w:lvl w:ilvl="0" w:tplc="5616F23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D3224F"/>
    <w:multiLevelType w:val="hybridMultilevel"/>
    <w:tmpl w:val="C4045478"/>
    <w:lvl w:ilvl="0" w:tplc="5616F232">
      <w:numFmt w:val="bullet"/>
      <w:lvlText w:val="-"/>
      <w:lvlJc w:val="left"/>
      <w:pPr>
        <w:ind w:left="720" w:hanging="360"/>
      </w:pPr>
      <w:rPr>
        <w:rFonts w:ascii="Aptos" w:eastAsiaTheme="minorHAnsi" w:hAnsi="Aptos" w:cstheme="minorBidi" w:hint="default"/>
      </w:rPr>
    </w:lvl>
    <w:lvl w:ilvl="1" w:tplc="D87822AA">
      <w:numFmt w:val="bullet"/>
      <w:lvlText w:val=""/>
      <w:lvlJc w:val="left"/>
      <w:pPr>
        <w:ind w:left="1440" w:hanging="360"/>
      </w:pPr>
      <w:rPr>
        <w:rFonts w:ascii="Symbol" w:eastAsiaTheme="minorHAnsi" w:hAnsi="Symbol" w:cstheme="minorBid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14664655">
    <w:abstractNumId w:val="0"/>
  </w:num>
  <w:num w:numId="2" w16cid:durableId="1334072139">
    <w:abstractNumId w:val="4"/>
  </w:num>
  <w:num w:numId="3" w16cid:durableId="643005933">
    <w:abstractNumId w:val="3"/>
  </w:num>
  <w:num w:numId="4" w16cid:durableId="116142066">
    <w:abstractNumId w:val="2"/>
  </w:num>
  <w:num w:numId="5" w16cid:durableId="1421834168">
    <w:abstractNumId w:val="1"/>
  </w:num>
  <w:num w:numId="6" w16cid:durableId="1143696117">
    <w:abstractNumId w:val="4"/>
    <w:lvlOverride w:ilvl="0"/>
    <w:lvlOverride w:ilvl="1"/>
    <w:lvlOverride w:ilvl="2"/>
    <w:lvlOverride w:ilvl="3"/>
    <w:lvlOverride w:ilvl="4"/>
    <w:lvlOverride w:ilvl="5"/>
    <w:lvlOverride w:ilvl="6"/>
    <w:lvlOverride w:ilvl="7"/>
    <w:lvlOverride w:ilvl="8"/>
  </w:num>
  <w:num w:numId="7" w16cid:durableId="20703353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13"/>
    <w:rsid w:val="006701CD"/>
    <w:rsid w:val="007C571D"/>
    <w:rsid w:val="008E30B1"/>
    <w:rsid w:val="0092771D"/>
    <w:rsid w:val="00A11BF2"/>
    <w:rsid w:val="00D638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B729"/>
  <w15:chartTrackingRefBased/>
  <w15:docId w15:val="{F98A54E3-E353-464A-841B-1A45FB79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813"/>
    <w:rPr>
      <w:rFonts w:eastAsiaTheme="majorEastAsia" w:cstheme="majorBidi"/>
      <w:color w:val="272727" w:themeColor="text1" w:themeTint="D8"/>
    </w:rPr>
  </w:style>
  <w:style w:type="paragraph" w:styleId="Title">
    <w:name w:val="Title"/>
    <w:basedOn w:val="Normal"/>
    <w:next w:val="Normal"/>
    <w:link w:val="TitleChar"/>
    <w:uiPriority w:val="10"/>
    <w:qFormat/>
    <w:rsid w:val="00D63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813"/>
    <w:pPr>
      <w:spacing w:before="160"/>
      <w:jc w:val="center"/>
    </w:pPr>
    <w:rPr>
      <w:i/>
      <w:iCs/>
      <w:color w:val="404040" w:themeColor="text1" w:themeTint="BF"/>
    </w:rPr>
  </w:style>
  <w:style w:type="character" w:customStyle="1" w:styleId="QuoteChar">
    <w:name w:val="Quote Char"/>
    <w:basedOn w:val="DefaultParagraphFont"/>
    <w:link w:val="Quote"/>
    <w:uiPriority w:val="29"/>
    <w:rsid w:val="00D63813"/>
    <w:rPr>
      <w:i/>
      <w:iCs/>
      <w:color w:val="404040" w:themeColor="text1" w:themeTint="BF"/>
    </w:rPr>
  </w:style>
  <w:style w:type="paragraph" w:styleId="ListParagraph">
    <w:name w:val="List Paragraph"/>
    <w:basedOn w:val="Normal"/>
    <w:uiPriority w:val="34"/>
    <w:qFormat/>
    <w:rsid w:val="00D63813"/>
    <w:pPr>
      <w:ind w:left="720"/>
      <w:contextualSpacing/>
    </w:pPr>
  </w:style>
  <w:style w:type="character" w:styleId="IntenseEmphasis">
    <w:name w:val="Intense Emphasis"/>
    <w:basedOn w:val="DefaultParagraphFont"/>
    <w:uiPriority w:val="21"/>
    <w:qFormat/>
    <w:rsid w:val="00D63813"/>
    <w:rPr>
      <w:i/>
      <w:iCs/>
      <w:color w:val="0F4761" w:themeColor="accent1" w:themeShade="BF"/>
    </w:rPr>
  </w:style>
  <w:style w:type="paragraph" w:styleId="IntenseQuote">
    <w:name w:val="Intense Quote"/>
    <w:basedOn w:val="Normal"/>
    <w:next w:val="Normal"/>
    <w:link w:val="IntenseQuoteChar"/>
    <w:uiPriority w:val="30"/>
    <w:qFormat/>
    <w:rsid w:val="00D63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813"/>
    <w:rPr>
      <w:i/>
      <w:iCs/>
      <w:color w:val="0F4761" w:themeColor="accent1" w:themeShade="BF"/>
    </w:rPr>
  </w:style>
  <w:style w:type="character" w:styleId="IntenseReference">
    <w:name w:val="Intense Reference"/>
    <w:basedOn w:val="DefaultParagraphFont"/>
    <w:uiPriority w:val="32"/>
    <w:qFormat/>
    <w:rsid w:val="00D63813"/>
    <w:rPr>
      <w:b/>
      <w:bCs/>
      <w:smallCaps/>
      <w:color w:val="0F4761" w:themeColor="accent1" w:themeShade="BF"/>
      <w:spacing w:val="5"/>
    </w:rPr>
  </w:style>
  <w:style w:type="table" w:styleId="TableGrid">
    <w:name w:val="Table Grid"/>
    <w:basedOn w:val="TableNormal"/>
    <w:uiPriority w:val="39"/>
    <w:rsid w:val="00A11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Normal"/>
    <w:link w:val="SectionChar"/>
    <w:qFormat/>
    <w:rsid w:val="0092771D"/>
    <w:pPr>
      <w:spacing w:after="0" w:line="240" w:lineRule="auto"/>
    </w:pPr>
    <w:rPr>
      <w:b/>
      <w:sz w:val="32"/>
    </w:rPr>
  </w:style>
  <w:style w:type="character" w:customStyle="1" w:styleId="SectionChar">
    <w:name w:val="Section Char"/>
    <w:basedOn w:val="DefaultParagraphFont"/>
    <w:link w:val="Section"/>
    <w:rsid w:val="0092771D"/>
    <w:rPr>
      <w:b/>
      <w:sz w:val="32"/>
    </w:rPr>
  </w:style>
  <w:style w:type="character" w:styleId="Hyperlink">
    <w:name w:val="Hyperlink"/>
    <w:basedOn w:val="DefaultParagraphFont"/>
    <w:uiPriority w:val="99"/>
    <w:unhideWhenUsed/>
    <w:rsid w:val="0092771D"/>
    <w:rPr>
      <w:color w:val="467886" w:themeColor="hyperlink"/>
      <w:u w:val="single"/>
    </w:rPr>
  </w:style>
  <w:style w:type="character" w:styleId="UnresolvedMention">
    <w:name w:val="Unresolved Mention"/>
    <w:basedOn w:val="DefaultParagraphFont"/>
    <w:uiPriority w:val="99"/>
    <w:semiHidden/>
    <w:unhideWhenUsed/>
    <w:rsid w:val="0092771D"/>
    <w:rPr>
      <w:color w:val="605E5C"/>
      <w:shd w:val="clear" w:color="auto" w:fill="E1DFDD"/>
    </w:rPr>
  </w:style>
  <w:style w:type="character" w:styleId="FollowedHyperlink">
    <w:name w:val="FollowedHyperlink"/>
    <w:basedOn w:val="DefaultParagraphFont"/>
    <w:uiPriority w:val="99"/>
    <w:semiHidden/>
    <w:unhideWhenUsed/>
    <w:rsid w:val="0092771D"/>
    <w:rPr>
      <w:color w:val="96607D" w:themeColor="followedHyperlink"/>
      <w:u w:val="single"/>
    </w:rPr>
  </w:style>
  <w:style w:type="table" w:customStyle="1" w:styleId="TableGrid1">
    <w:name w:val="Table Grid1"/>
    <w:basedOn w:val="TableNormal"/>
    <w:next w:val="TableGrid"/>
    <w:uiPriority w:val="39"/>
    <w:rsid w:val="007C571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469495">
      <w:bodyDiv w:val="1"/>
      <w:marLeft w:val="0"/>
      <w:marRight w:val="0"/>
      <w:marTop w:val="0"/>
      <w:marBottom w:val="0"/>
      <w:divBdr>
        <w:top w:val="none" w:sz="0" w:space="0" w:color="auto"/>
        <w:left w:val="none" w:sz="0" w:space="0" w:color="auto"/>
        <w:bottom w:val="none" w:sz="0" w:space="0" w:color="auto"/>
        <w:right w:val="none" w:sz="0" w:space="0" w:color="auto"/>
      </w:divBdr>
    </w:div>
    <w:div w:id="983777595">
      <w:bodyDiv w:val="1"/>
      <w:marLeft w:val="0"/>
      <w:marRight w:val="0"/>
      <w:marTop w:val="0"/>
      <w:marBottom w:val="0"/>
      <w:divBdr>
        <w:top w:val="none" w:sz="0" w:space="0" w:color="auto"/>
        <w:left w:val="none" w:sz="0" w:space="0" w:color="auto"/>
        <w:bottom w:val="none" w:sz="0" w:space="0" w:color="auto"/>
        <w:right w:val="none" w:sz="0" w:space="0" w:color="auto"/>
      </w:divBdr>
    </w:div>
    <w:div w:id="18093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iel7Fallon/BigData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Fallon</dc:creator>
  <cp:keywords/>
  <dc:description/>
  <cp:lastModifiedBy>Harry McCormack</cp:lastModifiedBy>
  <cp:revision>4</cp:revision>
  <dcterms:created xsi:type="dcterms:W3CDTF">2025-03-22T13:10:00Z</dcterms:created>
  <dcterms:modified xsi:type="dcterms:W3CDTF">2025-03-23T16:53:00Z</dcterms:modified>
</cp:coreProperties>
</file>