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D643B" w14:textId="77777777" w:rsidR="007C571D" w:rsidRPr="003A2585" w:rsidRDefault="007C571D" w:rsidP="007C571D">
      <w:pPr>
        <w:spacing w:after="0" w:line="240" w:lineRule="auto"/>
        <w:jc w:val="center"/>
        <w:rPr>
          <w:rFonts w:ascii="Aptos" w:eastAsia="Aptos" w:hAnsi="Aptos" w:cs="Times New Roman"/>
          <w:b/>
          <w:bCs/>
          <w:sz w:val="28"/>
          <w:szCs w:val="28"/>
        </w:rPr>
      </w:pPr>
      <w:r w:rsidRPr="003A2585">
        <w:rPr>
          <w:rFonts w:ascii="Aptos" w:eastAsia="Aptos" w:hAnsi="Aptos" w:cs="Times New Roman"/>
          <w:b/>
          <w:bCs/>
          <w:sz w:val="28"/>
          <w:szCs w:val="28"/>
        </w:rPr>
        <w:t>COMP30770 Programming for Big Data</w:t>
      </w:r>
    </w:p>
    <w:p w14:paraId="2BC034FE" w14:textId="77777777" w:rsidR="003A2585" w:rsidRDefault="003A2585" w:rsidP="003A2585">
      <w:pPr>
        <w:pBdr>
          <w:bottom w:val="single" w:sz="12" w:space="1" w:color="auto"/>
        </w:pBdr>
        <w:spacing w:after="0" w:line="240" w:lineRule="auto"/>
        <w:jc w:val="center"/>
        <w:rPr>
          <w:rFonts w:ascii="Aptos" w:eastAsia="Aptos" w:hAnsi="Aptos" w:cs="Times New Roman"/>
          <w:b/>
          <w:bCs/>
          <w:sz w:val="40"/>
          <w:szCs w:val="40"/>
        </w:rPr>
      </w:pPr>
      <w:r w:rsidRPr="003A2585">
        <w:rPr>
          <w:rFonts w:ascii="Aptos" w:eastAsia="Aptos" w:hAnsi="Aptos" w:cs="Times New Roman"/>
          <w:b/>
          <w:bCs/>
          <w:sz w:val="40"/>
          <w:szCs w:val="40"/>
        </w:rPr>
        <w:t>Extracting Trends in Movie Metadata</w:t>
      </w:r>
    </w:p>
    <w:p w14:paraId="679695FA" w14:textId="07BDC14E" w:rsidR="003A2585" w:rsidRPr="003A2585" w:rsidRDefault="003A2585" w:rsidP="007C571D">
      <w:pPr>
        <w:pBdr>
          <w:bottom w:val="single" w:sz="12" w:space="1" w:color="auto"/>
        </w:pBdr>
        <w:spacing w:after="0" w:line="240" w:lineRule="auto"/>
        <w:jc w:val="center"/>
        <w:rPr>
          <w:rFonts w:ascii="Aptos" w:eastAsia="Aptos" w:hAnsi="Aptos" w:cs="Times New Roman"/>
          <w:b/>
          <w:bCs/>
          <w:sz w:val="28"/>
          <w:szCs w:val="28"/>
        </w:rPr>
      </w:pPr>
      <w:r w:rsidRPr="003A2585">
        <w:rPr>
          <w:rFonts w:ascii="Aptos" w:eastAsia="Aptos" w:hAnsi="Aptos" w:cs="Times New Roman"/>
          <w:b/>
          <w:bCs/>
          <w:sz w:val="28"/>
          <w:szCs w:val="28"/>
        </w:rPr>
        <w:t>Project Report</w:t>
      </w:r>
    </w:p>
    <w:p w14:paraId="433B1ED2" w14:textId="77777777" w:rsidR="007C571D" w:rsidRPr="007C571D" w:rsidRDefault="007C571D" w:rsidP="007C571D">
      <w:pPr>
        <w:spacing w:after="0" w:line="240" w:lineRule="auto"/>
        <w:rPr>
          <w:rFonts w:ascii="Aptos" w:eastAsia="Aptos" w:hAnsi="Aptos" w:cs="Times New Roman"/>
        </w:rPr>
      </w:pPr>
    </w:p>
    <w:p w14:paraId="4E1A411E" w14:textId="77777777" w:rsidR="007C571D" w:rsidRPr="007C571D" w:rsidRDefault="007C571D" w:rsidP="007C571D">
      <w:pPr>
        <w:spacing w:after="0" w:line="240" w:lineRule="auto"/>
        <w:rPr>
          <w:rFonts w:ascii="Aptos" w:eastAsia="Aptos" w:hAnsi="Aptos" w:cs="Times New Roman"/>
          <w:b/>
          <w:bCs/>
        </w:rPr>
      </w:pPr>
      <w:r w:rsidRPr="007C571D">
        <w:rPr>
          <w:rFonts w:ascii="Aptos" w:eastAsia="Aptos" w:hAnsi="Aptos" w:cs="Times New Roman"/>
          <w:b/>
          <w:bCs/>
        </w:rPr>
        <w:t>Group Members</w:t>
      </w:r>
    </w:p>
    <w:tbl>
      <w:tblPr>
        <w:tblStyle w:val="TableGrid1"/>
        <w:tblW w:w="0" w:type="auto"/>
        <w:tblInd w:w="0" w:type="dxa"/>
        <w:tblBorders>
          <w:left w:val="none" w:sz="0" w:space="0" w:color="auto"/>
        </w:tblBorders>
        <w:tblLook w:val="04A0" w:firstRow="1" w:lastRow="0" w:firstColumn="1" w:lastColumn="0" w:noHBand="0" w:noVBand="1"/>
      </w:tblPr>
      <w:tblGrid>
        <w:gridCol w:w="2405"/>
        <w:gridCol w:w="1242"/>
      </w:tblGrid>
      <w:tr w:rsidR="007C571D" w:rsidRPr="007C571D" w14:paraId="3382B494" w14:textId="77777777" w:rsidTr="007C571D">
        <w:tc>
          <w:tcPr>
            <w:tcW w:w="2405" w:type="dxa"/>
            <w:tcBorders>
              <w:top w:val="single" w:sz="4" w:space="0" w:color="auto"/>
              <w:left w:val="nil"/>
              <w:bottom w:val="single" w:sz="4" w:space="0" w:color="auto"/>
              <w:right w:val="nil"/>
            </w:tcBorders>
            <w:hideMark/>
          </w:tcPr>
          <w:p w14:paraId="60410C24" w14:textId="77777777" w:rsidR="007C571D" w:rsidRPr="007C571D" w:rsidRDefault="007C571D" w:rsidP="007C571D">
            <w:r w:rsidRPr="007C571D">
              <w:t>Daniel Fallon</w:t>
            </w:r>
          </w:p>
        </w:tc>
        <w:tc>
          <w:tcPr>
            <w:tcW w:w="942" w:type="dxa"/>
            <w:tcBorders>
              <w:top w:val="single" w:sz="4" w:space="0" w:color="auto"/>
              <w:left w:val="nil"/>
              <w:bottom w:val="single" w:sz="4" w:space="0" w:color="auto"/>
              <w:right w:val="nil"/>
            </w:tcBorders>
            <w:hideMark/>
          </w:tcPr>
          <w:p w14:paraId="3A7B9EAA" w14:textId="77777777" w:rsidR="007C571D" w:rsidRPr="007C571D" w:rsidRDefault="007C571D" w:rsidP="007C571D">
            <w:r w:rsidRPr="007C571D">
              <w:t>22393263</w:t>
            </w:r>
          </w:p>
        </w:tc>
      </w:tr>
      <w:tr w:rsidR="007C571D" w:rsidRPr="007C571D" w14:paraId="40DC6601" w14:textId="77777777" w:rsidTr="007C571D">
        <w:tc>
          <w:tcPr>
            <w:tcW w:w="2405" w:type="dxa"/>
            <w:tcBorders>
              <w:top w:val="single" w:sz="4" w:space="0" w:color="auto"/>
              <w:left w:val="nil"/>
              <w:bottom w:val="single" w:sz="4" w:space="0" w:color="auto"/>
              <w:right w:val="nil"/>
            </w:tcBorders>
            <w:hideMark/>
          </w:tcPr>
          <w:p w14:paraId="38565CEB" w14:textId="77777777" w:rsidR="007C571D" w:rsidRPr="007C571D" w:rsidRDefault="007C571D" w:rsidP="007C571D">
            <w:r w:rsidRPr="007C571D">
              <w:t>Colin Wang</w:t>
            </w:r>
          </w:p>
        </w:tc>
        <w:tc>
          <w:tcPr>
            <w:tcW w:w="942" w:type="dxa"/>
            <w:tcBorders>
              <w:top w:val="single" w:sz="4" w:space="0" w:color="auto"/>
              <w:left w:val="nil"/>
              <w:bottom w:val="single" w:sz="4" w:space="0" w:color="auto"/>
              <w:right w:val="nil"/>
            </w:tcBorders>
            <w:hideMark/>
          </w:tcPr>
          <w:p w14:paraId="64378454" w14:textId="77777777" w:rsidR="007C571D" w:rsidRPr="007C571D" w:rsidRDefault="007C571D" w:rsidP="007C571D">
            <w:r w:rsidRPr="007C571D">
              <w:t>22343536</w:t>
            </w:r>
          </w:p>
        </w:tc>
      </w:tr>
      <w:tr w:rsidR="007C571D" w:rsidRPr="007C571D" w14:paraId="0C722DD8" w14:textId="77777777" w:rsidTr="007C571D">
        <w:tc>
          <w:tcPr>
            <w:tcW w:w="2405" w:type="dxa"/>
            <w:tcBorders>
              <w:top w:val="single" w:sz="4" w:space="0" w:color="auto"/>
              <w:left w:val="nil"/>
              <w:bottom w:val="single" w:sz="4" w:space="0" w:color="auto"/>
              <w:right w:val="nil"/>
            </w:tcBorders>
            <w:hideMark/>
          </w:tcPr>
          <w:p w14:paraId="624205E2" w14:textId="77777777" w:rsidR="007C571D" w:rsidRPr="007C571D" w:rsidRDefault="007C571D" w:rsidP="007C571D">
            <w:r w:rsidRPr="007C571D">
              <w:t>Harry McCormack</w:t>
            </w:r>
          </w:p>
        </w:tc>
        <w:tc>
          <w:tcPr>
            <w:tcW w:w="942" w:type="dxa"/>
            <w:tcBorders>
              <w:top w:val="single" w:sz="4" w:space="0" w:color="auto"/>
              <w:left w:val="nil"/>
              <w:bottom w:val="single" w:sz="4" w:space="0" w:color="auto"/>
              <w:right w:val="nil"/>
            </w:tcBorders>
            <w:hideMark/>
          </w:tcPr>
          <w:p w14:paraId="19E8A0EC" w14:textId="77777777" w:rsidR="007C571D" w:rsidRPr="007C571D" w:rsidRDefault="007C571D" w:rsidP="007C571D">
            <w:r w:rsidRPr="007C571D">
              <w:t>22513539</w:t>
            </w:r>
          </w:p>
        </w:tc>
      </w:tr>
    </w:tbl>
    <w:p w14:paraId="13555C1D" w14:textId="77777777" w:rsidR="007C571D" w:rsidRPr="007C571D" w:rsidRDefault="007C571D" w:rsidP="007C571D">
      <w:pPr>
        <w:spacing w:after="0" w:line="240" w:lineRule="auto"/>
        <w:rPr>
          <w:rFonts w:ascii="Aptos" w:eastAsia="Aptos" w:hAnsi="Aptos" w:cs="Times New Roman"/>
        </w:rPr>
      </w:pPr>
      <w:r w:rsidRPr="007C571D">
        <w:rPr>
          <w:rFonts w:ascii="Aptos" w:eastAsia="Aptos" w:hAnsi="Aptos" w:cs="Times New Roman"/>
        </w:rPr>
        <w:t xml:space="preserve"> </w:t>
      </w:r>
    </w:p>
    <w:p w14:paraId="4CBB7131" w14:textId="77777777" w:rsidR="007C571D" w:rsidRPr="007C571D" w:rsidRDefault="007C571D" w:rsidP="007C571D">
      <w:pPr>
        <w:spacing w:after="0" w:line="240" w:lineRule="auto"/>
        <w:rPr>
          <w:rFonts w:ascii="Aptos" w:eastAsia="Aptos" w:hAnsi="Aptos" w:cs="Times New Roman"/>
        </w:rPr>
      </w:pPr>
      <w:r w:rsidRPr="007C571D">
        <w:rPr>
          <w:rFonts w:ascii="Aptos" w:eastAsia="Aptos" w:hAnsi="Aptos" w:cs="Times New Roman"/>
          <w:b/>
          <w:bCs/>
        </w:rPr>
        <w:t>Code Link:</w:t>
      </w:r>
      <w:r w:rsidRPr="007C571D">
        <w:rPr>
          <w:rFonts w:ascii="Aptos" w:eastAsia="Aptos" w:hAnsi="Aptos" w:cs="Times New Roman"/>
        </w:rPr>
        <w:t xml:space="preserve"> </w:t>
      </w:r>
      <w:hyperlink r:id="rId5" w:history="1">
        <w:r w:rsidRPr="007C571D">
          <w:rPr>
            <w:rFonts w:ascii="Aptos" w:eastAsia="Aptos" w:hAnsi="Aptos" w:cs="Times New Roman"/>
            <w:color w:val="467886" w:themeColor="hyperlink"/>
            <w:u w:val="single"/>
          </w:rPr>
          <w:t>https://github.com/Daniel7Fallon/BigDataProject</w:t>
        </w:r>
      </w:hyperlink>
    </w:p>
    <w:p w14:paraId="62D55A2D" w14:textId="77777777" w:rsidR="007C571D" w:rsidRDefault="007C571D" w:rsidP="007C571D">
      <w:pPr>
        <w:spacing w:after="0" w:line="240" w:lineRule="auto"/>
        <w:rPr>
          <w:rFonts w:ascii="Aptos" w:eastAsia="Aptos" w:hAnsi="Aptos" w:cs="Times New Roman"/>
        </w:rPr>
      </w:pPr>
    </w:p>
    <w:p w14:paraId="673F9F50" w14:textId="77777777" w:rsidR="00F74541" w:rsidRPr="007C571D" w:rsidRDefault="00F74541" w:rsidP="007C571D">
      <w:pPr>
        <w:spacing w:after="0" w:line="240" w:lineRule="auto"/>
        <w:rPr>
          <w:rFonts w:ascii="Aptos" w:eastAsia="Aptos" w:hAnsi="Aptos" w:cs="Times New Roman"/>
        </w:rPr>
      </w:pPr>
    </w:p>
    <w:p w14:paraId="2DF16935" w14:textId="2A1B28D4" w:rsidR="007C571D" w:rsidRPr="007C571D" w:rsidRDefault="007C571D" w:rsidP="000B6360">
      <w:pPr>
        <w:pBdr>
          <w:bottom w:val="single" w:sz="12" w:space="1" w:color="auto"/>
        </w:pBdr>
        <w:spacing w:after="0" w:line="240" w:lineRule="auto"/>
        <w:jc w:val="center"/>
        <w:rPr>
          <w:b/>
          <w:sz w:val="32"/>
        </w:rPr>
      </w:pPr>
      <w:r w:rsidRPr="007C571D">
        <w:rPr>
          <w:b/>
          <w:sz w:val="32"/>
        </w:rPr>
        <w:t>Section 1</w:t>
      </w:r>
    </w:p>
    <w:p w14:paraId="32A74E8E" w14:textId="0EE32CDD" w:rsidR="00664C19" w:rsidRDefault="00664C19" w:rsidP="00664C19">
      <w:pPr>
        <w:spacing w:after="0" w:line="240" w:lineRule="auto"/>
        <w:contextualSpacing/>
        <w:rPr>
          <w:rFonts w:ascii="Aptos" w:eastAsia="Aptos" w:hAnsi="Aptos" w:cs="Times New Roman"/>
        </w:rPr>
      </w:pPr>
    </w:p>
    <w:p w14:paraId="03892532" w14:textId="0A87D5BB" w:rsidR="00664C19" w:rsidRPr="00664C19" w:rsidRDefault="00664C19" w:rsidP="00664C19">
      <w:pPr>
        <w:spacing w:after="0" w:line="240" w:lineRule="auto"/>
        <w:contextualSpacing/>
        <w:rPr>
          <w:rFonts w:ascii="Aptos" w:eastAsia="Aptos" w:hAnsi="Aptos" w:cs="Times New Roman"/>
          <w:b/>
          <w:bCs/>
          <w:sz w:val="28"/>
          <w:szCs w:val="28"/>
        </w:rPr>
      </w:pPr>
      <w:r w:rsidRPr="00664C19">
        <w:rPr>
          <w:rFonts w:ascii="Aptos" w:eastAsia="Aptos" w:hAnsi="Aptos" w:cs="Times New Roman"/>
          <w:b/>
          <w:bCs/>
          <w:sz w:val="28"/>
          <w:szCs w:val="28"/>
        </w:rPr>
        <w:t>The Movies Dataset</w:t>
      </w:r>
    </w:p>
    <w:p w14:paraId="3A0E9A50" w14:textId="77777777" w:rsidR="003A2585" w:rsidRPr="003A2585" w:rsidRDefault="003A2585" w:rsidP="003A2585">
      <w:pPr>
        <w:spacing w:after="0" w:line="240" w:lineRule="auto"/>
        <w:rPr>
          <w:rFonts w:ascii="Aptos" w:eastAsia="Aptos" w:hAnsi="Aptos" w:cs="Times New Roman"/>
        </w:rPr>
      </w:pPr>
      <w:r w:rsidRPr="003A2585">
        <w:rPr>
          <w:rFonts w:ascii="Aptos" w:eastAsia="Aptos" w:hAnsi="Aptos" w:cs="Times New Roman"/>
        </w:rPr>
        <w:t xml:space="preserve">This dataset integrates 45,000 movies from TMDB (metadata, cast/crew, keywords) with 26 million user ratings from </w:t>
      </w:r>
      <w:proofErr w:type="spellStart"/>
      <w:r w:rsidRPr="003A2585">
        <w:rPr>
          <w:rFonts w:ascii="Aptos" w:eastAsia="Aptos" w:hAnsi="Aptos" w:cs="Times New Roman"/>
        </w:rPr>
        <w:t>GroupLens</w:t>
      </w:r>
      <w:proofErr w:type="spellEnd"/>
      <w:r w:rsidRPr="003A2585">
        <w:rPr>
          <w:rFonts w:ascii="Aptos" w:eastAsia="Aptos" w:hAnsi="Aptos" w:cs="Times New Roman"/>
        </w:rPr>
        <w:t>. It includes structured CSVs (e.g., movies_metadata.csv, ratings.csv) and semi-structured JSON-embedded files (e.g., credits.csv, keywords.csv), enabling cross-domain analysis like recommendation systems, box office prediction, and genre/director impact studies.</w:t>
      </w:r>
    </w:p>
    <w:p w14:paraId="26A1B071" w14:textId="77777777" w:rsidR="00664C19" w:rsidRPr="003A2585" w:rsidRDefault="00664C19" w:rsidP="00664C19">
      <w:pPr>
        <w:spacing w:after="0" w:line="240" w:lineRule="auto"/>
      </w:pPr>
      <w:r w:rsidRPr="003A2585">
        <w:t xml:space="preserve">Source: </w:t>
      </w:r>
      <w:hyperlink r:id="rId6" w:history="1">
        <w:r w:rsidRPr="003A2585">
          <w:rPr>
            <w:rStyle w:val="Hyperlink"/>
          </w:rPr>
          <w:t>https://www.kaggle.com/datasets/rounakbanik/the-movies-dataset?resource=download</w:t>
        </w:r>
      </w:hyperlink>
    </w:p>
    <w:p w14:paraId="23FA9BBF" w14:textId="77777777" w:rsidR="00664C19" w:rsidRDefault="00664C19" w:rsidP="00664C19">
      <w:pPr>
        <w:spacing w:after="0" w:line="240" w:lineRule="auto"/>
      </w:pPr>
    </w:p>
    <w:p w14:paraId="36351345" w14:textId="558ECF51" w:rsidR="00664C19" w:rsidRPr="00664C19" w:rsidRDefault="00664C19" w:rsidP="00664C19">
      <w:pPr>
        <w:spacing w:after="0" w:line="240" w:lineRule="auto"/>
        <w:rPr>
          <w:b/>
          <w:bCs/>
          <w:sz w:val="28"/>
          <w:szCs w:val="28"/>
        </w:rPr>
      </w:pPr>
      <w:r w:rsidRPr="00664C19">
        <w:rPr>
          <w:b/>
          <w:bCs/>
          <w:sz w:val="28"/>
          <w:szCs w:val="28"/>
        </w:rPr>
        <w:t>Volume:</w:t>
      </w:r>
    </w:p>
    <w:p w14:paraId="054D246D" w14:textId="77777777" w:rsidR="00664C19" w:rsidRDefault="00664C19" w:rsidP="00664C19">
      <w:pPr>
        <w:spacing w:after="0" w:line="240" w:lineRule="auto"/>
      </w:pPr>
      <w:r>
        <w:t>Size: 943.76 MB</w:t>
      </w:r>
    </w:p>
    <w:p w14:paraId="3C81BA4D" w14:textId="77777777" w:rsidR="00664C19" w:rsidRPr="003D322E" w:rsidRDefault="00664C19" w:rsidP="00664C19">
      <w:pPr>
        <w:spacing w:after="0" w:line="240" w:lineRule="auto"/>
      </w:pPr>
      <w:r>
        <w:t>Columns: 43</w:t>
      </w:r>
    </w:p>
    <w:p w14:paraId="3547D6E7" w14:textId="69475B95" w:rsidR="00664C19" w:rsidRDefault="00664C19" w:rsidP="00664C19">
      <w:pPr>
        <w:spacing w:after="0" w:line="240" w:lineRule="auto"/>
        <w:contextualSpacing/>
        <w:rPr>
          <w:rFonts w:ascii="Aptos" w:eastAsia="Aptos" w:hAnsi="Aptos" w:cs="Times New Roman"/>
        </w:rPr>
      </w:pPr>
      <w:r>
        <w:rPr>
          <w:rFonts w:ascii="Aptos" w:eastAsia="Aptos" w:hAnsi="Aptos" w:cs="Times New Roman"/>
        </w:rPr>
        <w:t>System Specs:</w:t>
      </w:r>
    </w:p>
    <w:p w14:paraId="18931EC4" w14:textId="2B6B879C" w:rsidR="003A2585" w:rsidRDefault="00664C19" w:rsidP="00F74541">
      <w:pPr>
        <w:spacing w:after="0" w:line="240" w:lineRule="auto"/>
        <w:contextualSpacing/>
        <w:rPr>
          <w:rFonts w:ascii="Aptos" w:eastAsia="Aptos" w:hAnsi="Aptos" w:cs="Times New Roman"/>
        </w:rPr>
      </w:pPr>
      <w:r>
        <w:rPr>
          <w:rFonts w:ascii="Aptos" w:eastAsia="Aptos" w:hAnsi="Aptos" w:cs="Times New Roman"/>
        </w:rPr>
        <w:t>Some execution times from section 3.</w:t>
      </w:r>
    </w:p>
    <w:p w14:paraId="3BEBEDC5" w14:textId="77777777" w:rsidR="00664C19" w:rsidRDefault="00664C19" w:rsidP="00664C19">
      <w:pPr>
        <w:spacing w:after="0" w:line="240" w:lineRule="auto"/>
        <w:contextualSpacing/>
        <w:rPr>
          <w:rFonts w:ascii="Aptos" w:eastAsia="Aptos" w:hAnsi="Aptos" w:cs="Times New Roman"/>
        </w:rPr>
      </w:pPr>
    </w:p>
    <w:p w14:paraId="0E0455D6" w14:textId="407212D8" w:rsidR="00664C19" w:rsidRDefault="00664C19" w:rsidP="00664C19">
      <w:pPr>
        <w:spacing w:after="0" w:line="240" w:lineRule="auto"/>
        <w:contextualSpacing/>
        <w:rPr>
          <w:rFonts w:ascii="Aptos" w:eastAsia="Aptos" w:hAnsi="Aptos" w:cs="Times New Roman"/>
          <w:b/>
          <w:bCs/>
          <w:sz w:val="28"/>
          <w:szCs w:val="28"/>
        </w:rPr>
      </w:pPr>
      <w:r w:rsidRPr="00664C19">
        <w:rPr>
          <w:rFonts w:ascii="Aptos" w:eastAsia="Aptos" w:hAnsi="Aptos" w:cs="Times New Roman"/>
          <w:b/>
          <w:bCs/>
          <w:sz w:val="28"/>
          <w:szCs w:val="28"/>
        </w:rPr>
        <w:t>Variety:</w:t>
      </w:r>
    </w:p>
    <w:p w14:paraId="049E4B2E" w14:textId="6F6F607B" w:rsidR="00664C19" w:rsidRDefault="00664C19" w:rsidP="00664C19">
      <w:pPr>
        <w:spacing w:after="0" w:line="240" w:lineRule="auto"/>
        <w:contextualSpacing/>
        <w:rPr>
          <w:rFonts w:ascii="Aptos" w:eastAsia="Aptos" w:hAnsi="Aptos" w:cs="Times New Roman"/>
        </w:rPr>
      </w:pPr>
      <w:r>
        <w:rPr>
          <w:rFonts w:ascii="Aptos" w:eastAsia="Aptos" w:hAnsi="Aptos" w:cs="Times New Roman"/>
        </w:rPr>
        <w:t>Dataset contains 7 files, ordered by descending size:</w:t>
      </w:r>
    </w:p>
    <w:tbl>
      <w:tblPr>
        <w:tblStyle w:val="TableGrid"/>
        <w:tblW w:w="0" w:type="auto"/>
        <w:tblLook w:val="04A0" w:firstRow="1" w:lastRow="0" w:firstColumn="1" w:lastColumn="0" w:noHBand="0" w:noVBand="1"/>
      </w:tblPr>
      <w:tblGrid>
        <w:gridCol w:w="2477"/>
        <w:gridCol w:w="1384"/>
      </w:tblGrid>
      <w:tr w:rsidR="003A2585" w14:paraId="12D9C008" w14:textId="77777777" w:rsidTr="003A2585">
        <w:tc>
          <w:tcPr>
            <w:tcW w:w="0" w:type="auto"/>
          </w:tcPr>
          <w:p w14:paraId="5320458D" w14:textId="77896DD5" w:rsidR="003A2585" w:rsidRDefault="003A2585" w:rsidP="003A2585">
            <w:pPr>
              <w:contextualSpacing/>
              <w:rPr>
                <w:rFonts w:ascii="Aptos" w:eastAsia="Aptos" w:hAnsi="Aptos" w:cs="Times New Roman"/>
              </w:rPr>
            </w:pPr>
            <w:r w:rsidRPr="00425164">
              <w:rPr>
                <w:rFonts w:ascii="Aptos" w:eastAsia="Aptos" w:hAnsi="Aptos" w:cs="Times New Roman"/>
              </w:rPr>
              <w:t>ratings.csv</w:t>
            </w:r>
          </w:p>
        </w:tc>
        <w:tc>
          <w:tcPr>
            <w:tcW w:w="0" w:type="auto"/>
          </w:tcPr>
          <w:p w14:paraId="181904CC" w14:textId="40D5D15D" w:rsidR="003A2585" w:rsidRDefault="003A2585" w:rsidP="003A2585">
            <w:pPr>
              <w:contextualSpacing/>
              <w:jc w:val="right"/>
              <w:rPr>
                <w:rFonts w:ascii="Aptos" w:eastAsia="Aptos" w:hAnsi="Aptos" w:cs="Times New Roman"/>
              </w:rPr>
            </w:pPr>
            <w:r>
              <w:rPr>
                <w:rFonts w:ascii="Aptos" w:eastAsia="Aptos" w:hAnsi="Aptos" w:cs="Times New Roman"/>
              </w:rPr>
              <w:t>692,921 KB</w:t>
            </w:r>
          </w:p>
        </w:tc>
      </w:tr>
      <w:tr w:rsidR="003A2585" w14:paraId="3EB30666" w14:textId="77777777" w:rsidTr="003A2585">
        <w:tc>
          <w:tcPr>
            <w:tcW w:w="0" w:type="auto"/>
          </w:tcPr>
          <w:p w14:paraId="0111BA4D" w14:textId="6F21A561" w:rsidR="003A2585" w:rsidRDefault="003A2585" w:rsidP="003A2585">
            <w:pPr>
              <w:contextualSpacing/>
              <w:rPr>
                <w:rFonts w:ascii="Aptos" w:eastAsia="Aptos" w:hAnsi="Aptos" w:cs="Times New Roman"/>
              </w:rPr>
            </w:pPr>
            <w:r w:rsidRPr="00425164">
              <w:rPr>
                <w:rFonts w:ascii="Aptos" w:eastAsia="Aptos" w:hAnsi="Aptos" w:cs="Times New Roman"/>
              </w:rPr>
              <w:t>credits.csv</w:t>
            </w:r>
          </w:p>
        </w:tc>
        <w:tc>
          <w:tcPr>
            <w:tcW w:w="0" w:type="auto"/>
          </w:tcPr>
          <w:p w14:paraId="2024CC01" w14:textId="07EF6525" w:rsidR="003A2585" w:rsidRDefault="003A2585" w:rsidP="003A2585">
            <w:pPr>
              <w:contextualSpacing/>
              <w:jc w:val="right"/>
              <w:rPr>
                <w:rFonts w:ascii="Aptos" w:eastAsia="Aptos" w:hAnsi="Aptos" w:cs="Times New Roman"/>
              </w:rPr>
            </w:pPr>
            <w:r>
              <w:rPr>
                <w:rFonts w:ascii="Aptos" w:eastAsia="Aptos" w:hAnsi="Aptos" w:cs="Times New Roman"/>
              </w:rPr>
              <w:t>185,467 KB</w:t>
            </w:r>
          </w:p>
        </w:tc>
      </w:tr>
      <w:tr w:rsidR="003A2585" w14:paraId="67AFFCF7" w14:textId="77777777" w:rsidTr="003A2585">
        <w:tc>
          <w:tcPr>
            <w:tcW w:w="0" w:type="auto"/>
          </w:tcPr>
          <w:p w14:paraId="46A8B60B" w14:textId="78D26588" w:rsidR="003A2585" w:rsidRDefault="003A2585" w:rsidP="003A2585">
            <w:pPr>
              <w:contextualSpacing/>
              <w:rPr>
                <w:rFonts w:ascii="Aptos" w:eastAsia="Aptos" w:hAnsi="Aptos" w:cs="Times New Roman"/>
              </w:rPr>
            </w:pPr>
            <w:r w:rsidRPr="00425164">
              <w:rPr>
                <w:rFonts w:ascii="Aptos" w:eastAsia="Aptos" w:hAnsi="Aptos" w:cs="Times New Roman"/>
              </w:rPr>
              <w:t>movies_metadata.csv</w:t>
            </w:r>
          </w:p>
        </w:tc>
        <w:tc>
          <w:tcPr>
            <w:tcW w:w="0" w:type="auto"/>
          </w:tcPr>
          <w:p w14:paraId="515C943E" w14:textId="16AE2068" w:rsidR="003A2585" w:rsidRDefault="003A2585" w:rsidP="003A2585">
            <w:pPr>
              <w:contextualSpacing/>
              <w:jc w:val="right"/>
              <w:rPr>
                <w:rFonts w:ascii="Aptos" w:eastAsia="Aptos" w:hAnsi="Aptos" w:cs="Times New Roman"/>
              </w:rPr>
            </w:pPr>
            <w:r>
              <w:rPr>
                <w:rFonts w:ascii="Aptos" w:eastAsia="Aptos" w:hAnsi="Aptos" w:cs="Times New Roman"/>
              </w:rPr>
              <w:t>33,638 KB</w:t>
            </w:r>
          </w:p>
        </w:tc>
      </w:tr>
      <w:tr w:rsidR="003A2585" w14:paraId="35C6952E" w14:textId="77777777" w:rsidTr="003A2585">
        <w:tc>
          <w:tcPr>
            <w:tcW w:w="0" w:type="auto"/>
          </w:tcPr>
          <w:p w14:paraId="658885E4" w14:textId="3A8E16CE" w:rsidR="003A2585" w:rsidRDefault="003A2585" w:rsidP="003A2585">
            <w:pPr>
              <w:contextualSpacing/>
              <w:rPr>
                <w:rFonts w:ascii="Aptos" w:eastAsia="Aptos" w:hAnsi="Aptos" w:cs="Times New Roman"/>
              </w:rPr>
            </w:pPr>
            <w:r w:rsidRPr="00425164">
              <w:rPr>
                <w:rFonts w:ascii="Aptos" w:eastAsia="Aptos" w:hAnsi="Aptos" w:cs="Times New Roman"/>
              </w:rPr>
              <w:t>keywords.csv</w:t>
            </w:r>
          </w:p>
        </w:tc>
        <w:tc>
          <w:tcPr>
            <w:tcW w:w="0" w:type="auto"/>
          </w:tcPr>
          <w:p w14:paraId="418566D3" w14:textId="4DD28048" w:rsidR="003A2585" w:rsidRDefault="003A2585" w:rsidP="003A2585">
            <w:pPr>
              <w:contextualSpacing/>
              <w:jc w:val="right"/>
              <w:rPr>
                <w:rFonts w:ascii="Aptos" w:eastAsia="Aptos" w:hAnsi="Aptos" w:cs="Times New Roman"/>
              </w:rPr>
            </w:pPr>
            <w:r>
              <w:rPr>
                <w:rFonts w:ascii="Aptos" w:eastAsia="Aptos" w:hAnsi="Aptos" w:cs="Times New Roman"/>
              </w:rPr>
              <w:t>6,086 KB</w:t>
            </w:r>
          </w:p>
        </w:tc>
      </w:tr>
      <w:tr w:rsidR="003A2585" w14:paraId="4467B3CE" w14:textId="77777777" w:rsidTr="003A2585">
        <w:tc>
          <w:tcPr>
            <w:tcW w:w="0" w:type="auto"/>
          </w:tcPr>
          <w:p w14:paraId="1E55C81A" w14:textId="780DB52C" w:rsidR="003A2585" w:rsidRDefault="003A2585" w:rsidP="003A2585">
            <w:pPr>
              <w:contextualSpacing/>
              <w:rPr>
                <w:rFonts w:ascii="Aptos" w:eastAsia="Aptos" w:hAnsi="Aptos" w:cs="Times New Roman"/>
              </w:rPr>
            </w:pPr>
            <w:r w:rsidRPr="00425164">
              <w:rPr>
                <w:rFonts w:ascii="Aptos" w:eastAsia="Aptos" w:hAnsi="Aptos" w:cs="Times New Roman"/>
              </w:rPr>
              <w:t>ratings_small.csv</w:t>
            </w:r>
          </w:p>
        </w:tc>
        <w:tc>
          <w:tcPr>
            <w:tcW w:w="0" w:type="auto"/>
          </w:tcPr>
          <w:p w14:paraId="5BEA3E5F" w14:textId="18196D62" w:rsidR="003A2585" w:rsidRDefault="003A2585" w:rsidP="003A2585">
            <w:pPr>
              <w:contextualSpacing/>
              <w:jc w:val="right"/>
              <w:rPr>
                <w:rFonts w:ascii="Aptos" w:eastAsia="Aptos" w:hAnsi="Aptos" w:cs="Times New Roman"/>
              </w:rPr>
            </w:pPr>
            <w:r>
              <w:rPr>
                <w:rFonts w:ascii="Aptos" w:eastAsia="Aptos" w:hAnsi="Aptos" w:cs="Times New Roman"/>
              </w:rPr>
              <w:t>2,382 KB</w:t>
            </w:r>
          </w:p>
        </w:tc>
      </w:tr>
      <w:tr w:rsidR="003A2585" w14:paraId="3CD5A8D3" w14:textId="77777777" w:rsidTr="003A2585">
        <w:tc>
          <w:tcPr>
            <w:tcW w:w="0" w:type="auto"/>
          </w:tcPr>
          <w:p w14:paraId="5969B1E3" w14:textId="40EC5F1B" w:rsidR="003A2585" w:rsidRDefault="003A2585" w:rsidP="003A2585">
            <w:pPr>
              <w:contextualSpacing/>
              <w:rPr>
                <w:rFonts w:ascii="Aptos" w:eastAsia="Aptos" w:hAnsi="Aptos" w:cs="Times New Roman"/>
              </w:rPr>
            </w:pPr>
            <w:r w:rsidRPr="00425164">
              <w:rPr>
                <w:rFonts w:ascii="Aptos" w:eastAsia="Aptos" w:hAnsi="Aptos" w:cs="Times New Roman"/>
              </w:rPr>
              <w:t>links.csv</w:t>
            </w:r>
          </w:p>
        </w:tc>
        <w:tc>
          <w:tcPr>
            <w:tcW w:w="0" w:type="auto"/>
          </w:tcPr>
          <w:p w14:paraId="46DA3951" w14:textId="4801FA47" w:rsidR="003A2585" w:rsidRDefault="003A2585" w:rsidP="003A2585">
            <w:pPr>
              <w:contextualSpacing/>
              <w:jc w:val="right"/>
              <w:rPr>
                <w:rFonts w:ascii="Aptos" w:eastAsia="Aptos" w:hAnsi="Aptos" w:cs="Times New Roman"/>
              </w:rPr>
            </w:pPr>
            <w:r>
              <w:rPr>
                <w:rFonts w:ascii="Aptos" w:eastAsia="Aptos" w:hAnsi="Aptos" w:cs="Times New Roman"/>
              </w:rPr>
              <w:t>966 KB</w:t>
            </w:r>
          </w:p>
        </w:tc>
      </w:tr>
      <w:tr w:rsidR="003A2585" w14:paraId="781B5D74" w14:textId="77777777" w:rsidTr="003A2585">
        <w:tc>
          <w:tcPr>
            <w:tcW w:w="0" w:type="auto"/>
          </w:tcPr>
          <w:p w14:paraId="6BBA7CAB" w14:textId="47096E0B" w:rsidR="003A2585" w:rsidRDefault="003A2585" w:rsidP="003A2585">
            <w:pPr>
              <w:contextualSpacing/>
              <w:rPr>
                <w:rFonts w:ascii="Aptos" w:eastAsia="Aptos" w:hAnsi="Aptos" w:cs="Times New Roman"/>
              </w:rPr>
            </w:pPr>
            <w:r w:rsidRPr="00425164">
              <w:rPr>
                <w:rFonts w:ascii="Aptos" w:eastAsia="Aptos" w:hAnsi="Aptos" w:cs="Times New Roman"/>
              </w:rPr>
              <w:t>links_small.csv</w:t>
            </w:r>
          </w:p>
        </w:tc>
        <w:tc>
          <w:tcPr>
            <w:tcW w:w="0" w:type="auto"/>
          </w:tcPr>
          <w:p w14:paraId="6C4D9A0A" w14:textId="660702E3" w:rsidR="003A2585" w:rsidRDefault="003A2585" w:rsidP="003A2585">
            <w:pPr>
              <w:contextualSpacing/>
              <w:jc w:val="right"/>
              <w:rPr>
                <w:rFonts w:ascii="Aptos" w:eastAsia="Aptos" w:hAnsi="Aptos" w:cs="Times New Roman"/>
              </w:rPr>
            </w:pPr>
            <w:r>
              <w:rPr>
                <w:rFonts w:ascii="Aptos" w:eastAsia="Aptos" w:hAnsi="Aptos" w:cs="Times New Roman"/>
              </w:rPr>
              <w:t>180 KB</w:t>
            </w:r>
          </w:p>
        </w:tc>
      </w:tr>
    </w:tbl>
    <w:p w14:paraId="2E138C90" w14:textId="77777777" w:rsidR="003A2585" w:rsidRDefault="003A2585" w:rsidP="00664C19">
      <w:pPr>
        <w:spacing w:after="0" w:line="240" w:lineRule="auto"/>
        <w:contextualSpacing/>
        <w:rPr>
          <w:rFonts w:ascii="Aptos" w:eastAsia="Aptos" w:hAnsi="Aptos" w:cs="Times New Roman"/>
        </w:rPr>
      </w:pPr>
    </w:p>
    <w:p w14:paraId="0A87A991" w14:textId="446FB7A1" w:rsidR="00F74541" w:rsidRDefault="003A2585" w:rsidP="003A2585">
      <w:pPr>
        <w:spacing w:after="0" w:line="240" w:lineRule="auto"/>
        <w:rPr>
          <w:rFonts w:ascii="Aptos" w:eastAsia="Aptos" w:hAnsi="Aptos" w:cs="Times New Roman"/>
        </w:rPr>
      </w:pPr>
      <w:r w:rsidRPr="007C571D">
        <w:rPr>
          <w:rFonts w:ascii="Aptos" w:eastAsia="Aptos" w:hAnsi="Aptos" w:cs="Times New Roman"/>
        </w:rPr>
        <w:t>The dataset’s variety stems from structural and functional differences across files. Structured data like </w:t>
      </w:r>
      <w:r w:rsidRPr="007C571D">
        <w:rPr>
          <w:rFonts w:ascii="Aptos" w:eastAsia="Aptos" w:hAnsi="Aptos" w:cs="Times New Roman"/>
          <w:i/>
          <w:iCs/>
        </w:rPr>
        <w:t>ratings.csv</w:t>
      </w:r>
      <w:r w:rsidRPr="007C571D">
        <w:rPr>
          <w:rFonts w:ascii="Aptos" w:eastAsia="Aptos" w:hAnsi="Aptos" w:cs="Times New Roman"/>
        </w:rPr>
        <w:t> (flat numerical</w:t>
      </w:r>
      <w:r w:rsidR="00F74541">
        <w:rPr>
          <w:rFonts w:ascii="Aptos" w:eastAsia="Aptos" w:hAnsi="Aptos" w:cs="Times New Roman"/>
        </w:rPr>
        <w:t xml:space="preserve"> </w:t>
      </w:r>
      <w:r w:rsidRPr="007C571D">
        <w:rPr>
          <w:rFonts w:ascii="Aptos" w:eastAsia="Aptos" w:hAnsi="Aptos" w:cs="Times New Roman"/>
        </w:rPr>
        <w:t>columns) contrasts sharply with semi-structured files like </w:t>
      </w:r>
      <w:r w:rsidRPr="007C571D">
        <w:rPr>
          <w:rFonts w:ascii="Aptos" w:eastAsia="Aptos" w:hAnsi="Aptos" w:cs="Times New Roman"/>
          <w:i/>
          <w:iCs/>
        </w:rPr>
        <w:t>credits.csv</w:t>
      </w:r>
      <w:r w:rsidRPr="007C571D">
        <w:rPr>
          <w:rFonts w:ascii="Aptos" w:eastAsia="Aptos" w:hAnsi="Aptos" w:cs="Times New Roman"/>
        </w:rPr>
        <w:t>, where nested JSON fields describe actors’ roles and crew departments.</w:t>
      </w:r>
    </w:p>
    <w:p w14:paraId="3364A9F7" w14:textId="77777777" w:rsidR="00F74541" w:rsidRDefault="00F74541" w:rsidP="003A2585">
      <w:pPr>
        <w:spacing w:after="0" w:line="240" w:lineRule="auto"/>
        <w:rPr>
          <w:rFonts w:ascii="Aptos" w:eastAsia="Aptos" w:hAnsi="Aptos" w:cs="Times New Roman"/>
        </w:rPr>
      </w:pPr>
    </w:p>
    <w:p w14:paraId="14127D9F" w14:textId="33D4B117" w:rsidR="007C571D" w:rsidRPr="007C571D" w:rsidRDefault="00F74541" w:rsidP="00F74541">
      <w:pPr>
        <w:spacing w:after="0" w:line="240" w:lineRule="auto"/>
        <w:rPr>
          <w:rFonts w:ascii="Aptos" w:eastAsia="Aptos" w:hAnsi="Aptos" w:cs="Times New Roman"/>
        </w:rPr>
      </w:pPr>
      <w:r>
        <w:rPr>
          <w:rFonts w:ascii="Aptos" w:eastAsia="Aptos" w:hAnsi="Aptos" w:cs="Times New Roman"/>
        </w:rPr>
        <w:t>These files can be combined to extract correlations between themes, cast, revenue and public reception. This is invaluable information to the film industry.</w:t>
      </w:r>
    </w:p>
    <w:p w14:paraId="2BA4AFCF" w14:textId="77777777" w:rsidR="00F74541" w:rsidRDefault="00F74541">
      <w:pPr>
        <w:rPr>
          <w:b/>
          <w:sz w:val="32"/>
        </w:rPr>
      </w:pPr>
      <w:r>
        <w:rPr>
          <w:b/>
          <w:sz w:val="32"/>
        </w:rPr>
        <w:br w:type="page"/>
      </w:r>
    </w:p>
    <w:p w14:paraId="246A06DE" w14:textId="5C2C7EC9" w:rsidR="007C571D" w:rsidRPr="007C571D" w:rsidRDefault="007C571D" w:rsidP="000B6360">
      <w:pPr>
        <w:pBdr>
          <w:bottom w:val="single" w:sz="12" w:space="1" w:color="auto"/>
        </w:pBdr>
        <w:spacing w:after="0" w:line="240" w:lineRule="auto"/>
        <w:jc w:val="center"/>
        <w:rPr>
          <w:b/>
          <w:sz w:val="32"/>
        </w:rPr>
      </w:pPr>
      <w:r w:rsidRPr="007C571D">
        <w:rPr>
          <w:b/>
          <w:sz w:val="32"/>
        </w:rPr>
        <w:lastRenderedPageBreak/>
        <w:t>Section 2</w:t>
      </w:r>
    </w:p>
    <w:p w14:paraId="0CEC3934" w14:textId="77777777" w:rsidR="00F74541" w:rsidRPr="00F74541" w:rsidRDefault="00F74541" w:rsidP="007C571D">
      <w:pPr>
        <w:spacing w:after="0" w:line="240" w:lineRule="auto"/>
        <w:rPr>
          <w:b/>
          <w:bCs/>
        </w:rPr>
      </w:pPr>
    </w:p>
    <w:p w14:paraId="12963EC7" w14:textId="630D3662" w:rsidR="007C571D" w:rsidRPr="00F74541" w:rsidRDefault="00F74541" w:rsidP="007C571D">
      <w:pPr>
        <w:spacing w:after="0" w:line="240" w:lineRule="auto"/>
        <w:rPr>
          <w:b/>
          <w:bCs/>
          <w:sz w:val="28"/>
          <w:szCs w:val="28"/>
        </w:rPr>
      </w:pPr>
      <w:r w:rsidRPr="00F74541">
        <w:rPr>
          <w:b/>
          <w:bCs/>
          <w:sz w:val="28"/>
          <w:szCs w:val="28"/>
        </w:rPr>
        <w:t>Objective</w:t>
      </w:r>
      <w:r>
        <w:rPr>
          <w:b/>
          <w:bCs/>
          <w:sz w:val="28"/>
          <w:szCs w:val="28"/>
        </w:rPr>
        <w:t>:</w:t>
      </w:r>
    </w:p>
    <w:p w14:paraId="716388DC" w14:textId="276DB1E5" w:rsidR="00F74541" w:rsidRDefault="00F74541" w:rsidP="00F74541">
      <w:pPr>
        <w:spacing w:after="0" w:line="240" w:lineRule="auto"/>
        <w:rPr>
          <w:rFonts w:ascii="Aptos" w:eastAsia="Aptos" w:hAnsi="Aptos" w:cs="Times New Roman"/>
        </w:rPr>
      </w:pPr>
      <w:r>
        <w:rPr>
          <w:rFonts w:ascii="Aptos" w:eastAsia="Aptos" w:hAnsi="Aptos" w:cs="Times New Roman"/>
        </w:rPr>
        <w:t xml:space="preserve">This project aims to analyse the resource requirements to extract </w:t>
      </w:r>
      <w:r w:rsidR="000B6360">
        <w:rPr>
          <w:rFonts w:ascii="Aptos" w:eastAsia="Aptos" w:hAnsi="Aptos" w:cs="Times New Roman"/>
        </w:rPr>
        <w:t xml:space="preserve">trends and </w:t>
      </w:r>
      <w:r>
        <w:rPr>
          <w:rFonts w:ascii="Aptos" w:eastAsia="Aptos" w:hAnsi="Aptos" w:cs="Times New Roman"/>
        </w:rPr>
        <w:t xml:space="preserve">key insights into the film industry and </w:t>
      </w:r>
      <w:r w:rsidR="000B6360">
        <w:rPr>
          <w:rFonts w:ascii="Aptos" w:eastAsia="Aptos" w:hAnsi="Aptos" w:cs="Times New Roman"/>
        </w:rPr>
        <w:t xml:space="preserve">film </w:t>
      </w:r>
      <w:r>
        <w:rPr>
          <w:rFonts w:ascii="Aptos" w:eastAsia="Aptos" w:hAnsi="Aptos" w:cs="Times New Roman"/>
        </w:rPr>
        <w:t>marketplace.</w:t>
      </w:r>
    </w:p>
    <w:p w14:paraId="476D6572" w14:textId="77777777" w:rsidR="00F74541" w:rsidRDefault="00F74541" w:rsidP="00F74541">
      <w:pPr>
        <w:spacing w:after="0" w:line="240" w:lineRule="auto"/>
        <w:rPr>
          <w:rFonts w:ascii="Aptos" w:eastAsia="Aptos" w:hAnsi="Aptos" w:cs="Times New Roman"/>
        </w:rPr>
      </w:pPr>
    </w:p>
    <w:p w14:paraId="187E5F74" w14:textId="2AE0DF06" w:rsidR="00F74541" w:rsidRPr="00F74541" w:rsidRDefault="00F74541" w:rsidP="00F74541">
      <w:pPr>
        <w:spacing w:after="0" w:line="240" w:lineRule="auto"/>
        <w:rPr>
          <w:b/>
          <w:bCs/>
          <w:sz w:val="28"/>
          <w:szCs w:val="28"/>
        </w:rPr>
      </w:pPr>
      <w:r w:rsidRPr="00F74541">
        <w:rPr>
          <w:b/>
          <w:bCs/>
          <w:sz w:val="28"/>
          <w:szCs w:val="28"/>
        </w:rPr>
        <w:t>Value:</w:t>
      </w:r>
    </w:p>
    <w:p w14:paraId="6A765D03" w14:textId="2D5EE360" w:rsidR="00F74541" w:rsidRDefault="00F74541" w:rsidP="00F74541">
      <w:pPr>
        <w:spacing w:after="0" w:line="240" w:lineRule="auto"/>
        <w:rPr>
          <w:rFonts w:ascii="Aptos" w:eastAsia="Aptos" w:hAnsi="Aptos" w:cs="Times New Roman"/>
        </w:rPr>
      </w:pPr>
      <w:r>
        <w:rPr>
          <w:rFonts w:ascii="Aptos" w:eastAsia="Aptos" w:hAnsi="Aptos" w:cs="Times New Roman"/>
        </w:rPr>
        <w:t>Companies within the film industry can use these insights to consult and guide them in their decisions of what projects to pursue.</w:t>
      </w:r>
    </w:p>
    <w:p w14:paraId="0E30CDDE" w14:textId="77777777" w:rsidR="000B6360" w:rsidRDefault="000B6360" w:rsidP="00F74541">
      <w:pPr>
        <w:spacing w:after="0" w:line="240" w:lineRule="auto"/>
        <w:rPr>
          <w:rFonts w:ascii="Aptos" w:eastAsia="Aptos" w:hAnsi="Aptos" w:cs="Times New Roman"/>
        </w:rPr>
      </w:pPr>
      <w:r>
        <w:rPr>
          <w:rFonts w:ascii="Aptos" w:eastAsia="Aptos" w:hAnsi="Aptos" w:cs="Times New Roman"/>
        </w:rPr>
        <w:t>Specifically, the</w:t>
      </w:r>
      <w:r w:rsidR="00F74541">
        <w:rPr>
          <w:rFonts w:ascii="Aptos" w:eastAsia="Aptos" w:hAnsi="Aptos" w:cs="Times New Roman"/>
        </w:rPr>
        <w:t xml:space="preserve"> application of Big Data processing is essential to this application as</w:t>
      </w:r>
      <w:r>
        <w:rPr>
          <w:rFonts w:ascii="Aptos" w:eastAsia="Aptos" w:hAnsi="Aptos" w:cs="Times New Roman"/>
        </w:rPr>
        <w:t>:</w:t>
      </w:r>
    </w:p>
    <w:p w14:paraId="49E163B6" w14:textId="1389BEAF" w:rsidR="00F74541" w:rsidRPr="000B6360" w:rsidRDefault="000B6360" w:rsidP="000B6360">
      <w:pPr>
        <w:pStyle w:val="ListParagraph"/>
        <w:numPr>
          <w:ilvl w:val="0"/>
          <w:numId w:val="10"/>
        </w:numPr>
        <w:spacing w:after="0" w:line="240" w:lineRule="auto"/>
        <w:rPr>
          <w:rFonts w:ascii="Aptos" w:eastAsia="Aptos" w:hAnsi="Aptos" w:cs="Times New Roman"/>
        </w:rPr>
      </w:pPr>
      <w:r>
        <w:rPr>
          <w:rFonts w:ascii="Aptos" w:eastAsia="Aptos" w:hAnsi="Aptos" w:cs="Times New Roman"/>
        </w:rPr>
        <w:t>M</w:t>
      </w:r>
      <w:r w:rsidR="00F74541" w:rsidRPr="000B6360">
        <w:rPr>
          <w:rFonts w:ascii="Aptos" w:eastAsia="Aptos" w:hAnsi="Aptos" w:cs="Times New Roman"/>
        </w:rPr>
        <w:t>arkets can be volatile</w:t>
      </w:r>
      <w:r w:rsidRPr="000B6360">
        <w:rPr>
          <w:rFonts w:ascii="Aptos" w:eastAsia="Aptos" w:hAnsi="Aptos" w:cs="Times New Roman"/>
        </w:rPr>
        <w:t>, i.e. subject to sudden change.</w:t>
      </w:r>
    </w:p>
    <w:p w14:paraId="320A1D40" w14:textId="3BA8A00D" w:rsidR="000B6360" w:rsidRDefault="000B6360" w:rsidP="000B6360">
      <w:pPr>
        <w:pStyle w:val="ListParagraph"/>
        <w:numPr>
          <w:ilvl w:val="0"/>
          <w:numId w:val="10"/>
        </w:numPr>
        <w:spacing w:after="0" w:line="240" w:lineRule="auto"/>
        <w:rPr>
          <w:rFonts w:ascii="Aptos" w:eastAsia="Aptos" w:hAnsi="Aptos" w:cs="Times New Roman"/>
        </w:rPr>
      </w:pPr>
      <w:r>
        <w:rPr>
          <w:rFonts w:ascii="Aptos" w:eastAsia="Aptos" w:hAnsi="Aptos" w:cs="Times New Roman"/>
        </w:rPr>
        <w:t>M</w:t>
      </w:r>
      <w:r w:rsidRPr="000B6360">
        <w:rPr>
          <w:rFonts w:ascii="Aptos" w:eastAsia="Aptos" w:hAnsi="Aptos" w:cs="Times New Roman"/>
        </w:rPr>
        <w:t>ovies are released to the global market at a staggering rate, multiple per day.</w:t>
      </w:r>
    </w:p>
    <w:p w14:paraId="141A289C" w14:textId="5D97558E" w:rsidR="000B6360" w:rsidRDefault="000B6360" w:rsidP="000B6360">
      <w:pPr>
        <w:pStyle w:val="ListParagraph"/>
        <w:numPr>
          <w:ilvl w:val="0"/>
          <w:numId w:val="10"/>
        </w:numPr>
        <w:spacing w:after="0" w:line="240" w:lineRule="auto"/>
        <w:rPr>
          <w:rFonts w:ascii="Aptos" w:eastAsia="Aptos" w:hAnsi="Aptos" w:cs="Times New Roman"/>
        </w:rPr>
      </w:pPr>
      <w:r>
        <w:rPr>
          <w:rFonts w:ascii="Aptos" w:eastAsia="Aptos" w:hAnsi="Aptos" w:cs="Times New Roman"/>
        </w:rPr>
        <w:t xml:space="preserve">Reviews of movies are written  in their hundreds </w:t>
      </w:r>
      <w:proofErr w:type="spellStart"/>
      <w:r>
        <w:rPr>
          <w:rFonts w:ascii="Aptos" w:eastAsia="Aptos" w:hAnsi="Aptos" w:cs="Times New Roman"/>
        </w:rPr>
        <w:t>everyday</w:t>
      </w:r>
      <w:proofErr w:type="spellEnd"/>
      <w:r>
        <w:rPr>
          <w:rFonts w:ascii="Aptos" w:eastAsia="Aptos" w:hAnsi="Aptos" w:cs="Times New Roman"/>
        </w:rPr>
        <w:t>. Websites like “</w:t>
      </w:r>
      <w:proofErr w:type="spellStart"/>
      <w:r>
        <w:rPr>
          <w:rFonts w:ascii="Aptos" w:eastAsia="Aptos" w:hAnsi="Aptos" w:cs="Times New Roman"/>
        </w:rPr>
        <w:t>Letterboxd</w:t>
      </w:r>
      <w:proofErr w:type="spellEnd"/>
      <w:r>
        <w:rPr>
          <w:rFonts w:ascii="Aptos" w:eastAsia="Aptos" w:hAnsi="Aptos" w:cs="Times New Roman"/>
        </w:rPr>
        <w:t>”, a rapidly growing social media for reviewing films, is an example of how this practice is only becoming more common.</w:t>
      </w:r>
    </w:p>
    <w:p w14:paraId="123C3208" w14:textId="11BA1097" w:rsidR="007C571D" w:rsidRPr="007C571D" w:rsidRDefault="000B6360" w:rsidP="000B6360">
      <w:pPr>
        <w:spacing w:after="0" w:line="240" w:lineRule="auto"/>
        <w:ind w:left="50"/>
        <w:rPr>
          <w:rFonts w:ascii="Aptos" w:eastAsia="Aptos" w:hAnsi="Aptos" w:cs="Times New Roman"/>
        </w:rPr>
      </w:pPr>
      <w:r>
        <w:rPr>
          <w:rFonts w:ascii="Aptos" w:eastAsia="Aptos" w:hAnsi="Aptos" w:cs="Times New Roman"/>
        </w:rPr>
        <w:t xml:space="preserve">These three factors combined means that for the insights garnered to be relevant, this massive and growing dataset must be continually reprocessed. The quicker the </w:t>
      </w:r>
      <w:proofErr w:type="spellStart"/>
      <w:proofErr w:type="gramStart"/>
      <w:r>
        <w:rPr>
          <w:rFonts w:ascii="Aptos" w:eastAsia="Aptos" w:hAnsi="Aptos" w:cs="Times New Roman"/>
        </w:rPr>
        <w:t>turn over</w:t>
      </w:r>
      <w:proofErr w:type="spellEnd"/>
      <w:proofErr w:type="gramEnd"/>
      <w:r>
        <w:rPr>
          <w:rFonts w:ascii="Aptos" w:eastAsia="Aptos" w:hAnsi="Aptos" w:cs="Times New Roman"/>
        </w:rPr>
        <w:t xml:space="preserve"> of the processing, the more relevant the insights.</w:t>
      </w:r>
    </w:p>
    <w:p w14:paraId="2A580CF0" w14:textId="77777777" w:rsidR="007C571D" w:rsidRPr="007C571D" w:rsidRDefault="007C571D" w:rsidP="007C571D">
      <w:pPr>
        <w:spacing w:after="0" w:line="240" w:lineRule="auto"/>
        <w:rPr>
          <w:rFonts w:ascii="Aptos" w:eastAsia="Aptos" w:hAnsi="Aptos" w:cs="Times New Roman"/>
        </w:rPr>
      </w:pPr>
    </w:p>
    <w:p w14:paraId="0EF5173A" w14:textId="77777777" w:rsidR="007C571D" w:rsidRPr="007C571D" w:rsidRDefault="007C571D" w:rsidP="000B6360">
      <w:pPr>
        <w:pBdr>
          <w:bottom w:val="single" w:sz="12" w:space="1" w:color="auto"/>
        </w:pBdr>
        <w:spacing w:after="0" w:line="240" w:lineRule="auto"/>
        <w:jc w:val="center"/>
        <w:rPr>
          <w:b/>
          <w:sz w:val="32"/>
        </w:rPr>
      </w:pPr>
      <w:r w:rsidRPr="007C571D">
        <w:rPr>
          <w:b/>
          <w:sz w:val="32"/>
        </w:rPr>
        <w:t>Section 3. Traditional Solution (2.5 pages)</w:t>
      </w:r>
    </w:p>
    <w:p w14:paraId="0BE2A60E" w14:textId="582B8DFA" w:rsidR="000B6360" w:rsidRDefault="000B6360" w:rsidP="007C571D">
      <w:pPr>
        <w:spacing w:after="0" w:line="240" w:lineRule="auto"/>
        <w:rPr>
          <w:rFonts w:ascii="Aptos" w:eastAsia="Aptos" w:hAnsi="Aptos" w:cs="Times New Roman"/>
        </w:rPr>
      </w:pPr>
      <w:r>
        <w:rPr>
          <w:rFonts w:ascii="Aptos" w:eastAsia="Aptos" w:hAnsi="Aptos" w:cs="Times New Roman"/>
        </w:rPr>
        <w:t xml:space="preserve">Language Used: Python </w:t>
      </w:r>
      <w:r w:rsidR="00B7202B">
        <w:rPr>
          <w:rFonts w:ascii="Aptos" w:eastAsia="Aptos" w:hAnsi="Aptos" w:cs="Times New Roman"/>
        </w:rPr>
        <w:t>3</w:t>
      </w:r>
    </w:p>
    <w:p w14:paraId="26F0851B" w14:textId="61CE3665" w:rsidR="000B6360" w:rsidRDefault="00B7202B" w:rsidP="00B7202B">
      <w:pPr>
        <w:spacing w:after="0" w:line="240" w:lineRule="auto"/>
        <w:rPr>
          <w:rFonts w:ascii="Aptos" w:eastAsia="Aptos" w:hAnsi="Aptos" w:cs="Times New Roman"/>
        </w:rPr>
      </w:pPr>
      <w:r>
        <w:rPr>
          <w:rFonts w:ascii="Aptos" w:eastAsia="Aptos" w:hAnsi="Aptos" w:cs="Times New Roman"/>
        </w:rPr>
        <w:t>Steps:</w:t>
      </w:r>
    </w:p>
    <w:p w14:paraId="6F48DBBB" w14:textId="10C0C9EB" w:rsidR="00B7202B" w:rsidRPr="00B7202B" w:rsidRDefault="00B7202B" w:rsidP="00B7202B">
      <w:pPr>
        <w:spacing w:after="0" w:line="240" w:lineRule="auto"/>
        <w:rPr>
          <w:rFonts w:ascii="Aptos" w:eastAsia="Aptos" w:hAnsi="Aptos" w:cs="Times New Roman"/>
        </w:rPr>
      </w:pPr>
      <w:r>
        <w:rPr>
          <w:rFonts w:ascii="Aptos" w:eastAsia="Aptos" w:hAnsi="Aptos" w:cs="Times New Roman"/>
        </w:rPr>
        <w:t xml:space="preserve">1.  </w:t>
      </w:r>
      <w:r w:rsidRPr="00B7202B">
        <w:rPr>
          <w:rFonts w:ascii="Aptos" w:eastAsia="Aptos" w:hAnsi="Aptos" w:cs="Times New Roman"/>
        </w:rPr>
        <w:t xml:space="preserve">Read in csv files to pandas </w:t>
      </w:r>
      <w:proofErr w:type="spellStart"/>
      <w:r w:rsidRPr="00B7202B">
        <w:rPr>
          <w:rFonts w:ascii="Aptos" w:eastAsia="Aptos" w:hAnsi="Aptos" w:cs="Times New Roman"/>
        </w:rPr>
        <w:t>dataframes</w:t>
      </w:r>
      <w:proofErr w:type="spellEnd"/>
      <w:r w:rsidRPr="00B7202B">
        <w:rPr>
          <w:rFonts w:ascii="Aptos" w:eastAsia="Aptos" w:hAnsi="Aptos" w:cs="Times New Roman"/>
        </w:rPr>
        <w:t xml:space="preserve"> for convenient manipulation</w:t>
      </w:r>
    </w:p>
    <w:p w14:paraId="51D555C1" w14:textId="138ABF8E" w:rsidR="00B7202B" w:rsidRPr="00B7202B" w:rsidRDefault="00B7202B" w:rsidP="00B7202B">
      <w:pPr>
        <w:pStyle w:val="ListParagraph"/>
        <w:shd w:val="clear" w:color="auto" w:fill="1F1F1F"/>
        <w:spacing w:after="0" w:line="405" w:lineRule="atLeast"/>
        <w:ind w:left="426"/>
        <w:rPr>
          <w:rFonts w:ascii="Consolas" w:eastAsia="Times New Roman" w:hAnsi="Consolas" w:cs="Times New Roman"/>
          <w:color w:val="CCCCCC"/>
          <w:kern w:val="0"/>
          <w:lang w:eastAsia="en-IE"/>
          <w14:ligatures w14:val="none"/>
        </w:rPr>
      </w:pPr>
      <w:proofErr w:type="spellStart"/>
      <w:r w:rsidRPr="00B7202B">
        <w:rPr>
          <w:rFonts w:ascii="Consolas" w:eastAsia="Times New Roman" w:hAnsi="Consolas" w:cs="Times New Roman"/>
          <w:color w:val="9CDCFE"/>
          <w:kern w:val="0"/>
          <w:lang w:eastAsia="en-IE"/>
          <w14:ligatures w14:val="none"/>
        </w:rPr>
        <w:t>metadataDF</w:t>
      </w:r>
      <w:proofErr w:type="spellEnd"/>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D4D4D4"/>
          <w:kern w:val="0"/>
          <w:lang w:eastAsia="en-IE"/>
          <w14:ligatures w14:val="none"/>
        </w:rPr>
        <w:t>=</w:t>
      </w:r>
      <w:r w:rsidRPr="00B7202B">
        <w:rPr>
          <w:rFonts w:ascii="Consolas" w:eastAsia="Times New Roman" w:hAnsi="Consolas" w:cs="Times New Roman"/>
          <w:color w:val="CCCCCC"/>
          <w:kern w:val="0"/>
          <w:lang w:eastAsia="en-IE"/>
          <w14:ligatures w14:val="none"/>
        </w:rPr>
        <w:t xml:space="preserve"> </w:t>
      </w:r>
      <w:proofErr w:type="spellStart"/>
      <w:r w:rsidRPr="00B7202B">
        <w:rPr>
          <w:rFonts w:ascii="Consolas" w:eastAsia="Times New Roman" w:hAnsi="Consolas" w:cs="Times New Roman"/>
          <w:color w:val="4EC9B0"/>
          <w:kern w:val="0"/>
          <w:lang w:eastAsia="en-IE"/>
          <w14:ligatures w14:val="none"/>
        </w:rPr>
        <w:t>pd</w:t>
      </w:r>
      <w:r w:rsidRPr="00B7202B">
        <w:rPr>
          <w:rFonts w:ascii="Consolas" w:eastAsia="Times New Roman" w:hAnsi="Consolas" w:cs="Times New Roman"/>
          <w:color w:val="CCCCCC"/>
          <w:kern w:val="0"/>
          <w:lang w:eastAsia="en-IE"/>
          <w14:ligatures w14:val="none"/>
        </w:rPr>
        <w:t>.</w:t>
      </w:r>
      <w:r w:rsidRPr="00B7202B">
        <w:rPr>
          <w:rFonts w:ascii="Consolas" w:eastAsia="Times New Roman" w:hAnsi="Consolas" w:cs="Times New Roman"/>
          <w:color w:val="DCDCAA"/>
          <w:kern w:val="0"/>
          <w:lang w:eastAsia="en-IE"/>
          <w14:ligatures w14:val="none"/>
        </w:rPr>
        <w:t>read_csv</w:t>
      </w:r>
      <w:proofErr w:type="spellEnd"/>
      <w:r w:rsidRPr="00B7202B">
        <w:rPr>
          <w:rFonts w:ascii="Consolas" w:eastAsia="Times New Roman" w:hAnsi="Consolas" w:cs="Times New Roman"/>
          <w:color w:val="CCCCCC"/>
          <w:kern w:val="0"/>
          <w:lang w:eastAsia="en-IE"/>
          <w14:ligatures w14:val="none"/>
        </w:rPr>
        <w:t>(</w:t>
      </w:r>
      <w:r w:rsidRPr="00B7202B">
        <w:rPr>
          <w:rFonts w:ascii="Consolas" w:eastAsia="Times New Roman" w:hAnsi="Consolas" w:cs="Times New Roman"/>
          <w:color w:val="CE9178"/>
          <w:kern w:val="0"/>
          <w:lang w:eastAsia="en-IE"/>
          <w14:ligatures w14:val="none"/>
        </w:rPr>
        <w:t>'</w:t>
      </w:r>
      <w:proofErr w:type="spellStart"/>
      <w:r w:rsidRPr="00B7202B">
        <w:rPr>
          <w:rFonts w:ascii="Consolas" w:eastAsia="Times New Roman" w:hAnsi="Consolas" w:cs="Times New Roman"/>
          <w:color w:val="CE9178"/>
          <w:kern w:val="0"/>
          <w:lang w:eastAsia="en-IE"/>
          <w14:ligatures w14:val="none"/>
        </w:rPr>
        <w:t>TheMoviesDataset</w:t>
      </w:r>
      <w:proofErr w:type="spellEnd"/>
      <w:r w:rsidRPr="00B7202B">
        <w:rPr>
          <w:rFonts w:ascii="Consolas" w:eastAsia="Times New Roman" w:hAnsi="Consolas" w:cs="Times New Roman"/>
          <w:color w:val="CE9178"/>
          <w:kern w:val="0"/>
          <w:lang w:eastAsia="en-IE"/>
          <w14:ligatures w14:val="none"/>
        </w:rPr>
        <w:t>/movies_metadata.csv'</w:t>
      </w:r>
      <w:r w:rsidRPr="00B7202B">
        <w:rPr>
          <w:rFonts w:ascii="Consolas" w:eastAsia="Times New Roman" w:hAnsi="Consolas" w:cs="Times New Roman"/>
          <w:color w:val="CCCCCC"/>
          <w:kern w:val="0"/>
          <w:lang w:eastAsia="en-IE"/>
          <w14:ligatures w14:val="none"/>
        </w:rPr>
        <w:t xml:space="preserve">, </w:t>
      </w:r>
      <w:proofErr w:type="spellStart"/>
      <w:r w:rsidRPr="00B7202B">
        <w:rPr>
          <w:rFonts w:ascii="Consolas" w:eastAsia="Times New Roman" w:hAnsi="Consolas" w:cs="Times New Roman"/>
          <w:color w:val="9CDCFE"/>
          <w:kern w:val="0"/>
          <w:lang w:eastAsia="en-IE"/>
          <w14:ligatures w14:val="none"/>
        </w:rPr>
        <w:t>usecols</w:t>
      </w:r>
      <w:proofErr w:type="spellEnd"/>
      <w:r w:rsidRPr="00B7202B">
        <w:rPr>
          <w:rFonts w:ascii="Consolas" w:eastAsia="Times New Roman" w:hAnsi="Consolas" w:cs="Times New Roman"/>
          <w:color w:val="D4D4D4"/>
          <w:kern w:val="0"/>
          <w:lang w:eastAsia="en-IE"/>
          <w14:ligatures w14:val="none"/>
        </w:rPr>
        <w:t>=</w:t>
      </w:r>
      <w:r w:rsidRPr="00B7202B">
        <w:rPr>
          <w:rFonts w:ascii="Consolas" w:eastAsia="Times New Roman" w:hAnsi="Consolas" w:cs="Times New Roman"/>
          <w:color w:val="CCCCCC"/>
          <w:kern w:val="0"/>
          <w:lang w:eastAsia="en-IE"/>
          <w14:ligatures w14:val="none"/>
        </w:rPr>
        <w:t>[</w:t>
      </w:r>
      <w:r w:rsidRPr="00B7202B">
        <w:rPr>
          <w:rFonts w:ascii="Consolas" w:eastAsia="Times New Roman" w:hAnsi="Consolas" w:cs="Times New Roman"/>
          <w:color w:val="CE9178"/>
          <w:kern w:val="0"/>
          <w:lang w:eastAsia="en-IE"/>
          <w14:ligatures w14:val="none"/>
        </w:rPr>
        <w:t>"id"</w:t>
      </w:r>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"title"</w:t>
      </w:r>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"budget"</w:t>
      </w:r>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"genres"</w:t>
      </w:r>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"popularity"</w:t>
      </w:r>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w:t>
      </w:r>
      <w:proofErr w:type="spellStart"/>
      <w:r w:rsidRPr="00B7202B">
        <w:rPr>
          <w:rFonts w:ascii="Consolas" w:eastAsia="Times New Roman" w:hAnsi="Consolas" w:cs="Times New Roman"/>
          <w:color w:val="CE9178"/>
          <w:kern w:val="0"/>
          <w:lang w:eastAsia="en-IE"/>
          <w14:ligatures w14:val="none"/>
        </w:rPr>
        <w:t>release_date</w:t>
      </w:r>
      <w:proofErr w:type="spellEnd"/>
      <w:r w:rsidRPr="00B7202B">
        <w:rPr>
          <w:rFonts w:ascii="Consolas" w:eastAsia="Times New Roman" w:hAnsi="Consolas" w:cs="Times New Roman"/>
          <w:color w:val="CE9178"/>
          <w:kern w:val="0"/>
          <w:lang w:eastAsia="en-IE"/>
          <w14:ligatures w14:val="none"/>
        </w:rPr>
        <w:t>"</w:t>
      </w:r>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"revenue"</w:t>
      </w:r>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"runtime"</w:t>
      </w:r>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w:t>
      </w:r>
      <w:proofErr w:type="spellStart"/>
      <w:r w:rsidRPr="00B7202B">
        <w:rPr>
          <w:rFonts w:ascii="Consolas" w:eastAsia="Times New Roman" w:hAnsi="Consolas" w:cs="Times New Roman"/>
          <w:color w:val="CE9178"/>
          <w:kern w:val="0"/>
          <w:lang w:eastAsia="en-IE"/>
          <w14:ligatures w14:val="none"/>
        </w:rPr>
        <w:t>vote_average</w:t>
      </w:r>
      <w:proofErr w:type="spellEnd"/>
      <w:r w:rsidRPr="00B7202B">
        <w:rPr>
          <w:rFonts w:ascii="Consolas" w:eastAsia="Times New Roman" w:hAnsi="Consolas" w:cs="Times New Roman"/>
          <w:color w:val="CE9178"/>
          <w:kern w:val="0"/>
          <w:lang w:eastAsia="en-IE"/>
          <w14:ligatures w14:val="none"/>
        </w:rPr>
        <w:t>"</w:t>
      </w:r>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w:t>
      </w:r>
      <w:proofErr w:type="spellStart"/>
      <w:r w:rsidRPr="00B7202B">
        <w:rPr>
          <w:rFonts w:ascii="Consolas" w:eastAsia="Times New Roman" w:hAnsi="Consolas" w:cs="Times New Roman"/>
          <w:color w:val="CE9178"/>
          <w:kern w:val="0"/>
          <w:lang w:eastAsia="en-IE"/>
          <w14:ligatures w14:val="none"/>
        </w:rPr>
        <w:t>vote_count</w:t>
      </w:r>
      <w:proofErr w:type="spellEnd"/>
      <w:r w:rsidRPr="00B7202B">
        <w:rPr>
          <w:rFonts w:ascii="Consolas" w:eastAsia="Times New Roman" w:hAnsi="Consolas" w:cs="Times New Roman"/>
          <w:color w:val="CE9178"/>
          <w:kern w:val="0"/>
          <w:lang w:eastAsia="en-IE"/>
          <w14:ligatures w14:val="none"/>
        </w:rPr>
        <w:t>"</w:t>
      </w:r>
      <w:r w:rsidRPr="00B7202B">
        <w:rPr>
          <w:rFonts w:ascii="Consolas" w:eastAsia="Times New Roman" w:hAnsi="Consolas" w:cs="Times New Roman"/>
          <w:color w:val="CCCCCC"/>
          <w:kern w:val="0"/>
          <w:lang w:eastAsia="en-IE"/>
          <w14:ligatures w14:val="none"/>
        </w:rPr>
        <w:t>])</w:t>
      </w:r>
    </w:p>
    <w:p w14:paraId="47DFBD86" w14:textId="77777777" w:rsidR="00B7202B" w:rsidRDefault="00B7202B" w:rsidP="00B7202B">
      <w:pPr>
        <w:spacing w:after="0" w:line="240" w:lineRule="auto"/>
        <w:ind w:left="426"/>
        <w:rPr>
          <w:rFonts w:ascii="Aptos" w:eastAsia="Aptos" w:hAnsi="Aptos" w:cs="Times New Roman"/>
        </w:rPr>
      </w:pPr>
    </w:p>
    <w:p w14:paraId="5B7FFE4E" w14:textId="4F0EF05F" w:rsidR="00B7202B" w:rsidRPr="00B7202B" w:rsidRDefault="00B7202B" w:rsidP="00B7202B">
      <w:pPr>
        <w:spacing w:after="0" w:line="240" w:lineRule="auto"/>
        <w:rPr>
          <w:rFonts w:ascii="Aptos" w:eastAsia="Aptos" w:hAnsi="Aptos" w:cs="Times New Roman"/>
        </w:rPr>
      </w:pPr>
      <w:r>
        <w:rPr>
          <w:rFonts w:ascii="Aptos" w:eastAsia="Aptos" w:hAnsi="Aptos" w:cs="Times New Roman"/>
        </w:rPr>
        <w:t xml:space="preserve">2.  </w:t>
      </w:r>
      <w:r w:rsidRPr="00B7202B">
        <w:rPr>
          <w:rFonts w:ascii="Aptos" w:eastAsia="Aptos" w:hAnsi="Aptos" w:cs="Times New Roman"/>
        </w:rPr>
        <w:t>Show correlation between how many movies actors are in and how well those movies are received</w:t>
      </w:r>
    </w:p>
    <w:p w14:paraId="35A7BCA0" w14:textId="77777777" w:rsidR="00B7202B" w:rsidRDefault="00B7202B" w:rsidP="00B7202B">
      <w:pPr>
        <w:pStyle w:val="ListParagraph"/>
        <w:shd w:val="clear" w:color="auto" w:fill="1F1F1F"/>
        <w:spacing w:after="0" w:line="405" w:lineRule="atLeast"/>
        <w:ind w:left="426" w:firstLine="294"/>
        <w:rPr>
          <w:rFonts w:ascii="Consolas" w:eastAsia="Times New Roman" w:hAnsi="Consolas" w:cs="Times New Roman"/>
          <w:color w:val="CCCCCC"/>
          <w:kern w:val="0"/>
          <w:lang w:eastAsia="en-IE"/>
          <w14:ligatures w14:val="none"/>
        </w:rPr>
      </w:pPr>
      <w:proofErr w:type="spellStart"/>
      <w:r w:rsidRPr="00B7202B">
        <w:rPr>
          <w:rFonts w:ascii="Consolas" w:eastAsia="Times New Roman" w:hAnsi="Consolas" w:cs="Times New Roman"/>
          <w:color w:val="9CDCFE"/>
          <w:kern w:val="0"/>
          <w:lang w:eastAsia="en-IE"/>
          <w14:ligatures w14:val="none"/>
        </w:rPr>
        <w:t>numFilmsCorrelation</w:t>
      </w:r>
      <w:proofErr w:type="spellEnd"/>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D4D4D4"/>
          <w:kern w:val="0"/>
          <w:lang w:eastAsia="en-IE"/>
          <w14:ligatures w14:val="none"/>
        </w:rPr>
        <w:t>=</w:t>
      </w:r>
      <w:r w:rsidRPr="00B7202B">
        <w:rPr>
          <w:rFonts w:ascii="Consolas" w:eastAsia="Times New Roman" w:hAnsi="Consolas" w:cs="Times New Roman"/>
          <w:color w:val="CCCCCC"/>
          <w:kern w:val="0"/>
          <w:lang w:eastAsia="en-IE"/>
          <w14:ligatures w14:val="none"/>
        </w:rPr>
        <w:t xml:space="preserve"> </w:t>
      </w:r>
      <w:proofErr w:type="spellStart"/>
      <w:r w:rsidRPr="00B7202B">
        <w:rPr>
          <w:rFonts w:ascii="Consolas" w:eastAsia="Times New Roman" w:hAnsi="Consolas" w:cs="Times New Roman"/>
          <w:color w:val="9CDCFE"/>
          <w:kern w:val="0"/>
          <w:lang w:eastAsia="en-IE"/>
          <w14:ligatures w14:val="none"/>
        </w:rPr>
        <w:t>cast_stats</w:t>
      </w:r>
      <w:r w:rsidRPr="00B7202B">
        <w:rPr>
          <w:rFonts w:ascii="Consolas" w:eastAsia="Times New Roman" w:hAnsi="Consolas" w:cs="Times New Roman"/>
          <w:color w:val="CCCCCC"/>
          <w:kern w:val="0"/>
          <w:lang w:eastAsia="en-IE"/>
          <w14:ligatures w14:val="none"/>
        </w:rPr>
        <w:t>.</w:t>
      </w:r>
      <w:r w:rsidRPr="00B7202B">
        <w:rPr>
          <w:rFonts w:ascii="Consolas" w:eastAsia="Times New Roman" w:hAnsi="Consolas" w:cs="Times New Roman"/>
          <w:color w:val="DCDCAA"/>
          <w:kern w:val="0"/>
          <w:lang w:eastAsia="en-IE"/>
          <w14:ligatures w14:val="none"/>
        </w:rPr>
        <w:t>groupby</w:t>
      </w:r>
      <w:proofErr w:type="spellEnd"/>
      <w:r w:rsidRPr="00B7202B">
        <w:rPr>
          <w:rFonts w:ascii="Consolas" w:eastAsia="Times New Roman" w:hAnsi="Consolas" w:cs="Times New Roman"/>
          <w:color w:val="CCCCCC"/>
          <w:kern w:val="0"/>
          <w:lang w:eastAsia="en-IE"/>
          <w14:ligatures w14:val="none"/>
        </w:rPr>
        <w:t>(</w:t>
      </w:r>
      <w:r w:rsidRPr="00B7202B">
        <w:rPr>
          <w:rFonts w:ascii="Consolas" w:eastAsia="Times New Roman" w:hAnsi="Consolas" w:cs="Times New Roman"/>
          <w:color w:val="CE9178"/>
          <w:kern w:val="0"/>
          <w:lang w:eastAsia="en-IE"/>
          <w14:ligatures w14:val="none"/>
        </w:rPr>
        <w:t>'</w:t>
      </w:r>
      <w:proofErr w:type="spellStart"/>
      <w:r w:rsidRPr="00B7202B">
        <w:rPr>
          <w:rFonts w:ascii="Consolas" w:eastAsia="Times New Roman" w:hAnsi="Consolas" w:cs="Times New Roman"/>
          <w:color w:val="CE9178"/>
          <w:kern w:val="0"/>
          <w:lang w:eastAsia="en-IE"/>
          <w14:ligatures w14:val="none"/>
        </w:rPr>
        <w:t>num_films</w:t>
      </w:r>
      <w:proofErr w:type="spellEnd"/>
      <w:r w:rsidRPr="00B7202B">
        <w:rPr>
          <w:rFonts w:ascii="Consolas" w:eastAsia="Times New Roman" w:hAnsi="Consolas" w:cs="Times New Roman"/>
          <w:color w:val="CE9178"/>
          <w:kern w:val="0"/>
          <w:lang w:eastAsia="en-IE"/>
          <w14:ligatures w14:val="none"/>
        </w:rPr>
        <w:t>'</w:t>
      </w:r>
      <w:r w:rsidRPr="00B7202B">
        <w:rPr>
          <w:rFonts w:ascii="Consolas" w:eastAsia="Times New Roman" w:hAnsi="Consolas" w:cs="Times New Roman"/>
          <w:color w:val="CCCCCC"/>
          <w:kern w:val="0"/>
          <w:lang w:eastAsia="en-IE"/>
          <w14:ligatures w14:val="none"/>
        </w:rPr>
        <w:t>).</w:t>
      </w:r>
      <w:proofErr w:type="spellStart"/>
      <w:r w:rsidRPr="00B7202B">
        <w:rPr>
          <w:rFonts w:ascii="Consolas" w:eastAsia="Times New Roman" w:hAnsi="Consolas" w:cs="Times New Roman"/>
          <w:color w:val="9CDCFE"/>
          <w:kern w:val="0"/>
          <w:lang w:eastAsia="en-IE"/>
          <w14:ligatures w14:val="none"/>
        </w:rPr>
        <w:t>agg</w:t>
      </w:r>
      <w:proofErr w:type="spellEnd"/>
      <w:r w:rsidRPr="00B7202B">
        <w:rPr>
          <w:rFonts w:ascii="Consolas" w:eastAsia="Times New Roman" w:hAnsi="Consolas" w:cs="Times New Roman"/>
          <w:color w:val="CCCCCC"/>
          <w:kern w:val="0"/>
          <w:lang w:eastAsia="en-IE"/>
          <w14:ligatures w14:val="none"/>
        </w:rPr>
        <w:t>({</w:t>
      </w:r>
    </w:p>
    <w:p w14:paraId="18972CE9" w14:textId="093DD8A3" w:rsidR="00B7202B" w:rsidRPr="00B7202B" w:rsidRDefault="00B7202B" w:rsidP="00B7202B">
      <w:pPr>
        <w:pStyle w:val="ListParagraph"/>
        <w:shd w:val="clear" w:color="auto" w:fill="1F1F1F"/>
        <w:spacing w:after="0" w:line="405" w:lineRule="atLeast"/>
        <w:ind w:left="426" w:firstLine="294"/>
        <w:rPr>
          <w:rFonts w:ascii="Consolas" w:eastAsia="Times New Roman" w:hAnsi="Consolas" w:cs="Times New Roman"/>
          <w:color w:val="CCCCCC"/>
          <w:kern w:val="0"/>
          <w:lang w:eastAsia="en-IE"/>
          <w14:ligatures w14:val="none"/>
        </w:rPr>
      </w:pPr>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w:t>
      </w:r>
      <w:proofErr w:type="spellStart"/>
      <w:proofErr w:type="gramStart"/>
      <w:r w:rsidRPr="00B7202B">
        <w:rPr>
          <w:rFonts w:ascii="Consolas" w:eastAsia="Times New Roman" w:hAnsi="Consolas" w:cs="Times New Roman"/>
          <w:color w:val="CE9178"/>
          <w:kern w:val="0"/>
          <w:lang w:eastAsia="en-IE"/>
          <w14:ligatures w14:val="none"/>
        </w:rPr>
        <w:t>vote</w:t>
      </w:r>
      <w:proofErr w:type="gramEnd"/>
      <w:r w:rsidRPr="00B7202B">
        <w:rPr>
          <w:rFonts w:ascii="Consolas" w:eastAsia="Times New Roman" w:hAnsi="Consolas" w:cs="Times New Roman"/>
          <w:color w:val="CE9178"/>
          <w:kern w:val="0"/>
          <w:lang w:eastAsia="en-IE"/>
          <w14:ligatures w14:val="none"/>
        </w:rPr>
        <w:t>_average</w:t>
      </w:r>
      <w:proofErr w:type="spellEnd"/>
      <w:r w:rsidRPr="00B7202B">
        <w:rPr>
          <w:rFonts w:ascii="Consolas" w:eastAsia="Times New Roman" w:hAnsi="Consolas" w:cs="Times New Roman"/>
          <w:color w:val="CE9178"/>
          <w:kern w:val="0"/>
          <w:lang w:eastAsia="en-IE"/>
          <w14:ligatures w14:val="none"/>
        </w:rPr>
        <w:t>'</w:t>
      </w:r>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'mean'</w:t>
      </w:r>
      <w:r w:rsidRPr="00B7202B">
        <w:rPr>
          <w:rFonts w:ascii="Consolas" w:eastAsia="Times New Roman" w:hAnsi="Consolas" w:cs="Times New Roman"/>
          <w:color w:val="CCCCCC"/>
          <w:kern w:val="0"/>
          <w:lang w:eastAsia="en-IE"/>
          <w14:ligatures w14:val="none"/>
        </w:rPr>
        <w:t>,</w:t>
      </w:r>
      <w:r>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'popularity'</w:t>
      </w:r>
      <w:r w:rsidRPr="00B7202B">
        <w:rPr>
          <w:rFonts w:ascii="Consolas" w:eastAsia="Times New Roman" w:hAnsi="Consolas" w:cs="Times New Roman"/>
          <w:color w:val="CCCCCC"/>
          <w:kern w:val="0"/>
          <w:lang w:eastAsia="en-IE"/>
          <w14:ligatures w14:val="none"/>
        </w:rPr>
        <w:t xml:space="preserve">: </w:t>
      </w:r>
      <w:r w:rsidRPr="00B7202B">
        <w:rPr>
          <w:rFonts w:ascii="Consolas" w:eastAsia="Times New Roman" w:hAnsi="Consolas" w:cs="Times New Roman"/>
          <w:color w:val="CE9178"/>
          <w:kern w:val="0"/>
          <w:lang w:eastAsia="en-IE"/>
          <w14:ligatures w14:val="none"/>
        </w:rPr>
        <w:t>'mean'</w:t>
      </w:r>
      <w:r w:rsidRPr="00B7202B">
        <w:rPr>
          <w:rFonts w:ascii="Consolas" w:eastAsia="Times New Roman" w:hAnsi="Consolas" w:cs="Times New Roman"/>
          <w:color w:val="CCCCCC"/>
          <w:kern w:val="0"/>
          <w:lang w:eastAsia="en-IE"/>
          <w14:ligatures w14:val="none"/>
        </w:rPr>
        <w:t>}).</w:t>
      </w:r>
      <w:proofErr w:type="spellStart"/>
      <w:r w:rsidRPr="00B7202B">
        <w:rPr>
          <w:rFonts w:ascii="Consolas" w:eastAsia="Times New Roman" w:hAnsi="Consolas" w:cs="Times New Roman"/>
          <w:color w:val="DCDCAA"/>
          <w:kern w:val="0"/>
          <w:lang w:eastAsia="en-IE"/>
          <w14:ligatures w14:val="none"/>
        </w:rPr>
        <w:t>reset_index</w:t>
      </w:r>
      <w:proofErr w:type="spellEnd"/>
      <w:r w:rsidRPr="00B7202B">
        <w:rPr>
          <w:rFonts w:ascii="Consolas" w:eastAsia="Times New Roman" w:hAnsi="Consolas" w:cs="Times New Roman"/>
          <w:color w:val="CCCCCC"/>
          <w:kern w:val="0"/>
          <w:lang w:eastAsia="en-IE"/>
          <w14:ligatures w14:val="none"/>
        </w:rPr>
        <w:t>()</w:t>
      </w:r>
    </w:p>
    <w:p w14:paraId="0DCC2012" w14:textId="77777777" w:rsidR="00B7202B" w:rsidRDefault="00B7202B" w:rsidP="00B7202B">
      <w:pPr>
        <w:spacing w:after="0" w:line="240" w:lineRule="auto"/>
        <w:rPr>
          <w:rFonts w:ascii="Aptos" w:eastAsia="Aptos" w:hAnsi="Aptos" w:cs="Times New Roman"/>
        </w:rPr>
      </w:pPr>
    </w:p>
    <w:p w14:paraId="1CA4B05E" w14:textId="6AF6FD65" w:rsidR="00B7202B" w:rsidRPr="00B7202B" w:rsidRDefault="00B7202B" w:rsidP="00B7202B">
      <w:pPr>
        <w:spacing w:after="0" w:line="240" w:lineRule="auto"/>
        <w:rPr>
          <w:rFonts w:ascii="Aptos" w:eastAsia="Aptos" w:hAnsi="Aptos" w:cs="Times New Roman"/>
        </w:rPr>
      </w:pPr>
      <w:r>
        <w:rPr>
          <w:rFonts w:ascii="Aptos" w:eastAsia="Aptos" w:hAnsi="Aptos" w:cs="Times New Roman"/>
        </w:rPr>
        <w:t xml:space="preserve">3.  </w:t>
      </w:r>
    </w:p>
    <w:p w14:paraId="617F234D" w14:textId="77777777" w:rsidR="00B7202B" w:rsidRPr="00B7202B" w:rsidRDefault="00B7202B" w:rsidP="00B7202B">
      <w:pPr>
        <w:spacing w:after="0" w:line="240" w:lineRule="auto"/>
        <w:rPr>
          <w:rFonts w:ascii="Aptos" w:eastAsia="Aptos" w:hAnsi="Aptos" w:cs="Times New Roman"/>
        </w:rPr>
      </w:pPr>
    </w:p>
    <w:p w14:paraId="6273A04F" w14:textId="77777777" w:rsidR="00B7202B" w:rsidRDefault="00B7202B" w:rsidP="00B7202B">
      <w:pPr>
        <w:spacing w:after="0" w:line="240" w:lineRule="auto"/>
        <w:rPr>
          <w:rFonts w:ascii="Aptos" w:eastAsia="Aptos" w:hAnsi="Aptos" w:cs="Times New Roman"/>
        </w:rPr>
      </w:pPr>
    </w:p>
    <w:p w14:paraId="09560B02" w14:textId="77777777" w:rsidR="00B7202B" w:rsidRDefault="00B7202B" w:rsidP="00B7202B">
      <w:pPr>
        <w:spacing w:after="0" w:line="240" w:lineRule="auto"/>
        <w:rPr>
          <w:rFonts w:ascii="Aptos" w:eastAsia="Aptos" w:hAnsi="Aptos" w:cs="Times New Roman"/>
        </w:rPr>
      </w:pPr>
    </w:p>
    <w:p w14:paraId="6B88BCD9" w14:textId="11092581" w:rsidR="007C571D" w:rsidRPr="007C571D" w:rsidRDefault="007C571D" w:rsidP="007C571D">
      <w:pPr>
        <w:spacing w:after="0" w:line="240" w:lineRule="auto"/>
        <w:rPr>
          <w:rFonts w:ascii="Aptos" w:eastAsia="Aptos" w:hAnsi="Aptos" w:cs="Times New Roman"/>
        </w:rPr>
      </w:pPr>
      <w:r w:rsidRPr="007C571D">
        <w:rPr>
          <w:rFonts w:ascii="Aptos" w:eastAsia="Aptos" w:hAnsi="Aptos" w:cs="Times New Roman"/>
        </w:rPr>
        <w:t>Normally, in practice, before we develop the big data pipeline, we quickly prototype the processing logic on the same dataset (or its smaller version) first to test its feasibility and get its performance profile. The prototype should use no parallelism and can be any high-level programming language such as Shell, SQL, Python, Java, C++, etc. Please decompose your overall objective into several (roughly 3 to 6) small steps.</w:t>
      </w:r>
    </w:p>
    <w:p w14:paraId="77C1B42F" w14:textId="77777777" w:rsidR="007C571D" w:rsidRPr="007C571D" w:rsidRDefault="007C571D" w:rsidP="007C571D">
      <w:pPr>
        <w:spacing w:after="0" w:line="240" w:lineRule="auto"/>
        <w:rPr>
          <w:rFonts w:ascii="Aptos" w:eastAsia="Aptos" w:hAnsi="Aptos" w:cs="Times New Roman"/>
        </w:rPr>
      </w:pPr>
    </w:p>
    <w:p w14:paraId="5D2A69E1" w14:textId="77777777" w:rsidR="007C571D" w:rsidRPr="007C571D" w:rsidRDefault="007C571D" w:rsidP="007C571D">
      <w:pPr>
        <w:numPr>
          <w:ilvl w:val="0"/>
          <w:numId w:val="7"/>
        </w:numPr>
        <w:spacing w:after="0" w:line="240" w:lineRule="auto"/>
        <w:contextualSpacing/>
        <w:rPr>
          <w:rFonts w:ascii="Aptos" w:eastAsia="Aptos" w:hAnsi="Aptos" w:cs="Times New Roman"/>
        </w:rPr>
      </w:pPr>
      <w:r w:rsidRPr="007C571D">
        <w:rPr>
          <w:rFonts w:ascii="Aptos" w:eastAsia="Aptos" w:hAnsi="Aptos" w:cs="Times New Roman"/>
        </w:rPr>
        <w:t>[Note that each task should be directly translated to one or a few Shell or SQL statements or</w:t>
      </w:r>
      <w:r w:rsidRPr="007C571D">
        <w:rPr>
          <w:rFonts w:ascii="Aptos" w:eastAsia="Aptos" w:hAnsi="Aptos" w:cs="Times New Roman"/>
        </w:rPr>
        <w:tab/>
        <w:t xml:space="preserve"> small code snippets in other programming languages.]</w:t>
      </w:r>
    </w:p>
    <w:p w14:paraId="3F2CD1DA"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Briefly introduce each step (2’)</w:t>
      </w:r>
    </w:p>
    <w:p w14:paraId="357B6E5D"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The key code [not all] of SQL or Shell or other single-threaded high-level programming language solutions should be presented here. (5’)</w:t>
      </w:r>
    </w:p>
    <w:p w14:paraId="5B45BB47"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The execution results / execution time / memory requirements should be presented here. (5’)</w:t>
      </w:r>
    </w:p>
    <w:p w14:paraId="1D2E764D" w14:textId="77777777" w:rsidR="007C571D" w:rsidRPr="007C571D" w:rsidRDefault="007C571D" w:rsidP="007C571D">
      <w:pPr>
        <w:spacing w:after="0" w:line="240" w:lineRule="auto"/>
        <w:rPr>
          <w:rFonts w:ascii="Aptos" w:eastAsia="Aptos" w:hAnsi="Aptos" w:cs="Times New Roman"/>
        </w:rPr>
      </w:pPr>
    </w:p>
    <w:p w14:paraId="1A7D23D8" w14:textId="77777777" w:rsidR="007C571D" w:rsidRPr="007C571D" w:rsidRDefault="007C571D" w:rsidP="007C571D">
      <w:pPr>
        <w:spacing w:after="0" w:line="240" w:lineRule="auto"/>
        <w:rPr>
          <w:rFonts w:ascii="Aptos" w:eastAsia="Aptos" w:hAnsi="Aptos" w:cs="Times New Roman"/>
        </w:rPr>
      </w:pPr>
    </w:p>
    <w:p w14:paraId="4DD4CDF7" w14:textId="77777777" w:rsidR="007C571D" w:rsidRPr="007C571D" w:rsidRDefault="007C571D" w:rsidP="000B6360">
      <w:pPr>
        <w:pBdr>
          <w:bottom w:val="single" w:sz="12" w:space="1" w:color="auto"/>
        </w:pBdr>
        <w:spacing w:after="0" w:line="240" w:lineRule="auto"/>
        <w:jc w:val="center"/>
        <w:rPr>
          <w:b/>
          <w:sz w:val="32"/>
        </w:rPr>
      </w:pPr>
      <w:r w:rsidRPr="007C571D">
        <w:rPr>
          <w:b/>
          <w:sz w:val="32"/>
        </w:rPr>
        <w:lastRenderedPageBreak/>
        <w:t>Section 4. MapReduce Optimisation (2 pages)</w:t>
      </w:r>
    </w:p>
    <w:p w14:paraId="77EE54EB" w14:textId="77777777" w:rsidR="007C571D" w:rsidRPr="007C571D" w:rsidRDefault="007C571D" w:rsidP="007C571D">
      <w:pPr>
        <w:spacing w:after="0" w:line="240" w:lineRule="auto"/>
        <w:rPr>
          <w:rFonts w:ascii="Aptos" w:eastAsia="Aptos" w:hAnsi="Aptos" w:cs="Times New Roman"/>
        </w:rPr>
      </w:pPr>
      <w:r w:rsidRPr="007C571D">
        <w:rPr>
          <w:rFonts w:ascii="Aptos" w:eastAsia="Aptos" w:hAnsi="Aptos" w:cs="Times New Roman"/>
        </w:rPr>
        <w:t xml:space="preserve">Please identify 1 or 2 most time-consuming steps in your Section 3 that can be optimised by big data programming paradigms: MapReduce. You are free to use either Hadoop MapReduce or Spark MapReduce (Spark Core API, NOT Spark SQL or </w:t>
      </w:r>
      <w:proofErr w:type="spellStart"/>
      <w:r w:rsidRPr="007C571D">
        <w:rPr>
          <w:rFonts w:ascii="Aptos" w:eastAsia="Aptos" w:hAnsi="Aptos" w:cs="Times New Roman"/>
        </w:rPr>
        <w:t>Dataframe</w:t>
      </w:r>
      <w:proofErr w:type="spellEnd"/>
      <w:r w:rsidRPr="007C571D">
        <w:rPr>
          <w:rFonts w:ascii="Aptos" w:eastAsia="Aptos" w:hAnsi="Aptos" w:cs="Times New Roman"/>
        </w:rPr>
        <w:t xml:space="preserve"> etc.)</w:t>
      </w:r>
    </w:p>
    <w:p w14:paraId="0D3CB38F"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Explain why they can be optimised using MapReduce and present your expectations (e.g., reduce execution time by 2). (3’)</w:t>
      </w:r>
    </w:p>
    <w:p w14:paraId="6CC135E9" w14:textId="77777777" w:rsidR="007C571D" w:rsidRPr="007C571D" w:rsidRDefault="007C571D" w:rsidP="007C571D">
      <w:pPr>
        <w:numPr>
          <w:ilvl w:val="0"/>
          <w:numId w:val="6"/>
        </w:numPr>
        <w:spacing w:after="0" w:line="240" w:lineRule="auto"/>
        <w:contextualSpacing/>
        <w:rPr>
          <w:rFonts w:ascii="Aptos" w:eastAsia="Aptos" w:hAnsi="Aptos" w:cs="Times New Roman"/>
        </w:rPr>
      </w:pPr>
      <w:r w:rsidRPr="007C571D">
        <w:rPr>
          <w:rFonts w:ascii="Aptos" w:eastAsia="Aptos" w:hAnsi="Aptos" w:cs="Times New Roman"/>
        </w:rPr>
        <w:t>Present MapReduce solution (3’) - Present MapReduce results. (3’) - Explain why the results match or deviate from your expectations. (3’ )</w:t>
      </w:r>
    </w:p>
    <w:p w14:paraId="19DEEFCB" w14:textId="0A7F1ECD" w:rsidR="00D63813" w:rsidRPr="007C571D" w:rsidRDefault="00D63813" w:rsidP="007C571D"/>
    <w:sectPr w:rsidR="00D63813" w:rsidRPr="007C571D" w:rsidSect="00F745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38A2"/>
    <w:multiLevelType w:val="hybridMultilevel"/>
    <w:tmpl w:val="B48005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2D487A"/>
    <w:multiLevelType w:val="hybridMultilevel"/>
    <w:tmpl w:val="4D96F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E5225E"/>
    <w:multiLevelType w:val="hybridMultilevel"/>
    <w:tmpl w:val="67FA62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E2661B5"/>
    <w:multiLevelType w:val="hybridMultilevel"/>
    <w:tmpl w:val="6D2469F6"/>
    <w:lvl w:ilvl="0" w:tplc="5616F23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F90CFC"/>
    <w:multiLevelType w:val="hybridMultilevel"/>
    <w:tmpl w:val="8B9698EC"/>
    <w:lvl w:ilvl="0" w:tplc="17080776">
      <w:numFmt w:val="bullet"/>
      <w:lvlText w:val=""/>
      <w:lvlJc w:val="left"/>
      <w:pPr>
        <w:ind w:left="1080" w:hanging="360"/>
      </w:pPr>
      <w:rPr>
        <w:rFonts w:ascii="Symbol" w:eastAsiaTheme="minorHAnsi" w:hAnsi="Symbol"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25AF6C11"/>
    <w:multiLevelType w:val="hybridMultilevel"/>
    <w:tmpl w:val="1FA8BE5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BC35A31"/>
    <w:multiLevelType w:val="hybridMultilevel"/>
    <w:tmpl w:val="85F6AC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D9D7294"/>
    <w:multiLevelType w:val="hybridMultilevel"/>
    <w:tmpl w:val="C8B459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3D33278"/>
    <w:multiLevelType w:val="hybridMultilevel"/>
    <w:tmpl w:val="14C2C332"/>
    <w:lvl w:ilvl="0" w:tplc="F23453EC">
      <w:numFmt w:val="bullet"/>
      <w:lvlText w:val="-"/>
      <w:lvlJc w:val="left"/>
      <w:pPr>
        <w:ind w:left="410" w:hanging="360"/>
      </w:pPr>
      <w:rPr>
        <w:rFonts w:ascii="Aptos" w:eastAsia="Aptos" w:hAnsi="Aptos" w:cs="Times New Roman" w:hint="default"/>
      </w:rPr>
    </w:lvl>
    <w:lvl w:ilvl="1" w:tplc="18090003" w:tentative="1">
      <w:start w:val="1"/>
      <w:numFmt w:val="bullet"/>
      <w:lvlText w:val="o"/>
      <w:lvlJc w:val="left"/>
      <w:pPr>
        <w:ind w:left="1130" w:hanging="360"/>
      </w:pPr>
      <w:rPr>
        <w:rFonts w:ascii="Courier New" w:hAnsi="Courier New" w:cs="Courier New" w:hint="default"/>
      </w:rPr>
    </w:lvl>
    <w:lvl w:ilvl="2" w:tplc="18090005" w:tentative="1">
      <w:start w:val="1"/>
      <w:numFmt w:val="bullet"/>
      <w:lvlText w:val=""/>
      <w:lvlJc w:val="left"/>
      <w:pPr>
        <w:ind w:left="1850" w:hanging="360"/>
      </w:pPr>
      <w:rPr>
        <w:rFonts w:ascii="Wingdings" w:hAnsi="Wingdings" w:hint="default"/>
      </w:rPr>
    </w:lvl>
    <w:lvl w:ilvl="3" w:tplc="18090001" w:tentative="1">
      <w:start w:val="1"/>
      <w:numFmt w:val="bullet"/>
      <w:lvlText w:val=""/>
      <w:lvlJc w:val="left"/>
      <w:pPr>
        <w:ind w:left="2570" w:hanging="360"/>
      </w:pPr>
      <w:rPr>
        <w:rFonts w:ascii="Symbol" w:hAnsi="Symbol" w:hint="default"/>
      </w:rPr>
    </w:lvl>
    <w:lvl w:ilvl="4" w:tplc="18090003" w:tentative="1">
      <w:start w:val="1"/>
      <w:numFmt w:val="bullet"/>
      <w:lvlText w:val="o"/>
      <w:lvlJc w:val="left"/>
      <w:pPr>
        <w:ind w:left="3290" w:hanging="360"/>
      </w:pPr>
      <w:rPr>
        <w:rFonts w:ascii="Courier New" w:hAnsi="Courier New" w:cs="Courier New" w:hint="default"/>
      </w:rPr>
    </w:lvl>
    <w:lvl w:ilvl="5" w:tplc="18090005" w:tentative="1">
      <w:start w:val="1"/>
      <w:numFmt w:val="bullet"/>
      <w:lvlText w:val=""/>
      <w:lvlJc w:val="left"/>
      <w:pPr>
        <w:ind w:left="4010" w:hanging="360"/>
      </w:pPr>
      <w:rPr>
        <w:rFonts w:ascii="Wingdings" w:hAnsi="Wingdings" w:hint="default"/>
      </w:rPr>
    </w:lvl>
    <w:lvl w:ilvl="6" w:tplc="18090001" w:tentative="1">
      <w:start w:val="1"/>
      <w:numFmt w:val="bullet"/>
      <w:lvlText w:val=""/>
      <w:lvlJc w:val="left"/>
      <w:pPr>
        <w:ind w:left="4730" w:hanging="360"/>
      </w:pPr>
      <w:rPr>
        <w:rFonts w:ascii="Symbol" w:hAnsi="Symbol" w:hint="default"/>
      </w:rPr>
    </w:lvl>
    <w:lvl w:ilvl="7" w:tplc="18090003" w:tentative="1">
      <w:start w:val="1"/>
      <w:numFmt w:val="bullet"/>
      <w:lvlText w:val="o"/>
      <w:lvlJc w:val="left"/>
      <w:pPr>
        <w:ind w:left="5450" w:hanging="360"/>
      </w:pPr>
      <w:rPr>
        <w:rFonts w:ascii="Courier New" w:hAnsi="Courier New" w:cs="Courier New" w:hint="default"/>
      </w:rPr>
    </w:lvl>
    <w:lvl w:ilvl="8" w:tplc="18090005" w:tentative="1">
      <w:start w:val="1"/>
      <w:numFmt w:val="bullet"/>
      <w:lvlText w:val=""/>
      <w:lvlJc w:val="left"/>
      <w:pPr>
        <w:ind w:left="6170" w:hanging="360"/>
      </w:pPr>
      <w:rPr>
        <w:rFonts w:ascii="Wingdings" w:hAnsi="Wingdings" w:hint="default"/>
      </w:rPr>
    </w:lvl>
  </w:abstractNum>
  <w:abstractNum w:abstractNumId="9" w15:restartNumberingAfterBreak="0">
    <w:nsid w:val="455C21A8"/>
    <w:multiLevelType w:val="hybridMultilevel"/>
    <w:tmpl w:val="C5E467C6"/>
    <w:lvl w:ilvl="0" w:tplc="5616F23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BD3224F"/>
    <w:multiLevelType w:val="hybridMultilevel"/>
    <w:tmpl w:val="C4045478"/>
    <w:lvl w:ilvl="0" w:tplc="5616F232">
      <w:numFmt w:val="bullet"/>
      <w:lvlText w:val="-"/>
      <w:lvlJc w:val="left"/>
      <w:pPr>
        <w:ind w:left="720" w:hanging="360"/>
      </w:pPr>
      <w:rPr>
        <w:rFonts w:ascii="Aptos" w:eastAsiaTheme="minorHAnsi" w:hAnsi="Aptos" w:cstheme="minorBidi" w:hint="default"/>
      </w:rPr>
    </w:lvl>
    <w:lvl w:ilvl="1" w:tplc="D87822AA">
      <w:numFmt w:val="bullet"/>
      <w:lvlText w:val=""/>
      <w:lvlJc w:val="left"/>
      <w:pPr>
        <w:ind w:left="1440" w:hanging="360"/>
      </w:pPr>
      <w:rPr>
        <w:rFonts w:ascii="Symbol" w:eastAsiaTheme="minorHAnsi" w:hAnsi="Symbol" w:cstheme="minorBid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14664655">
    <w:abstractNumId w:val="1"/>
  </w:num>
  <w:num w:numId="2" w16cid:durableId="1334072139">
    <w:abstractNumId w:val="10"/>
  </w:num>
  <w:num w:numId="3" w16cid:durableId="643005933">
    <w:abstractNumId w:val="9"/>
  </w:num>
  <w:num w:numId="4" w16cid:durableId="116142066">
    <w:abstractNumId w:val="4"/>
  </w:num>
  <w:num w:numId="5" w16cid:durableId="1421834168">
    <w:abstractNumId w:val="3"/>
  </w:num>
  <w:num w:numId="6" w16cid:durableId="1143696117">
    <w:abstractNumId w:val="10"/>
  </w:num>
  <w:num w:numId="7" w16cid:durableId="207033532">
    <w:abstractNumId w:val="4"/>
  </w:num>
  <w:num w:numId="8" w16cid:durableId="1612667891">
    <w:abstractNumId w:val="7"/>
  </w:num>
  <w:num w:numId="9" w16cid:durableId="971399841">
    <w:abstractNumId w:val="0"/>
  </w:num>
  <w:num w:numId="10" w16cid:durableId="124322378">
    <w:abstractNumId w:val="8"/>
  </w:num>
  <w:num w:numId="11" w16cid:durableId="1175457846">
    <w:abstractNumId w:val="2"/>
  </w:num>
  <w:num w:numId="12" w16cid:durableId="1313869869">
    <w:abstractNumId w:val="6"/>
  </w:num>
  <w:num w:numId="13" w16cid:durableId="607350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13"/>
    <w:rsid w:val="000B6360"/>
    <w:rsid w:val="003A2585"/>
    <w:rsid w:val="00664C19"/>
    <w:rsid w:val="006701CD"/>
    <w:rsid w:val="007C571D"/>
    <w:rsid w:val="008B55E6"/>
    <w:rsid w:val="008E30B1"/>
    <w:rsid w:val="0092771D"/>
    <w:rsid w:val="00A11BF2"/>
    <w:rsid w:val="00B7202B"/>
    <w:rsid w:val="00D63813"/>
    <w:rsid w:val="00F745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B729"/>
  <w15:chartTrackingRefBased/>
  <w15:docId w15:val="{F98A54E3-E353-464A-841B-1A45FB79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813"/>
    <w:rPr>
      <w:rFonts w:eastAsiaTheme="majorEastAsia" w:cstheme="majorBidi"/>
      <w:color w:val="272727" w:themeColor="text1" w:themeTint="D8"/>
    </w:rPr>
  </w:style>
  <w:style w:type="paragraph" w:styleId="Title">
    <w:name w:val="Title"/>
    <w:basedOn w:val="Normal"/>
    <w:next w:val="Normal"/>
    <w:link w:val="TitleChar"/>
    <w:uiPriority w:val="10"/>
    <w:qFormat/>
    <w:rsid w:val="00D63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813"/>
    <w:pPr>
      <w:spacing w:before="160"/>
      <w:jc w:val="center"/>
    </w:pPr>
    <w:rPr>
      <w:i/>
      <w:iCs/>
      <w:color w:val="404040" w:themeColor="text1" w:themeTint="BF"/>
    </w:rPr>
  </w:style>
  <w:style w:type="character" w:customStyle="1" w:styleId="QuoteChar">
    <w:name w:val="Quote Char"/>
    <w:basedOn w:val="DefaultParagraphFont"/>
    <w:link w:val="Quote"/>
    <w:uiPriority w:val="29"/>
    <w:rsid w:val="00D63813"/>
    <w:rPr>
      <w:i/>
      <w:iCs/>
      <w:color w:val="404040" w:themeColor="text1" w:themeTint="BF"/>
    </w:rPr>
  </w:style>
  <w:style w:type="paragraph" w:styleId="ListParagraph">
    <w:name w:val="List Paragraph"/>
    <w:basedOn w:val="Normal"/>
    <w:uiPriority w:val="34"/>
    <w:qFormat/>
    <w:rsid w:val="00D63813"/>
    <w:pPr>
      <w:ind w:left="720"/>
      <w:contextualSpacing/>
    </w:pPr>
  </w:style>
  <w:style w:type="character" w:styleId="IntenseEmphasis">
    <w:name w:val="Intense Emphasis"/>
    <w:basedOn w:val="DefaultParagraphFont"/>
    <w:uiPriority w:val="21"/>
    <w:qFormat/>
    <w:rsid w:val="00D63813"/>
    <w:rPr>
      <w:i/>
      <w:iCs/>
      <w:color w:val="0F4761" w:themeColor="accent1" w:themeShade="BF"/>
    </w:rPr>
  </w:style>
  <w:style w:type="paragraph" w:styleId="IntenseQuote">
    <w:name w:val="Intense Quote"/>
    <w:basedOn w:val="Normal"/>
    <w:next w:val="Normal"/>
    <w:link w:val="IntenseQuoteChar"/>
    <w:uiPriority w:val="30"/>
    <w:qFormat/>
    <w:rsid w:val="00D63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813"/>
    <w:rPr>
      <w:i/>
      <w:iCs/>
      <w:color w:val="0F4761" w:themeColor="accent1" w:themeShade="BF"/>
    </w:rPr>
  </w:style>
  <w:style w:type="character" w:styleId="IntenseReference">
    <w:name w:val="Intense Reference"/>
    <w:basedOn w:val="DefaultParagraphFont"/>
    <w:uiPriority w:val="32"/>
    <w:qFormat/>
    <w:rsid w:val="00D63813"/>
    <w:rPr>
      <w:b/>
      <w:bCs/>
      <w:smallCaps/>
      <w:color w:val="0F4761" w:themeColor="accent1" w:themeShade="BF"/>
      <w:spacing w:val="5"/>
    </w:rPr>
  </w:style>
  <w:style w:type="table" w:styleId="TableGrid">
    <w:name w:val="Table Grid"/>
    <w:basedOn w:val="TableNormal"/>
    <w:uiPriority w:val="39"/>
    <w:rsid w:val="00A11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Normal"/>
    <w:link w:val="SectionChar"/>
    <w:qFormat/>
    <w:rsid w:val="0092771D"/>
    <w:pPr>
      <w:spacing w:after="0" w:line="240" w:lineRule="auto"/>
    </w:pPr>
    <w:rPr>
      <w:b/>
      <w:sz w:val="32"/>
    </w:rPr>
  </w:style>
  <w:style w:type="character" w:customStyle="1" w:styleId="SectionChar">
    <w:name w:val="Section Char"/>
    <w:basedOn w:val="DefaultParagraphFont"/>
    <w:link w:val="Section"/>
    <w:rsid w:val="0092771D"/>
    <w:rPr>
      <w:b/>
      <w:sz w:val="32"/>
    </w:rPr>
  </w:style>
  <w:style w:type="character" w:styleId="Hyperlink">
    <w:name w:val="Hyperlink"/>
    <w:basedOn w:val="DefaultParagraphFont"/>
    <w:uiPriority w:val="99"/>
    <w:unhideWhenUsed/>
    <w:rsid w:val="0092771D"/>
    <w:rPr>
      <w:color w:val="467886" w:themeColor="hyperlink"/>
      <w:u w:val="single"/>
    </w:rPr>
  </w:style>
  <w:style w:type="character" w:styleId="UnresolvedMention">
    <w:name w:val="Unresolved Mention"/>
    <w:basedOn w:val="DefaultParagraphFont"/>
    <w:uiPriority w:val="99"/>
    <w:semiHidden/>
    <w:unhideWhenUsed/>
    <w:rsid w:val="0092771D"/>
    <w:rPr>
      <w:color w:val="605E5C"/>
      <w:shd w:val="clear" w:color="auto" w:fill="E1DFDD"/>
    </w:rPr>
  </w:style>
  <w:style w:type="character" w:styleId="FollowedHyperlink">
    <w:name w:val="FollowedHyperlink"/>
    <w:basedOn w:val="DefaultParagraphFont"/>
    <w:uiPriority w:val="99"/>
    <w:semiHidden/>
    <w:unhideWhenUsed/>
    <w:rsid w:val="0092771D"/>
    <w:rPr>
      <w:color w:val="96607D" w:themeColor="followedHyperlink"/>
      <w:u w:val="single"/>
    </w:rPr>
  </w:style>
  <w:style w:type="table" w:customStyle="1" w:styleId="TableGrid1">
    <w:name w:val="Table Grid1"/>
    <w:basedOn w:val="TableNormal"/>
    <w:next w:val="TableGrid"/>
    <w:uiPriority w:val="39"/>
    <w:rsid w:val="007C571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093647">
      <w:bodyDiv w:val="1"/>
      <w:marLeft w:val="0"/>
      <w:marRight w:val="0"/>
      <w:marTop w:val="0"/>
      <w:marBottom w:val="0"/>
      <w:divBdr>
        <w:top w:val="none" w:sz="0" w:space="0" w:color="auto"/>
        <w:left w:val="none" w:sz="0" w:space="0" w:color="auto"/>
        <w:bottom w:val="none" w:sz="0" w:space="0" w:color="auto"/>
        <w:right w:val="none" w:sz="0" w:space="0" w:color="auto"/>
      </w:divBdr>
      <w:divsChild>
        <w:div w:id="1948194831">
          <w:marLeft w:val="0"/>
          <w:marRight w:val="0"/>
          <w:marTop w:val="0"/>
          <w:marBottom w:val="0"/>
          <w:divBdr>
            <w:top w:val="none" w:sz="0" w:space="0" w:color="auto"/>
            <w:left w:val="none" w:sz="0" w:space="0" w:color="auto"/>
            <w:bottom w:val="none" w:sz="0" w:space="0" w:color="auto"/>
            <w:right w:val="none" w:sz="0" w:space="0" w:color="auto"/>
          </w:divBdr>
          <w:divsChild>
            <w:div w:id="2030447017">
              <w:marLeft w:val="0"/>
              <w:marRight w:val="0"/>
              <w:marTop w:val="0"/>
              <w:marBottom w:val="0"/>
              <w:divBdr>
                <w:top w:val="none" w:sz="0" w:space="0" w:color="auto"/>
                <w:left w:val="none" w:sz="0" w:space="0" w:color="auto"/>
                <w:bottom w:val="none" w:sz="0" w:space="0" w:color="auto"/>
                <w:right w:val="none" w:sz="0" w:space="0" w:color="auto"/>
              </w:divBdr>
            </w:div>
            <w:div w:id="1180579598">
              <w:marLeft w:val="0"/>
              <w:marRight w:val="0"/>
              <w:marTop w:val="0"/>
              <w:marBottom w:val="0"/>
              <w:divBdr>
                <w:top w:val="none" w:sz="0" w:space="0" w:color="auto"/>
                <w:left w:val="none" w:sz="0" w:space="0" w:color="auto"/>
                <w:bottom w:val="none" w:sz="0" w:space="0" w:color="auto"/>
                <w:right w:val="none" w:sz="0" w:space="0" w:color="auto"/>
              </w:divBdr>
            </w:div>
            <w:div w:id="901410054">
              <w:marLeft w:val="0"/>
              <w:marRight w:val="0"/>
              <w:marTop w:val="0"/>
              <w:marBottom w:val="0"/>
              <w:divBdr>
                <w:top w:val="none" w:sz="0" w:space="0" w:color="auto"/>
                <w:left w:val="none" w:sz="0" w:space="0" w:color="auto"/>
                <w:bottom w:val="none" w:sz="0" w:space="0" w:color="auto"/>
                <w:right w:val="none" w:sz="0" w:space="0" w:color="auto"/>
              </w:divBdr>
            </w:div>
            <w:div w:id="688527605">
              <w:marLeft w:val="0"/>
              <w:marRight w:val="0"/>
              <w:marTop w:val="0"/>
              <w:marBottom w:val="0"/>
              <w:divBdr>
                <w:top w:val="none" w:sz="0" w:space="0" w:color="auto"/>
                <w:left w:val="none" w:sz="0" w:space="0" w:color="auto"/>
                <w:bottom w:val="none" w:sz="0" w:space="0" w:color="auto"/>
                <w:right w:val="none" w:sz="0" w:space="0" w:color="auto"/>
              </w:divBdr>
            </w:div>
            <w:div w:id="21409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511">
      <w:bodyDiv w:val="1"/>
      <w:marLeft w:val="0"/>
      <w:marRight w:val="0"/>
      <w:marTop w:val="0"/>
      <w:marBottom w:val="0"/>
      <w:divBdr>
        <w:top w:val="none" w:sz="0" w:space="0" w:color="auto"/>
        <w:left w:val="none" w:sz="0" w:space="0" w:color="auto"/>
        <w:bottom w:val="none" w:sz="0" w:space="0" w:color="auto"/>
        <w:right w:val="none" w:sz="0" w:space="0" w:color="auto"/>
      </w:divBdr>
      <w:divsChild>
        <w:div w:id="353653460">
          <w:marLeft w:val="0"/>
          <w:marRight w:val="0"/>
          <w:marTop w:val="0"/>
          <w:marBottom w:val="0"/>
          <w:divBdr>
            <w:top w:val="none" w:sz="0" w:space="0" w:color="auto"/>
            <w:left w:val="none" w:sz="0" w:space="0" w:color="auto"/>
            <w:bottom w:val="none" w:sz="0" w:space="0" w:color="auto"/>
            <w:right w:val="none" w:sz="0" w:space="0" w:color="auto"/>
          </w:divBdr>
          <w:divsChild>
            <w:div w:id="11265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0118">
      <w:bodyDiv w:val="1"/>
      <w:marLeft w:val="0"/>
      <w:marRight w:val="0"/>
      <w:marTop w:val="0"/>
      <w:marBottom w:val="0"/>
      <w:divBdr>
        <w:top w:val="none" w:sz="0" w:space="0" w:color="auto"/>
        <w:left w:val="none" w:sz="0" w:space="0" w:color="auto"/>
        <w:bottom w:val="none" w:sz="0" w:space="0" w:color="auto"/>
        <w:right w:val="none" w:sz="0" w:space="0" w:color="auto"/>
      </w:divBdr>
      <w:divsChild>
        <w:div w:id="267809114">
          <w:marLeft w:val="0"/>
          <w:marRight w:val="0"/>
          <w:marTop w:val="0"/>
          <w:marBottom w:val="0"/>
          <w:divBdr>
            <w:top w:val="none" w:sz="0" w:space="0" w:color="auto"/>
            <w:left w:val="none" w:sz="0" w:space="0" w:color="auto"/>
            <w:bottom w:val="none" w:sz="0" w:space="0" w:color="auto"/>
            <w:right w:val="none" w:sz="0" w:space="0" w:color="auto"/>
          </w:divBdr>
          <w:divsChild>
            <w:div w:id="8055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9495">
      <w:bodyDiv w:val="1"/>
      <w:marLeft w:val="0"/>
      <w:marRight w:val="0"/>
      <w:marTop w:val="0"/>
      <w:marBottom w:val="0"/>
      <w:divBdr>
        <w:top w:val="none" w:sz="0" w:space="0" w:color="auto"/>
        <w:left w:val="none" w:sz="0" w:space="0" w:color="auto"/>
        <w:bottom w:val="none" w:sz="0" w:space="0" w:color="auto"/>
        <w:right w:val="none" w:sz="0" w:space="0" w:color="auto"/>
      </w:divBdr>
    </w:div>
    <w:div w:id="853692334">
      <w:bodyDiv w:val="1"/>
      <w:marLeft w:val="0"/>
      <w:marRight w:val="0"/>
      <w:marTop w:val="0"/>
      <w:marBottom w:val="0"/>
      <w:divBdr>
        <w:top w:val="none" w:sz="0" w:space="0" w:color="auto"/>
        <w:left w:val="none" w:sz="0" w:space="0" w:color="auto"/>
        <w:bottom w:val="none" w:sz="0" w:space="0" w:color="auto"/>
        <w:right w:val="none" w:sz="0" w:space="0" w:color="auto"/>
      </w:divBdr>
      <w:divsChild>
        <w:div w:id="1918972215">
          <w:marLeft w:val="0"/>
          <w:marRight w:val="0"/>
          <w:marTop w:val="0"/>
          <w:marBottom w:val="0"/>
          <w:divBdr>
            <w:top w:val="none" w:sz="0" w:space="0" w:color="auto"/>
            <w:left w:val="none" w:sz="0" w:space="0" w:color="auto"/>
            <w:bottom w:val="none" w:sz="0" w:space="0" w:color="auto"/>
            <w:right w:val="none" w:sz="0" w:space="0" w:color="auto"/>
          </w:divBdr>
          <w:divsChild>
            <w:div w:id="1212378627">
              <w:marLeft w:val="0"/>
              <w:marRight w:val="0"/>
              <w:marTop w:val="0"/>
              <w:marBottom w:val="0"/>
              <w:divBdr>
                <w:top w:val="none" w:sz="0" w:space="0" w:color="auto"/>
                <w:left w:val="none" w:sz="0" w:space="0" w:color="auto"/>
                <w:bottom w:val="none" w:sz="0" w:space="0" w:color="auto"/>
                <w:right w:val="none" w:sz="0" w:space="0" w:color="auto"/>
              </w:divBdr>
            </w:div>
            <w:div w:id="365445001">
              <w:marLeft w:val="0"/>
              <w:marRight w:val="0"/>
              <w:marTop w:val="0"/>
              <w:marBottom w:val="0"/>
              <w:divBdr>
                <w:top w:val="none" w:sz="0" w:space="0" w:color="auto"/>
                <w:left w:val="none" w:sz="0" w:space="0" w:color="auto"/>
                <w:bottom w:val="none" w:sz="0" w:space="0" w:color="auto"/>
                <w:right w:val="none" w:sz="0" w:space="0" w:color="auto"/>
              </w:divBdr>
            </w:div>
            <w:div w:id="358818666">
              <w:marLeft w:val="0"/>
              <w:marRight w:val="0"/>
              <w:marTop w:val="0"/>
              <w:marBottom w:val="0"/>
              <w:divBdr>
                <w:top w:val="none" w:sz="0" w:space="0" w:color="auto"/>
                <w:left w:val="none" w:sz="0" w:space="0" w:color="auto"/>
                <w:bottom w:val="none" w:sz="0" w:space="0" w:color="auto"/>
                <w:right w:val="none" w:sz="0" w:space="0" w:color="auto"/>
              </w:divBdr>
            </w:div>
            <w:div w:id="4723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7595">
      <w:bodyDiv w:val="1"/>
      <w:marLeft w:val="0"/>
      <w:marRight w:val="0"/>
      <w:marTop w:val="0"/>
      <w:marBottom w:val="0"/>
      <w:divBdr>
        <w:top w:val="none" w:sz="0" w:space="0" w:color="auto"/>
        <w:left w:val="none" w:sz="0" w:space="0" w:color="auto"/>
        <w:bottom w:val="none" w:sz="0" w:space="0" w:color="auto"/>
        <w:right w:val="none" w:sz="0" w:space="0" w:color="auto"/>
      </w:divBdr>
    </w:div>
    <w:div w:id="1740668143">
      <w:bodyDiv w:val="1"/>
      <w:marLeft w:val="0"/>
      <w:marRight w:val="0"/>
      <w:marTop w:val="0"/>
      <w:marBottom w:val="0"/>
      <w:divBdr>
        <w:top w:val="none" w:sz="0" w:space="0" w:color="auto"/>
        <w:left w:val="none" w:sz="0" w:space="0" w:color="auto"/>
        <w:bottom w:val="none" w:sz="0" w:space="0" w:color="auto"/>
        <w:right w:val="none" w:sz="0" w:space="0" w:color="auto"/>
      </w:divBdr>
      <w:divsChild>
        <w:div w:id="1643000688">
          <w:marLeft w:val="0"/>
          <w:marRight w:val="0"/>
          <w:marTop w:val="0"/>
          <w:marBottom w:val="0"/>
          <w:divBdr>
            <w:top w:val="none" w:sz="0" w:space="0" w:color="auto"/>
            <w:left w:val="none" w:sz="0" w:space="0" w:color="auto"/>
            <w:bottom w:val="none" w:sz="0" w:space="0" w:color="auto"/>
            <w:right w:val="none" w:sz="0" w:space="0" w:color="auto"/>
          </w:divBdr>
          <w:divsChild>
            <w:div w:id="1407655266">
              <w:marLeft w:val="0"/>
              <w:marRight w:val="0"/>
              <w:marTop w:val="0"/>
              <w:marBottom w:val="0"/>
              <w:divBdr>
                <w:top w:val="none" w:sz="0" w:space="0" w:color="auto"/>
                <w:left w:val="none" w:sz="0" w:space="0" w:color="auto"/>
                <w:bottom w:val="none" w:sz="0" w:space="0" w:color="auto"/>
                <w:right w:val="none" w:sz="0" w:space="0" w:color="auto"/>
              </w:divBdr>
            </w:div>
            <w:div w:id="1029646226">
              <w:marLeft w:val="0"/>
              <w:marRight w:val="0"/>
              <w:marTop w:val="0"/>
              <w:marBottom w:val="0"/>
              <w:divBdr>
                <w:top w:val="none" w:sz="0" w:space="0" w:color="auto"/>
                <w:left w:val="none" w:sz="0" w:space="0" w:color="auto"/>
                <w:bottom w:val="none" w:sz="0" w:space="0" w:color="auto"/>
                <w:right w:val="none" w:sz="0" w:space="0" w:color="auto"/>
              </w:divBdr>
            </w:div>
            <w:div w:id="694503410">
              <w:marLeft w:val="0"/>
              <w:marRight w:val="0"/>
              <w:marTop w:val="0"/>
              <w:marBottom w:val="0"/>
              <w:divBdr>
                <w:top w:val="none" w:sz="0" w:space="0" w:color="auto"/>
                <w:left w:val="none" w:sz="0" w:space="0" w:color="auto"/>
                <w:bottom w:val="none" w:sz="0" w:space="0" w:color="auto"/>
                <w:right w:val="none" w:sz="0" w:space="0" w:color="auto"/>
              </w:divBdr>
            </w:div>
            <w:div w:id="1010840683">
              <w:marLeft w:val="0"/>
              <w:marRight w:val="0"/>
              <w:marTop w:val="0"/>
              <w:marBottom w:val="0"/>
              <w:divBdr>
                <w:top w:val="none" w:sz="0" w:space="0" w:color="auto"/>
                <w:left w:val="none" w:sz="0" w:space="0" w:color="auto"/>
                <w:bottom w:val="none" w:sz="0" w:space="0" w:color="auto"/>
                <w:right w:val="none" w:sz="0" w:space="0" w:color="auto"/>
              </w:divBdr>
            </w:div>
            <w:div w:id="19064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18950">
      <w:bodyDiv w:val="1"/>
      <w:marLeft w:val="0"/>
      <w:marRight w:val="0"/>
      <w:marTop w:val="0"/>
      <w:marBottom w:val="0"/>
      <w:divBdr>
        <w:top w:val="none" w:sz="0" w:space="0" w:color="auto"/>
        <w:left w:val="none" w:sz="0" w:space="0" w:color="auto"/>
        <w:bottom w:val="none" w:sz="0" w:space="0" w:color="auto"/>
        <w:right w:val="none" w:sz="0" w:space="0" w:color="auto"/>
      </w:divBdr>
    </w:div>
    <w:div w:id="1895582860">
      <w:bodyDiv w:val="1"/>
      <w:marLeft w:val="0"/>
      <w:marRight w:val="0"/>
      <w:marTop w:val="0"/>
      <w:marBottom w:val="0"/>
      <w:divBdr>
        <w:top w:val="none" w:sz="0" w:space="0" w:color="auto"/>
        <w:left w:val="none" w:sz="0" w:space="0" w:color="auto"/>
        <w:bottom w:val="none" w:sz="0" w:space="0" w:color="auto"/>
        <w:right w:val="none" w:sz="0" w:space="0" w:color="auto"/>
      </w:divBdr>
      <w:divsChild>
        <w:div w:id="1186138809">
          <w:marLeft w:val="0"/>
          <w:marRight w:val="0"/>
          <w:marTop w:val="0"/>
          <w:marBottom w:val="0"/>
          <w:divBdr>
            <w:top w:val="none" w:sz="0" w:space="0" w:color="auto"/>
            <w:left w:val="none" w:sz="0" w:space="0" w:color="auto"/>
            <w:bottom w:val="none" w:sz="0" w:space="0" w:color="auto"/>
            <w:right w:val="none" w:sz="0" w:space="0" w:color="auto"/>
          </w:divBdr>
          <w:divsChild>
            <w:div w:id="2112310319">
              <w:marLeft w:val="0"/>
              <w:marRight w:val="0"/>
              <w:marTop w:val="0"/>
              <w:marBottom w:val="0"/>
              <w:divBdr>
                <w:top w:val="none" w:sz="0" w:space="0" w:color="auto"/>
                <w:left w:val="none" w:sz="0" w:space="0" w:color="auto"/>
                <w:bottom w:val="none" w:sz="0" w:space="0" w:color="auto"/>
                <w:right w:val="none" w:sz="0" w:space="0" w:color="auto"/>
              </w:divBdr>
            </w:div>
            <w:div w:id="1415780825">
              <w:marLeft w:val="0"/>
              <w:marRight w:val="0"/>
              <w:marTop w:val="0"/>
              <w:marBottom w:val="0"/>
              <w:divBdr>
                <w:top w:val="none" w:sz="0" w:space="0" w:color="auto"/>
                <w:left w:val="none" w:sz="0" w:space="0" w:color="auto"/>
                <w:bottom w:val="none" w:sz="0" w:space="0" w:color="auto"/>
                <w:right w:val="none" w:sz="0" w:space="0" w:color="auto"/>
              </w:divBdr>
            </w:div>
            <w:div w:id="518928287">
              <w:marLeft w:val="0"/>
              <w:marRight w:val="0"/>
              <w:marTop w:val="0"/>
              <w:marBottom w:val="0"/>
              <w:divBdr>
                <w:top w:val="none" w:sz="0" w:space="0" w:color="auto"/>
                <w:left w:val="none" w:sz="0" w:space="0" w:color="auto"/>
                <w:bottom w:val="none" w:sz="0" w:space="0" w:color="auto"/>
                <w:right w:val="none" w:sz="0" w:space="0" w:color="auto"/>
              </w:divBdr>
            </w:div>
            <w:div w:id="2040156600">
              <w:marLeft w:val="0"/>
              <w:marRight w:val="0"/>
              <w:marTop w:val="0"/>
              <w:marBottom w:val="0"/>
              <w:divBdr>
                <w:top w:val="none" w:sz="0" w:space="0" w:color="auto"/>
                <w:left w:val="none" w:sz="0" w:space="0" w:color="auto"/>
                <w:bottom w:val="none" w:sz="0" w:space="0" w:color="auto"/>
                <w:right w:val="none" w:sz="0" w:space="0" w:color="auto"/>
              </w:divBdr>
            </w:div>
            <w:div w:id="5044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3092">
      <w:bodyDiv w:val="1"/>
      <w:marLeft w:val="0"/>
      <w:marRight w:val="0"/>
      <w:marTop w:val="0"/>
      <w:marBottom w:val="0"/>
      <w:divBdr>
        <w:top w:val="none" w:sz="0" w:space="0" w:color="auto"/>
        <w:left w:val="none" w:sz="0" w:space="0" w:color="auto"/>
        <w:bottom w:val="none" w:sz="0" w:space="0" w:color="auto"/>
        <w:right w:val="none" w:sz="0" w:space="0" w:color="auto"/>
      </w:divBdr>
      <w:divsChild>
        <w:div w:id="822695371">
          <w:marLeft w:val="0"/>
          <w:marRight w:val="0"/>
          <w:marTop w:val="0"/>
          <w:marBottom w:val="0"/>
          <w:divBdr>
            <w:top w:val="none" w:sz="0" w:space="0" w:color="auto"/>
            <w:left w:val="none" w:sz="0" w:space="0" w:color="auto"/>
            <w:bottom w:val="none" w:sz="0" w:space="0" w:color="auto"/>
            <w:right w:val="none" w:sz="0" w:space="0" w:color="auto"/>
          </w:divBdr>
          <w:divsChild>
            <w:div w:id="1392971109">
              <w:marLeft w:val="0"/>
              <w:marRight w:val="0"/>
              <w:marTop w:val="0"/>
              <w:marBottom w:val="0"/>
              <w:divBdr>
                <w:top w:val="none" w:sz="0" w:space="0" w:color="auto"/>
                <w:left w:val="none" w:sz="0" w:space="0" w:color="auto"/>
                <w:bottom w:val="none" w:sz="0" w:space="0" w:color="auto"/>
                <w:right w:val="none" w:sz="0" w:space="0" w:color="auto"/>
              </w:divBdr>
            </w:div>
            <w:div w:id="1570846223">
              <w:marLeft w:val="0"/>
              <w:marRight w:val="0"/>
              <w:marTop w:val="0"/>
              <w:marBottom w:val="0"/>
              <w:divBdr>
                <w:top w:val="none" w:sz="0" w:space="0" w:color="auto"/>
                <w:left w:val="none" w:sz="0" w:space="0" w:color="auto"/>
                <w:bottom w:val="none" w:sz="0" w:space="0" w:color="auto"/>
                <w:right w:val="none" w:sz="0" w:space="0" w:color="auto"/>
              </w:divBdr>
            </w:div>
            <w:div w:id="72899651">
              <w:marLeft w:val="0"/>
              <w:marRight w:val="0"/>
              <w:marTop w:val="0"/>
              <w:marBottom w:val="0"/>
              <w:divBdr>
                <w:top w:val="none" w:sz="0" w:space="0" w:color="auto"/>
                <w:left w:val="none" w:sz="0" w:space="0" w:color="auto"/>
                <w:bottom w:val="none" w:sz="0" w:space="0" w:color="auto"/>
                <w:right w:val="none" w:sz="0" w:space="0" w:color="auto"/>
              </w:divBdr>
            </w:div>
            <w:div w:id="503714339">
              <w:marLeft w:val="0"/>
              <w:marRight w:val="0"/>
              <w:marTop w:val="0"/>
              <w:marBottom w:val="0"/>
              <w:divBdr>
                <w:top w:val="none" w:sz="0" w:space="0" w:color="auto"/>
                <w:left w:val="none" w:sz="0" w:space="0" w:color="auto"/>
                <w:bottom w:val="none" w:sz="0" w:space="0" w:color="auto"/>
                <w:right w:val="none" w:sz="0" w:space="0" w:color="auto"/>
              </w:divBdr>
            </w:div>
            <w:div w:id="15538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unakbanik/the-movies-dataset?resource=download" TargetMode="External"/><Relationship Id="rId5" Type="http://schemas.openxmlformats.org/officeDocument/2006/relationships/hyperlink" Target="https://github.com/Daniel7Fallon/BigData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Fallon</dc:creator>
  <cp:keywords/>
  <dc:description/>
  <cp:lastModifiedBy>Daniel Fallon</cp:lastModifiedBy>
  <cp:revision>5</cp:revision>
  <dcterms:created xsi:type="dcterms:W3CDTF">2025-03-22T13:10:00Z</dcterms:created>
  <dcterms:modified xsi:type="dcterms:W3CDTF">2025-03-23T22:07:00Z</dcterms:modified>
</cp:coreProperties>
</file>