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jc w:val="center"/>
        <w:rPr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53340</wp:posOffset>
            </wp:positionV>
            <wp:extent cx="1135380" cy="1158240"/>
            <wp:effectExtent b="0" l="0" r="0" t="0"/>
            <wp:wrapNone/>
            <wp:docPr id="108037344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158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5890260</wp:posOffset>
            </wp:positionH>
            <wp:positionV relativeFrom="paragraph">
              <wp:posOffset>92075</wp:posOffset>
            </wp:positionV>
            <wp:extent cx="1059180" cy="1008428"/>
            <wp:effectExtent b="0" l="0" r="0" t="0"/>
            <wp:wrapNone/>
            <wp:docPr id="108037344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008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40"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2"/>
          <w:szCs w:val="42"/>
          <w:rtl w:val="0"/>
        </w:rPr>
        <w:t xml:space="preserve">ESTADO DE PAGOS / MENSUALIDADES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Seguimiento de mensualidades</w:t>
      </w:r>
    </w:p>
    <w:tbl>
      <w:tblPr>
        <w:tblStyle w:val="Table1"/>
        <w:tblW w:w="1035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2583"/>
        <w:gridCol w:w="2595"/>
        <w:gridCol w:w="2599"/>
        <w:tblGridChange w:id="0">
          <w:tblGrid>
            <w:gridCol w:w="2581"/>
            <w:gridCol w:w="2583"/>
            <w:gridCol w:w="2595"/>
            <w:gridCol w:w="25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PERÍODO:</w:t>
            </w:r>
          </w:p>
          <w:p w:rsidR="00000000" w:rsidDel="00000000" w:rsidP="00000000" w:rsidRDefault="00000000" w:rsidRPr="00000000" w14:paraId="00000005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DEL REPORTE:</w:t>
            </w:r>
          </w:p>
          <w:p w:rsidR="00000000" w:rsidDel="00000000" w:rsidP="00000000" w:rsidRDefault="00000000" w:rsidRPr="00000000" w14:paraId="00000008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RESPONSIBLE:</w:t>
            </w:r>
          </w:p>
          <w:p w:rsidR="00000000" w:rsidDel="00000000" w:rsidP="00000000" w:rsidRDefault="00000000" w:rsidRPr="00000000" w14:paraId="0000000B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DESTINATARIO:</w:t>
            </w:r>
          </w:p>
          <w:p w:rsidR="00000000" w:rsidDel="00000000" w:rsidP="00000000" w:rsidRDefault="00000000" w:rsidRPr="00000000" w14:paraId="0000000E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período que abarca el reporte.</w:t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Ejemplo: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Enero – Junio 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persona encargada de generar o administrar el reporte.</w:t>
            </w:r>
          </w:p>
          <w:p w:rsidR="00000000" w:rsidDel="00000000" w:rsidP="00000000" w:rsidRDefault="00000000" w:rsidRPr="00000000" w14:paraId="00000014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Ejemplo: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quién recibe el reporte.</w:t>
            </w:r>
          </w:p>
          <w:p w:rsidR="00000000" w:rsidDel="00000000" w:rsidP="00000000" w:rsidRDefault="00000000" w:rsidRPr="00000000" w14:paraId="00000016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Ejemplo: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0" w:before="1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RESUMEN</w:t>
      </w:r>
    </w:p>
    <w:tbl>
      <w:tblPr>
        <w:tblStyle w:val="Table2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9"/>
        <w:gridCol w:w="2594"/>
        <w:gridCol w:w="2589"/>
        <w:gridCol w:w="2586"/>
        <w:tblGridChange w:id="0">
          <w:tblGrid>
            <w:gridCol w:w="2589"/>
            <w:gridCol w:w="2594"/>
            <w:gridCol w:w="2589"/>
            <w:gridCol w:w="258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hd w:fill="ffffff" w:val="clear"/>
              <w:spacing w:after="0" w:before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ALUMNOS EVALUADOS:</w:t>
            </w:r>
          </w:p>
          <w:p w:rsidR="00000000" w:rsidDel="00000000" w:rsidP="00000000" w:rsidRDefault="00000000" w:rsidRPr="00000000" w14:paraId="00000019">
            <w:pPr>
              <w:shd w:fill="ffffff" w:val="clear"/>
              <w:spacing w:after="0" w:before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No sabe explicar a qué se refiere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br w:type="textWrapping"/>
              <w:t xml:space="preserve">cantidad de alumnos incluidos en el reporte y cuyo estado de pago se está revisando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hd w:fill="ffffff" w:val="clear"/>
              <w:spacing w:after="0" w:before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PAGOS REGISTRADOS:</w:t>
            </w:r>
          </w:p>
          <w:p w:rsidR="00000000" w:rsidDel="00000000" w:rsidP="00000000" w:rsidRDefault="00000000" w:rsidRPr="00000000" w14:paraId="0000001B">
            <w:pPr>
              <w:shd w:fill="ffffff" w:val="clear"/>
              <w:spacing w:after="0" w:before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br w:type="textWrapping"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hd w:fill="ffffff" w:val="clear"/>
              <w:spacing w:after="0" w:before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PAGOS PENDIENTES:</w:t>
            </w:r>
          </w:p>
          <w:p w:rsidR="00000000" w:rsidDel="00000000" w:rsidP="00000000" w:rsidRDefault="00000000" w:rsidRPr="00000000" w14:paraId="0000001D">
            <w:pPr>
              <w:shd w:fill="ffffff" w:val="clear"/>
              <w:spacing w:after="0" w:before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br w:type="textWrapping"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hd w:fill="ffffff" w:val="clear"/>
              <w:spacing w:after="0" w:before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MONTO PENDIENTE:</w:t>
            </w:r>
          </w:p>
          <w:p w:rsidR="00000000" w:rsidDel="00000000" w:rsidP="00000000" w:rsidRDefault="00000000" w:rsidRPr="00000000" w14:paraId="0000001F">
            <w:pPr>
              <w:shd w:fill="ffffff" w:val="clear"/>
              <w:spacing w:after="0" w:before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0" w:before="1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before="1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DETALLE DE ESTADO DE PAGOS</w:t>
      </w:r>
    </w:p>
    <w:tbl>
      <w:tblPr>
        <w:tblStyle w:val="Table3"/>
        <w:tblW w:w="103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0"/>
        <w:gridCol w:w="1483"/>
        <w:gridCol w:w="1476"/>
        <w:gridCol w:w="1484"/>
        <w:gridCol w:w="1482"/>
        <w:gridCol w:w="1493"/>
        <w:gridCol w:w="1480"/>
        <w:tblGridChange w:id="0">
          <w:tblGrid>
            <w:gridCol w:w="1460"/>
            <w:gridCol w:w="1483"/>
            <w:gridCol w:w="1476"/>
            <w:gridCol w:w="1484"/>
            <w:gridCol w:w="1482"/>
            <w:gridCol w:w="1493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N.º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ALUMNO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PERÍODO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PAGADO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hd w:fill="ffffff" w:val="clear"/>
              <w:spacing w:before="18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hd w:fill="ffffff" w:val="clear"/>
              <w:spacing w:before="1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hd w:fill="ffffff" w:val="clear"/>
              <w:spacing w:before="1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hd w:fill="ffffff" w:val="clear"/>
              <w:spacing w:before="1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hd w:fill="ffffff" w:val="clear"/>
              <w:spacing w:before="1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hd w:fill="ffffff" w:val="clear"/>
              <w:spacing w:before="1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hd w:fill="ffffff" w:val="clear"/>
              <w:spacing w:before="1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hd w:fill="ffffff" w:val="clear"/>
              <w:spacing w:before="1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1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8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92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ITM Aguilares  •  Consulta de pagos  •  Gestión Académica  |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rfcSQrZVF0q6VVNLGvYIEkkBEw==">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2026-09-04T15:12:00Z</dcterms:created>
  <dc:creator>python-docx</dc:creator>
</cp:coreProperties>
</file>