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88B8" w14:textId="72F29C16" w:rsidR="00E01D97" w:rsidRPr="009057C0" w:rsidRDefault="00B26B2D">
      <w:pPr>
        <w:rPr>
          <w:b/>
          <w:bCs/>
          <w:sz w:val="28"/>
          <w:szCs w:val="28"/>
        </w:rPr>
      </w:pPr>
      <w:r w:rsidRPr="009057C0">
        <w:rPr>
          <w:b/>
          <w:bCs/>
          <w:sz w:val="28"/>
          <w:szCs w:val="28"/>
        </w:rPr>
        <w:t>Instructions</w:t>
      </w:r>
      <w:r w:rsidR="009057C0" w:rsidRPr="009057C0">
        <w:rPr>
          <w:b/>
          <w:bCs/>
          <w:sz w:val="28"/>
          <w:szCs w:val="28"/>
        </w:rPr>
        <w:t>:</w:t>
      </w:r>
    </w:p>
    <w:p w14:paraId="79D19BCC" w14:textId="464ECD75" w:rsidR="00B26B2D" w:rsidRDefault="00B26B2D"/>
    <w:p w14:paraId="582CE8FB" w14:textId="2B149C38" w:rsidR="009057C0" w:rsidRDefault="009057C0" w:rsidP="00E70BED">
      <w:pPr>
        <w:spacing w:line="240" w:lineRule="auto"/>
      </w:pPr>
      <w:r>
        <w:t>Assume the image (WC Premium Estimator.jpg) is a working web form.</w:t>
      </w:r>
    </w:p>
    <w:p w14:paraId="7E2C2996" w14:textId="77777777" w:rsidR="00E70BED" w:rsidRDefault="00E70BED" w:rsidP="00E70BED">
      <w:pPr>
        <w:spacing w:line="240" w:lineRule="auto"/>
      </w:pPr>
    </w:p>
    <w:p w14:paraId="6E3F9255" w14:textId="66DE6DEE" w:rsidR="009057C0" w:rsidRDefault="009057C0" w:rsidP="00E70BED">
      <w:pPr>
        <w:spacing w:line="240" w:lineRule="auto"/>
      </w:pPr>
      <w:r>
        <w:t>The workbook (WC Rates.xlsx) contains the data that populates the Class Code drop down list,</w:t>
      </w:r>
    </w:p>
    <w:p w14:paraId="6FBE57A4" w14:textId="05DBE1CF" w:rsidR="009057C0" w:rsidRDefault="00E70BED" w:rsidP="00E70BED">
      <w:pPr>
        <w:spacing w:line="240" w:lineRule="auto"/>
      </w:pPr>
      <w:r>
        <w:t>a</w:t>
      </w:r>
      <w:r w:rsidR="009057C0">
        <w:t>nd the rates that are used in the work comp premium calculation.</w:t>
      </w:r>
    </w:p>
    <w:p w14:paraId="7AA83D8C" w14:textId="77777777" w:rsidR="00E70BED" w:rsidRDefault="00E70BED" w:rsidP="00E70BED">
      <w:pPr>
        <w:spacing w:line="240" w:lineRule="auto"/>
      </w:pPr>
    </w:p>
    <w:p w14:paraId="039CA9D1" w14:textId="68C91F9F" w:rsidR="009057C0" w:rsidRDefault="009057C0" w:rsidP="00E70BED">
      <w:pPr>
        <w:spacing w:line="240" w:lineRule="auto"/>
      </w:pPr>
      <w:r>
        <w:t xml:space="preserve">The workbook (Database Table.xlsx) represents the structure of the database table that the resulting information will be </w:t>
      </w:r>
      <w:r w:rsidR="00212828">
        <w:t>saved in.</w:t>
      </w:r>
    </w:p>
    <w:p w14:paraId="44CFCCDA" w14:textId="375BA57E" w:rsidR="009057C0" w:rsidRDefault="00E70B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891DD" wp14:editId="3E8E6A48">
                <wp:simplePos x="0" y="0"/>
                <wp:positionH relativeFrom="column">
                  <wp:posOffset>0</wp:posOffset>
                </wp:positionH>
                <wp:positionV relativeFrom="paragraph">
                  <wp:posOffset>66699</wp:posOffset>
                </wp:positionV>
                <wp:extent cx="620145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14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F74D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5pt" to="488.3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7B780D5C" w14:textId="78900F37" w:rsidR="00B26B2D" w:rsidRDefault="00B26B2D">
      <w:r>
        <w:t>Th</w:t>
      </w:r>
      <w:r w:rsidR="00D42EC1">
        <w:t>e WC Premium Estimator</w:t>
      </w:r>
      <w:r>
        <w:t xml:space="preserve"> form accepts general employee information and estimates what </w:t>
      </w:r>
      <w:r w:rsidR="00E62FC0">
        <w:t>the employee’s monthly work comp premium amount will be.</w:t>
      </w:r>
      <w:r w:rsidR="00D42EC1">
        <w:t xml:space="preserve"> </w:t>
      </w:r>
    </w:p>
    <w:p w14:paraId="34D706E9" w14:textId="3830F841" w:rsidR="00D42EC1" w:rsidRDefault="00D42EC1"/>
    <w:p w14:paraId="49B0A6C3" w14:textId="23B20951" w:rsidR="00D42EC1" w:rsidRDefault="00D42EC1">
      <w:r>
        <w:t>Here is how the form works:</w:t>
      </w:r>
      <w:r w:rsidR="00E70BED">
        <w:t xml:space="preserve"> (all fields are required)</w:t>
      </w:r>
    </w:p>
    <w:p w14:paraId="2D6BB275" w14:textId="17AA10C4" w:rsidR="00E62FC0" w:rsidRDefault="00E62FC0"/>
    <w:p w14:paraId="7251F602" w14:textId="20F070D9" w:rsidR="00E62FC0" w:rsidRDefault="00E62FC0" w:rsidP="00770700">
      <w:pPr>
        <w:pStyle w:val="ListParagraph"/>
        <w:numPr>
          <w:ilvl w:val="0"/>
          <w:numId w:val="1"/>
        </w:numPr>
      </w:pPr>
      <w:r>
        <w:t xml:space="preserve">Enter employee name and address information </w:t>
      </w:r>
    </w:p>
    <w:p w14:paraId="1C2E9428" w14:textId="09FC7A58" w:rsidR="00E62FC0" w:rsidRDefault="00E62FC0" w:rsidP="00770700">
      <w:pPr>
        <w:pStyle w:val="ListParagraph"/>
        <w:numPr>
          <w:ilvl w:val="0"/>
          <w:numId w:val="1"/>
        </w:numPr>
      </w:pPr>
      <w:r>
        <w:t xml:space="preserve">For the Start Date field, </w:t>
      </w:r>
      <w:r w:rsidR="00E70BED">
        <w:t>select</w:t>
      </w:r>
      <w:r>
        <w:t xml:space="preserve"> the first day of the month that the employee will begin working </w:t>
      </w:r>
    </w:p>
    <w:p w14:paraId="24192003" w14:textId="5342B409" w:rsidR="00770700" w:rsidRDefault="00E62FC0" w:rsidP="00770700">
      <w:pPr>
        <w:pStyle w:val="ListParagraph"/>
        <w:numPr>
          <w:ilvl w:val="0"/>
          <w:numId w:val="1"/>
        </w:numPr>
      </w:pPr>
      <w:r>
        <w:t xml:space="preserve">For the Class Code field, </w:t>
      </w:r>
      <w:r w:rsidR="00E70BED">
        <w:t xml:space="preserve">select a class code from the </w:t>
      </w:r>
      <w:proofErr w:type="gramStart"/>
      <w:r w:rsidR="00E70BED">
        <w:t>drop down</w:t>
      </w:r>
      <w:proofErr w:type="gramEnd"/>
      <w:r w:rsidR="00E70BED">
        <w:t xml:space="preserve"> list. </w:t>
      </w:r>
      <w:r>
        <w:t xml:space="preserve"> </w:t>
      </w:r>
      <w:r w:rsidR="00E70BED">
        <w:t xml:space="preserve">The class codes come from the </w:t>
      </w:r>
      <w:r>
        <w:t>WC column</w:t>
      </w:r>
      <w:r w:rsidR="00770700">
        <w:t>,</w:t>
      </w:r>
      <w:r>
        <w:t xml:space="preserve"> </w:t>
      </w:r>
      <w:r w:rsidR="00770700">
        <w:t xml:space="preserve">on the HI WC Rates tab, </w:t>
      </w:r>
      <w:r>
        <w:t>in the</w:t>
      </w:r>
      <w:r w:rsidR="00770700">
        <w:t xml:space="preserve"> WC Rates workbook</w:t>
      </w:r>
      <w:r w:rsidR="00707288">
        <w:t xml:space="preserve">. </w:t>
      </w:r>
      <w:r w:rsidR="00770700">
        <w:t>(</w:t>
      </w:r>
      <w:proofErr w:type="gramStart"/>
      <w:r w:rsidR="00770700">
        <w:t>we</w:t>
      </w:r>
      <w:proofErr w:type="gramEnd"/>
      <w:r w:rsidR="00770700">
        <w:t xml:space="preserve"> are using Hawaii rates for this example)</w:t>
      </w:r>
    </w:p>
    <w:p w14:paraId="0BD7A9E4" w14:textId="77777777" w:rsidR="00770700" w:rsidRDefault="00770700" w:rsidP="00770700">
      <w:pPr>
        <w:pStyle w:val="ListParagraph"/>
        <w:numPr>
          <w:ilvl w:val="0"/>
          <w:numId w:val="1"/>
        </w:numPr>
      </w:pPr>
      <w:r>
        <w:t xml:space="preserve">For the Estimated Monthly Wage Basis field, assume $4,500 </w:t>
      </w:r>
    </w:p>
    <w:p w14:paraId="149A78A0" w14:textId="2A91B187" w:rsidR="00E62FC0" w:rsidRDefault="00E62FC0">
      <w:r>
        <w:t xml:space="preserve"> </w:t>
      </w:r>
    </w:p>
    <w:p w14:paraId="325449D5" w14:textId="4101A532" w:rsidR="00770700" w:rsidRDefault="00770700">
      <w:r>
        <w:t xml:space="preserve">The Estimated Work Comp Premium field </w:t>
      </w:r>
      <w:r w:rsidR="00707288">
        <w:t>will</w:t>
      </w:r>
      <w:r>
        <w:t xml:space="preserve"> auto-populate with the correct amount</w:t>
      </w:r>
      <w:r w:rsidR="00707288">
        <w:t xml:space="preserve"> once the required information is entered.</w:t>
      </w:r>
    </w:p>
    <w:p w14:paraId="3309CBE4" w14:textId="5FDB9119" w:rsidR="00770700" w:rsidRDefault="00770700"/>
    <w:p w14:paraId="24E6C4FB" w14:textId="0F9264E0" w:rsidR="00D42EC1" w:rsidRDefault="00770700" w:rsidP="00D42EC1">
      <w:r>
        <w:t>The formula to calculate the Estimated Work Comp Premium</w:t>
      </w:r>
      <w:r w:rsidR="00D42EC1">
        <w:t xml:space="preserve"> </w:t>
      </w:r>
      <w:r w:rsidR="00707288">
        <w:t xml:space="preserve">is defined below. </w:t>
      </w:r>
      <w:r w:rsidR="00015823">
        <w:t>U</w:t>
      </w:r>
      <w:r w:rsidR="00D42EC1">
        <w:t xml:space="preserve">se the WC Rates workbook, based on the class code you chose, to plug in the </w:t>
      </w:r>
      <w:r w:rsidR="00707288">
        <w:t>values (the constant rates are the same regardless of the class code chosen)</w:t>
      </w:r>
    </w:p>
    <w:p w14:paraId="355D0B95" w14:textId="441F98BD" w:rsidR="00770700" w:rsidRDefault="00770700">
      <w:r>
        <w:t xml:space="preserve"> </w:t>
      </w:r>
    </w:p>
    <w:p w14:paraId="4D90763C" w14:textId="1A82F66E" w:rsidR="00770700" w:rsidRDefault="00770700" w:rsidP="00770700">
      <w:pPr>
        <w:ind w:left="720"/>
      </w:pPr>
      <w:r>
        <w:t xml:space="preserve">((Monthly Wage Basis * Manual Rate) * </w:t>
      </w:r>
      <w:proofErr w:type="gramStart"/>
      <w:r>
        <w:t xml:space="preserve">EMOD) </w:t>
      </w:r>
      <w:r w:rsidR="00015823">
        <w:t xml:space="preserve">  </w:t>
      </w:r>
      <w:proofErr w:type="gramEnd"/>
      <w:r w:rsidR="00015823">
        <w:t>=  Manual Premium</w:t>
      </w:r>
    </w:p>
    <w:p w14:paraId="78C61952" w14:textId="6B5FF43F" w:rsidR="00770700" w:rsidRDefault="00770700" w:rsidP="00770700">
      <w:pPr>
        <w:ind w:left="720"/>
      </w:pPr>
      <w:r>
        <w:t>+</w:t>
      </w:r>
    </w:p>
    <w:p w14:paraId="596BE3AB" w14:textId="6184662F" w:rsidR="00770700" w:rsidRDefault="00015823" w:rsidP="00770700">
      <w:pPr>
        <w:ind w:left="720"/>
      </w:pPr>
      <w:r>
        <w:t xml:space="preserve">Manual Premium </w:t>
      </w:r>
      <w:r w:rsidR="00770700">
        <w:t>* Catastrophe</w:t>
      </w:r>
    </w:p>
    <w:p w14:paraId="68BFCC7D" w14:textId="2114D571" w:rsidR="00770700" w:rsidRDefault="00770700" w:rsidP="00770700">
      <w:pPr>
        <w:ind w:left="720"/>
      </w:pPr>
      <w:r>
        <w:t>+</w:t>
      </w:r>
    </w:p>
    <w:p w14:paraId="2389C151" w14:textId="2B53D9FD" w:rsidR="00770700" w:rsidRDefault="00015823" w:rsidP="00770700">
      <w:pPr>
        <w:ind w:left="720"/>
      </w:pPr>
      <w:r>
        <w:t xml:space="preserve">Manual Premium </w:t>
      </w:r>
      <w:r w:rsidR="00770700">
        <w:t>* Terrorism</w:t>
      </w:r>
    </w:p>
    <w:p w14:paraId="1CE9A4F3" w14:textId="54FFFD56" w:rsidR="00770700" w:rsidRDefault="00770700" w:rsidP="00770700">
      <w:pPr>
        <w:ind w:left="720"/>
      </w:pPr>
      <w:r>
        <w:t>+</w:t>
      </w:r>
    </w:p>
    <w:p w14:paraId="42301175" w14:textId="5295DD71" w:rsidR="00770700" w:rsidRDefault="00015823" w:rsidP="00770700">
      <w:pPr>
        <w:ind w:left="720"/>
      </w:pPr>
      <w:r>
        <w:t xml:space="preserve">Manual Premium </w:t>
      </w:r>
      <w:r w:rsidR="00770700">
        <w:t>* State Surcharge</w:t>
      </w:r>
    </w:p>
    <w:p w14:paraId="7BA69F09" w14:textId="77777777" w:rsidR="00770700" w:rsidRDefault="00770700" w:rsidP="00770700"/>
    <w:p w14:paraId="5B2A1191" w14:textId="38DD19CE" w:rsidR="00770700" w:rsidRDefault="00D42EC1">
      <w:r>
        <w:t>When the submit button is clicked, the information in this form will be stored in a database table defined in the Database Table workbook.</w:t>
      </w:r>
    </w:p>
    <w:p w14:paraId="1533D386" w14:textId="77777777" w:rsidR="00707288" w:rsidRDefault="00707288"/>
    <w:p w14:paraId="55706C07" w14:textId="77777777" w:rsidR="00707288" w:rsidRDefault="00707288">
      <w:r>
        <w:t>Based on the above requirements:</w:t>
      </w:r>
    </w:p>
    <w:p w14:paraId="7E6CF9F2" w14:textId="44694333" w:rsidR="00707288" w:rsidRDefault="00426232" w:rsidP="00707288">
      <w:pPr>
        <w:pStyle w:val="ListParagraph"/>
        <w:numPr>
          <w:ilvl w:val="0"/>
          <w:numId w:val="2"/>
        </w:numPr>
      </w:pPr>
      <w:r>
        <w:t>C</w:t>
      </w:r>
      <w:r w:rsidR="00707288">
        <w:t>reate a test plan for testing the WC Premium Estimator form</w:t>
      </w:r>
      <w:r>
        <w:t>.</w:t>
      </w:r>
    </w:p>
    <w:p w14:paraId="1CF5BA52" w14:textId="76B7EA73" w:rsidR="00707288" w:rsidRDefault="00426232" w:rsidP="00707288">
      <w:pPr>
        <w:pStyle w:val="ListParagraph"/>
        <w:numPr>
          <w:ilvl w:val="0"/>
          <w:numId w:val="2"/>
        </w:numPr>
      </w:pPr>
      <w:r>
        <w:t>C</w:t>
      </w:r>
      <w:r w:rsidR="00707288">
        <w:t xml:space="preserve">reate a report that will list your findings and the steps you took to recreate </w:t>
      </w:r>
      <w:r>
        <w:t>any bugs identified on the form.</w:t>
      </w:r>
    </w:p>
    <w:p w14:paraId="4C3F70F4" w14:textId="77777777" w:rsidR="00707288" w:rsidRDefault="00707288"/>
    <w:p w14:paraId="1CE2290A" w14:textId="772B4687" w:rsidR="00D42EC1" w:rsidRDefault="00D42EC1"/>
    <w:sectPr w:rsidR="00D42EC1" w:rsidSect="007072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3541"/>
    <w:multiLevelType w:val="hybridMultilevel"/>
    <w:tmpl w:val="6A80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56FC"/>
    <w:multiLevelType w:val="hybridMultilevel"/>
    <w:tmpl w:val="84B4588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2D"/>
    <w:rsid w:val="00015823"/>
    <w:rsid w:val="00212828"/>
    <w:rsid w:val="00426232"/>
    <w:rsid w:val="00707288"/>
    <w:rsid w:val="00770700"/>
    <w:rsid w:val="009057C0"/>
    <w:rsid w:val="00B26B2D"/>
    <w:rsid w:val="00D42EC1"/>
    <w:rsid w:val="00E01D97"/>
    <w:rsid w:val="00E62FC0"/>
    <w:rsid w:val="00E7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CBE3"/>
  <w15:chartTrackingRefBased/>
  <w15:docId w15:val="{F40F86A6-FDEB-42FA-8145-99580F26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Jones</dc:creator>
  <cp:keywords/>
  <dc:description/>
  <cp:lastModifiedBy>Alex Kremer</cp:lastModifiedBy>
  <cp:revision>5</cp:revision>
  <dcterms:created xsi:type="dcterms:W3CDTF">2021-07-28T17:34:00Z</dcterms:created>
  <dcterms:modified xsi:type="dcterms:W3CDTF">2021-07-29T04:58:00Z</dcterms:modified>
</cp:coreProperties>
</file>