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01" w:rsidRDefault="00E92A01">
      <w:pPr>
        <w:rPr>
          <w:rtl/>
        </w:rPr>
      </w:pPr>
    </w:p>
    <w:p w:rsidR="002D5C8C" w:rsidRPr="00227F4E" w:rsidRDefault="00227F4E" w:rsidP="009A4BD6">
      <w:pPr>
        <w:rPr>
          <w:b/>
          <w:bCs/>
          <w:sz w:val="32"/>
          <w:szCs w:val="32"/>
          <w:u w:val="single"/>
          <w:rtl/>
        </w:rPr>
      </w:pPr>
      <w:r w:rsidRPr="00227F4E">
        <w:rPr>
          <w:rFonts w:hint="cs"/>
          <w:b/>
          <w:bCs/>
          <w:sz w:val="32"/>
          <w:szCs w:val="32"/>
          <w:u w:val="single"/>
          <w:rtl/>
        </w:rPr>
        <w:t xml:space="preserve">הסבר על </w:t>
      </w:r>
      <w:r w:rsidR="009A4BD6">
        <w:rPr>
          <w:rFonts w:hint="cs"/>
          <w:b/>
          <w:bCs/>
          <w:sz w:val="32"/>
          <w:szCs w:val="32"/>
          <w:u w:val="single"/>
          <w:rtl/>
        </w:rPr>
        <w:t>האלגוריתם</w:t>
      </w:r>
    </w:p>
    <w:p w:rsidR="002D5C8C" w:rsidRDefault="002D5C8C">
      <w:pPr>
        <w:rPr>
          <w:rtl/>
        </w:rPr>
      </w:pPr>
    </w:p>
    <w:p w:rsidR="002D5C8C" w:rsidRDefault="002D5C8C">
      <w:pPr>
        <w:rPr>
          <w:rtl/>
        </w:rPr>
      </w:pPr>
      <w:r>
        <w:rPr>
          <w:rFonts w:hint="cs"/>
          <w:rtl/>
        </w:rPr>
        <w:t xml:space="preserve">האתר שלנו מציע שני אלגוריתמי חלוקה </w:t>
      </w:r>
      <w:r>
        <w:rPr>
          <w:rtl/>
        </w:rPr>
        <w:t>–</w:t>
      </w:r>
      <w:r>
        <w:rPr>
          <w:rFonts w:hint="cs"/>
          <w:rtl/>
        </w:rPr>
        <w:t xml:space="preserve">  "חלוקה </w:t>
      </w:r>
      <w:proofErr w:type="spellStart"/>
      <w:r>
        <w:rPr>
          <w:rFonts w:hint="cs"/>
          <w:rtl/>
        </w:rPr>
        <w:t>פרופרציונלית</w:t>
      </w:r>
      <w:proofErr w:type="spellEnd"/>
      <w:r>
        <w:rPr>
          <w:rFonts w:hint="cs"/>
          <w:rtl/>
        </w:rPr>
        <w:t xml:space="preserve">" וחלוקה </w:t>
      </w:r>
      <w:r w:rsidR="000534D3">
        <w:t>“</w:t>
      </w:r>
      <w:r>
        <w:rPr>
          <w:rFonts w:hint="cs"/>
          <w:rtl/>
        </w:rPr>
        <w:t>ללא קנאה</w:t>
      </w:r>
      <w:r w:rsidR="000534D3">
        <w:t>”</w:t>
      </w:r>
      <w:bookmarkStart w:id="0" w:name="_GoBack"/>
      <w:bookmarkEnd w:id="0"/>
    </w:p>
    <w:p w:rsidR="002D5C8C" w:rsidRDefault="002D5C8C">
      <w:pPr>
        <w:rPr>
          <w:rtl/>
        </w:rPr>
      </w:pPr>
      <w:r>
        <w:rPr>
          <w:rFonts w:hint="cs"/>
          <w:rtl/>
        </w:rPr>
        <w:t>לפני שנסביר מה אומרים המושגים הללו , נסביר בכלל מהי חלוקה ובאיזה צורה מגיע הקלט והפלט.</w:t>
      </w:r>
    </w:p>
    <w:p w:rsidR="002D5C8C" w:rsidRDefault="002D5C8C" w:rsidP="00D21B69">
      <w:pPr>
        <w:rPr>
          <w:rtl/>
        </w:rPr>
      </w:pPr>
      <w:r>
        <w:rPr>
          <w:rFonts w:hint="cs"/>
          <w:rtl/>
        </w:rPr>
        <w:t xml:space="preserve">האלגוריתמים שלנו עבדים עם הערכות של המשתתפים של כל אחד מהפריטים </w:t>
      </w:r>
      <w:r>
        <w:rPr>
          <w:rtl/>
        </w:rPr>
        <w:t>–</w:t>
      </w:r>
      <w:r>
        <w:rPr>
          <w:rFonts w:hint="cs"/>
          <w:rtl/>
        </w:rPr>
        <w:t xml:space="preserve"> כלומר כל אחד מהמשתתפים נותן ערך מספרי לכל אחד מהפריטים המשתתפים</w:t>
      </w:r>
      <w:r w:rsidR="00881524">
        <w:rPr>
          <w:rFonts w:hint="cs"/>
          <w:rtl/>
        </w:rPr>
        <w:t xml:space="preserve"> ( ראו דוגמא למטה) </w:t>
      </w:r>
      <w:r>
        <w:rPr>
          <w:rFonts w:hint="cs"/>
          <w:rtl/>
        </w:rPr>
        <w:t xml:space="preserve"> </w:t>
      </w:r>
      <w:r w:rsidR="00D21B69">
        <w:rPr>
          <w:rFonts w:hint="cs"/>
          <w:rtl/>
        </w:rPr>
        <w:t>.</w:t>
      </w:r>
    </w:p>
    <w:p w:rsidR="002D5C8C" w:rsidRDefault="002D5C8C">
      <w:pPr>
        <w:rPr>
          <w:rtl/>
        </w:rPr>
      </w:pPr>
      <w:r>
        <w:rPr>
          <w:rFonts w:hint="cs"/>
          <w:rtl/>
        </w:rPr>
        <w:t xml:space="preserve">לאחר שכל משתתף העריך את כל הפריטים </w:t>
      </w:r>
      <w:r>
        <w:rPr>
          <w:rtl/>
        </w:rPr>
        <w:t>–</w:t>
      </w:r>
      <w:r>
        <w:rPr>
          <w:rFonts w:hint="cs"/>
          <w:rtl/>
        </w:rPr>
        <w:t xml:space="preserve"> אפשר לבחור שני אפשריות</w:t>
      </w:r>
    </w:p>
    <w:p w:rsidR="002D5C8C" w:rsidRDefault="002D5C8C" w:rsidP="002D5C8C">
      <w:pPr>
        <w:pStyle w:val="a7"/>
        <w:numPr>
          <w:ilvl w:val="0"/>
          <w:numId w:val="1"/>
        </w:numPr>
      </w:pPr>
      <w:r w:rsidRPr="00D21B69">
        <w:rPr>
          <w:rFonts w:hint="cs"/>
          <w:b/>
          <w:bCs/>
          <w:rtl/>
        </w:rPr>
        <w:t xml:space="preserve">חלוקה </w:t>
      </w:r>
      <w:proofErr w:type="spellStart"/>
      <w:r w:rsidRPr="00D21B69">
        <w:rPr>
          <w:rFonts w:hint="cs"/>
          <w:b/>
          <w:bCs/>
          <w:rtl/>
        </w:rPr>
        <w:t>פרופרציונלית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 כל משתתף מקבל לפחות </w:t>
      </w:r>
      <w:r>
        <w:t xml:space="preserve">1/n </w:t>
      </w:r>
      <w:r>
        <w:rPr>
          <w:rFonts w:hint="cs"/>
          <w:rtl/>
        </w:rPr>
        <w:t xml:space="preserve"> מסכום הפריטים מה זה אומר:</w:t>
      </w:r>
    </w:p>
    <w:p w:rsidR="002D5C8C" w:rsidRDefault="002D5C8C" w:rsidP="002D5C8C">
      <w:pPr>
        <w:pStyle w:val="a7"/>
        <w:rPr>
          <w:rtl/>
        </w:rPr>
      </w:pPr>
      <w:r>
        <w:rPr>
          <w:rFonts w:hint="cs"/>
          <w:rtl/>
        </w:rPr>
        <w:t xml:space="preserve">אם לדוגמא יש שלושה משתתפים : עמי תמי ורמי . ועמי וסכום כל הפריטים לפי הערכה של עמי הוא 1000 אז עמי בטוח יקבל פריטים שסכום הערך שלהם לפי עמי יהיה לפחות 333 </w:t>
      </w:r>
      <w:r>
        <w:rPr>
          <w:rtl/>
        </w:rPr>
        <w:t>–</w:t>
      </w:r>
      <w:r>
        <w:rPr>
          <w:rFonts w:hint="cs"/>
          <w:rtl/>
        </w:rPr>
        <w:t xml:space="preserve"> כי הוא צריך לקבל לפחות שליש מהפריטים. </w:t>
      </w:r>
      <w:r>
        <w:rPr>
          <w:rtl/>
        </w:rPr>
        <w:t>–</w:t>
      </w:r>
      <w:r>
        <w:rPr>
          <w:rFonts w:hint="cs"/>
          <w:rtl/>
        </w:rPr>
        <w:t xml:space="preserve"> וראו דוגמא מפורטת יותר למטה.</w:t>
      </w:r>
    </w:p>
    <w:p w:rsidR="002D5C8C" w:rsidRDefault="002D5C8C" w:rsidP="002D5C8C">
      <w:pPr>
        <w:pStyle w:val="a7"/>
        <w:numPr>
          <w:ilvl w:val="0"/>
          <w:numId w:val="1"/>
        </w:numPr>
      </w:pPr>
      <w:r w:rsidRPr="00D21B69">
        <w:rPr>
          <w:rFonts w:hint="cs"/>
          <w:b/>
          <w:bCs/>
          <w:rtl/>
        </w:rPr>
        <w:t>חלוקה ללא קנאה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 כל משתתף מקבל את החלק הגדול ביותר לפי הערכה שלו.</w:t>
      </w:r>
    </w:p>
    <w:p w:rsidR="002D5C8C" w:rsidRDefault="002D5C8C" w:rsidP="00D21B69">
      <w:pPr>
        <w:pStyle w:val="a7"/>
        <w:rPr>
          <w:rtl/>
        </w:rPr>
      </w:pPr>
      <w:r>
        <w:rPr>
          <w:rFonts w:hint="cs"/>
          <w:rtl/>
        </w:rPr>
        <w:t xml:space="preserve">כלומר אם </w:t>
      </w:r>
      <w:r w:rsidR="00D21B69">
        <w:rPr>
          <w:rFonts w:hint="cs"/>
          <w:rtl/>
        </w:rPr>
        <w:t>לדוגמא יש שלושה משתתפים : עמי תמי ורמי . אז עמי צריך לקבל חלק שלפי הערכה של עמי יהיה יותר גדול מהחלק של תמי ורמי ( לפי הערכה הפרטית שלו), וכנ"ל רמי יקבל חלק שלפי הערכת הפריטים של רמי יהיה יותר גדול מהחלק של עמי ותמי. וכנ"ל תמי.</w:t>
      </w:r>
    </w:p>
    <w:p w:rsidR="00D21B69" w:rsidRDefault="00D21B69" w:rsidP="00D21B69">
      <w:pPr>
        <w:pStyle w:val="a7"/>
        <w:rPr>
          <w:rtl/>
        </w:rPr>
      </w:pPr>
      <w:r>
        <w:rPr>
          <w:rFonts w:hint="cs"/>
          <w:rtl/>
        </w:rPr>
        <w:t xml:space="preserve">במילים אחרות כל אחד מקבל חלק שלי דעתו הוא הכי גדול </w:t>
      </w:r>
      <w:r>
        <w:rPr>
          <w:rtl/>
        </w:rPr>
        <w:t>–</w:t>
      </w:r>
      <w:r>
        <w:rPr>
          <w:rFonts w:hint="cs"/>
          <w:rtl/>
        </w:rPr>
        <w:t xml:space="preserve"> וכך אין קנאה בחלוקה זאת. וראו דוגמא מפורטת יותר למטה.</w:t>
      </w:r>
    </w:p>
    <w:p w:rsidR="00D21B69" w:rsidRDefault="00D21B69" w:rsidP="00D21B69">
      <w:pPr>
        <w:rPr>
          <w:rtl/>
        </w:rPr>
      </w:pPr>
      <w:r>
        <w:rPr>
          <w:rFonts w:hint="cs"/>
          <w:rtl/>
        </w:rPr>
        <w:t>כמה נקודות נוספות:</w:t>
      </w:r>
    </w:p>
    <w:p w:rsidR="00D21B69" w:rsidRDefault="00D21B69" w:rsidP="00D21B69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כל חלוקה ללא קנאה היא גם חלוקה פרופורציונלית אבל זה לא עובד הפוך </w:t>
      </w:r>
      <w:r>
        <w:rPr>
          <w:rtl/>
        </w:rPr>
        <w:t>–</w:t>
      </w:r>
      <w:r>
        <w:rPr>
          <w:rFonts w:hint="cs"/>
          <w:rtl/>
        </w:rPr>
        <w:t xml:space="preserve"> לא כל חלוקה </w:t>
      </w:r>
      <w:proofErr w:type="spellStart"/>
      <w:r>
        <w:rPr>
          <w:rFonts w:hint="cs"/>
          <w:rtl/>
        </w:rPr>
        <w:t>פרופרצינלית</w:t>
      </w:r>
      <w:proofErr w:type="spellEnd"/>
      <w:r>
        <w:rPr>
          <w:rFonts w:hint="cs"/>
          <w:rtl/>
        </w:rPr>
        <w:t xml:space="preserve"> היא ללא קנאה .</w:t>
      </w:r>
    </w:p>
    <w:p w:rsidR="00D21B69" w:rsidRDefault="00D21B69" w:rsidP="00D21B69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אז למה בכלל להשתמש בחלוקה </w:t>
      </w:r>
      <w:proofErr w:type="spellStart"/>
      <w:r>
        <w:rPr>
          <w:rFonts w:hint="cs"/>
          <w:rtl/>
        </w:rPr>
        <w:t>פרופרציונלית</w:t>
      </w:r>
      <w:proofErr w:type="spellEnd"/>
      <w:r>
        <w:rPr>
          <w:rFonts w:hint="cs"/>
          <w:rtl/>
        </w:rPr>
        <w:t xml:space="preserve">? </w:t>
      </w:r>
      <w:r>
        <w:rPr>
          <w:rtl/>
        </w:rPr>
        <w:t>–</w:t>
      </w:r>
      <w:r>
        <w:rPr>
          <w:rFonts w:hint="cs"/>
          <w:rtl/>
        </w:rPr>
        <w:t xml:space="preserve"> כי היא הרבה יותר מהירה לחישוב. וגם לפעמים התנאי הזה מספיק לנו.</w:t>
      </w:r>
    </w:p>
    <w:p w:rsidR="00D21B69" w:rsidRDefault="00D21B69" w:rsidP="00D21B69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חשוב לציין שאם משתתף </w:t>
      </w:r>
      <w:proofErr w:type="spellStart"/>
      <w:r>
        <w:rPr>
          <w:rFonts w:hint="cs"/>
          <w:rtl/>
        </w:rPr>
        <w:t>יתן</w:t>
      </w:r>
      <w:proofErr w:type="spellEnd"/>
      <w:r>
        <w:rPr>
          <w:rFonts w:hint="cs"/>
          <w:rtl/>
        </w:rPr>
        <w:t xml:space="preserve"> לכל הפריטים ערך מאוד גדול </w:t>
      </w:r>
      <w:r>
        <w:rPr>
          <w:rtl/>
        </w:rPr>
        <w:t>–</w:t>
      </w:r>
      <w:r>
        <w:rPr>
          <w:rFonts w:hint="cs"/>
          <w:rtl/>
        </w:rPr>
        <w:t xml:space="preserve"> זה לא יעזור לו כי האלגוריתם עובד בעיקר על יחסים בין הערכות של הפריטים השנים.</w:t>
      </w:r>
    </w:p>
    <w:p w:rsidR="00D21B69" w:rsidRDefault="00D21B69" w:rsidP="00D21B69">
      <w:pPr>
        <w:pStyle w:val="a7"/>
        <w:numPr>
          <w:ilvl w:val="0"/>
          <w:numId w:val="2"/>
        </w:numPr>
      </w:pPr>
      <w:r w:rsidRPr="00C551DD">
        <w:rPr>
          <w:rFonts w:hint="cs"/>
          <w:b/>
          <w:bCs/>
          <w:u w:val="single"/>
          <w:rtl/>
        </w:rPr>
        <w:t>והנקודה שהכי חשובה</w:t>
      </w:r>
      <w:r>
        <w:rPr>
          <w:rFonts w:hint="cs"/>
          <w:rtl/>
        </w:rPr>
        <w:t xml:space="preserve"> : האלגוריתמים שלנו מוצאים חלוקות עם הכי מעט שיתופים של פריטים בין אנשים </w:t>
      </w:r>
      <w:r w:rsidR="00C551DD">
        <w:rPr>
          <w:rFonts w:hint="cs"/>
          <w:rtl/>
        </w:rPr>
        <w:t xml:space="preserve">, כלומר נניח שקיבלנו ירושה של </w:t>
      </w:r>
      <w:r>
        <w:rPr>
          <w:rFonts w:hint="cs"/>
          <w:rtl/>
        </w:rPr>
        <w:t xml:space="preserve"> </w:t>
      </w:r>
      <w:r w:rsidR="00C551DD">
        <w:rPr>
          <w:rFonts w:hint="cs"/>
          <w:rtl/>
        </w:rPr>
        <w:t xml:space="preserve">כמה בתים  - ואנחנו רוצים </w:t>
      </w:r>
      <w:proofErr w:type="spellStart"/>
      <w:r w:rsidR="00C551DD">
        <w:rPr>
          <w:rFonts w:hint="cs"/>
          <w:rtl/>
        </w:rPr>
        <w:t>לחקל</w:t>
      </w:r>
      <w:proofErr w:type="spellEnd"/>
      <w:r w:rsidR="00C551DD">
        <w:rPr>
          <w:rFonts w:hint="cs"/>
          <w:rtl/>
        </w:rPr>
        <w:t xml:space="preserve"> אותם בין 4 אחים , זה יהיה ממש מבאס ששני אחים יקבלו את אותו בית (אחד עם 70% והשני עם 30%) לכן האלגוריתמים שלנו מוצאים את החלוקות על הכי פחות בתים שמחולקים ליותר מאדם אחד.</w:t>
      </w:r>
    </w:p>
    <w:p w:rsidR="00C551DD" w:rsidRDefault="00C551DD" w:rsidP="00C551DD">
      <w:pPr>
        <w:rPr>
          <w:rtl/>
        </w:rPr>
      </w:pPr>
      <w:r>
        <w:rPr>
          <w:rFonts w:hint="cs"/>
          <w:rtl/>
        </w:rPr>
        <w:t>דוגמא:</w:t>
      </w:r>
    </w:p>
    <w:p w:rsidR="00C551DD" w:rsidRDefault="00C551DD" w:rsidP="00C551DD">
      <w:pPr>
        <w:rPr>
          <w:rtl/>
        </w:rPr>
      </w:pPr>
      <w:r>
        <w:rPr>
          <w:rFonts w:hint="cs"/>
          <w:rtl/>
        </w:rPr>
        <w:t>נניח שיש לנו את הערכה הזאת :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551DD" w:rsidTr="00C551DD"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דירת קרקע 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פנטהאוס</w:t>
            </w:r>
            <w:proofErr w:type="spellEnd"/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יחידת דיור</w:t>
            </w:r>
          </w:p>
        </w:tc>
      </w:tr>
      <w:tr w:rsidR="00C551DD" w:rsidTr="00C551DD"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עמי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500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C551DD" w:rsidTr="00C551DD"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 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600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C551DD" w:rsidTr="00C551DD"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רמי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650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659" w:type="dxa"/>
          </w:tcPr>
          <w:p w:rsidR="00C551DD" w:rsidRDefault="00C551DD" w:rsidP="00C551DD">
            <w:pPr>
              <w:rPr>
                <w:rtl/>
              </w:rPr>
            </w:pPr>
            <w:r>
              <w:rPr>
                <w:rFonts w:hint="cs"/>
                <w:rtl/>
              </w:rPr>
              <w:t>250</w:t>
            </w:r>
          </w:p>
        </w:tc>
      </w:tr>
    </w:tbl>
    <w:p w:rsidR="00C551DD" w:rsidRDefault="00C551DD" w:rsidP="00C551DD">
      <w:pPr>
        <w:rPr>
          <w:rtl/>
        </w:rPr>
      </w:pPr>
    </w:p>
    <w:p w:rsidR="00C551DD" w:rsidRDefault="00C551DD" w:rsidP="00C551DD">
      <w:pPr>
        <w:rPr>
          <w:rtl/>
        </w:rPr>
      </w:pPr>
      <w:r>
        <w:rPr>
          <w:rFonts w:hint="cs"/>
          <w:rtl/>
        </w:rPr>
        <w:t xml:space="preserve">אז עמי מעריך את </w:t>
      </w:r>
      <w:proofErr w:type="spellStart"/>
      <w:r>
        <w:rPr>
          <w:rFonts w:hint="cs"/>
          <w:rtl/>
        </w:rPr>
        <w:t>הדירת</w:t>
      </w:r>
      <w:proofErr w:type="spellEnd"/>
      <w:r>
        <w:rPr>
          <w:rFonts w:hint="cs"/>
          <w:rtl/>
        </w:rPr>
        <w:t xml:space="preserve"> קרקע ב400 אלף את </w:t>
      </w:r>
      <w:proofErr w:type="spellStart"/>
      <w:r>
        <w:rPr>
          <w:rFonts w:hint="cs"/>
          <w:rtl/>
        </w:rPr>
        <w:t>הפנטהאוס</w:t>
      </w:r>
      <w:proofErr w:type="spellEnd"/>
      <w:r>
        <w:rPr>
          <w:rFonts w:hint="cs"/>
          <w:rtl/>
        </w:rPr>
        <w:t xml:space="preserve"> בחצי מיליו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ואת </w:t>
      </w:r>
      <w:proofErr w:type="spellStart"/>
      <w:r>
        <w:rPr>
          <w:rFonts w:hint="cs"/>
          <w:rtl/>
        </w:rPr>
        <w:t>היחידת</w:t>
      </w:r>
      <w:proofErr w:type="spellEnd"/>
      <w:r>
        <w:rPr>
          <w:rFonts w:hint="cs"/>
          <w:rtl/>
        </w:rPr>
        <w:t xml:space="preserve"> דיור ב100 אלף וכן האלה .</w:t>
      </w:r>
    </w:p>
    <w:p w:rsidR="000F35E5" w:rsidRDefault="00C551DD" w:rsidP="00C551DD">
      <w:pPr>
        <w:rPr>
          <w:rtl/>
        </w:rPr>
      </w:pPr>
      <w:r>
        <w:rPr>
          <w:rFonts w:hint="cs"/>
          <w:rtl/>
        </w:rPr>
        <w:t xml:space="preserve">חלוקה </w:t>
      </w:r>
      <w:proofErr w:type="spellStart"/>
      <w:r>
        <w:rPr>
          <w:rFonts w:hint="cs"/>
          <w:rtl/>
        </w:rPr>
        <w:t>פרופרציונלית</w:t>
      </w:r>
      <w:proofErr w:type="spellEnd"/>
      <w:r>
        <w:rPr>
          <w:rFonts w:hint="cs"/>
          <w:rtl/>
        </w:rPr>
        <w:t xml:space="preserve"> :</w:t>
      </w:r>
    </w:p>
    <w:p w:rsidR="000F35E5" w:rsidRDefault="000F35E5" w:rsidP="00C551DD"/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35E5" w:rsidTr="000F35E5"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דירת קרקע 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פנטהאוס</w:t>
            </w:r>
            <w:proofErr w:type="spellEnd"/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יחידת דיור</w:t>
            </w:r>
          </w:p>
        </w:tc>
      </w:tr>
      <w:tr w:rsidR="000F35E5" w:rsidTr="000F35E5"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עמי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</w:tr>
      <w:tr w:rsidR="000F35E5" w:rsidTr="000F35E5"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תמי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 w:rsidRPr="000F35E5">
              <w:rPr>
                <w:rFonts w:cs="Arial"/>
                <w:rtl/>
              </w:rPr>
              <w:t>75</w:t>
            </w:r>
            <w:r>
              <w:rPr>
                <w:rFonts w:cs="Arial" w:hint="cs"/>
                <w:rtl/>
              </w:rPr>
              <w:t>.</w:t>
            </w:r>
            <w:r w:rsidRPr="000F35E5">
              <w:rPr>
                <w:rFonts w:cs="Arial"/>
                <w:rtl/>
              </w:rPr>
              <w:t>7</w:t>
            </w:r>
            <w:r>
              <w:rPr>
                <w:rFonts w:cs="Arial" w:hint="cs"/>
                <w:rtl/>
              </w:rPr>
              <w:t>%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</w:tr>
      <w:tr w:rsidR="000F35E5" w:rsidTr="000F35E5"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רמי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24.3%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2074" w:type="dxa"/>
          </w:tcPr>
          <w:p w:rsidR="000F35E5" w:rsidRDefault="000F35E5" w:rsidP="000F35E5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</w:tr>
    </w:tbl>
    <w:p w:rsidR="00C551DD" w:rsidRDefault="00C551DD" w:rsidP="00C551DD">
      <w:pPr>
        <w:rPr>
          <w:rtl/>
        </w:rPr>
      </w:pPr>
    </w:p>
    <w:p w:rsidR="000F35E5" w:rsidRDefault="000F35E5" w:rsidP="00C551DD">
      <w:pPr>
        <w:rPr>
          <w:rtl/>
        </w:rPr>
      </w:pPr>
      <w:r>
        <w:rPr>
          <w:rFonts w:hint="cs"/>
          <w:rtl/>
        </w:rPr>
        <w:t xml:space="preserve">נשים לב שזו אכן לחלוקה </w:t>
      </w:r>
      <w:proofErr w:type="spellStart"/>
      <w:r>
        <w:rPr>
          <w:rFonts w:hint="cs"/>
          <w:rtl/>
        </w:rPr>
        <w:t>פרופרציונלית</w:t>
      </w:r>
      <w:proofErr w:type="spellEnd"/>
      <w:r>
        <w:rPr>
          <w:rFonts w:hint="cs"/>
          <w:rtl/>
        </w:rPr>
        <w:t xml:space="preserve"> </w:t>
      </w:r>
    </w:p>
    <w:p w:rsidR="000F35E5" w:rsidRDefault="000F35E5" w:rsidP="000F35E5">
      <w:pPr>
        <w:rPr>
          <w:rtl/>
        </w:rPr>
      </w:pPr>
      <w:r>
        <w:rPr>
          <w:rFonts w:hint="cs"/>
          <w:rtl/>
        </w:rPr>
        <w:t xml:space="preserve">עמי מקבל את כל </w:t>
      </w:r>
      <w:proofErr w:type="spellStart"/>
      <w:r>
        <w:rPr>
          <w:rFonts w:hint="cs"/>
          <w:rtl/>
        </w:rPr>
        <w:t>הפנטהאוס</w:t>
      </w:r>
      <w:proofErr w:type="spellEnd"/>
      <w:r>
        <w:rPr>
          <w:rFonts w:hint="cs"/>
          <w:rtl/>
        </w:rPr>
        <w:t xml:space="preserve"> ובעיניו זה שווה 500 שזה יותר מ333</w:t>
      </w:r>
    </w:p>
    <w:p w:rsidR="000F35E5" w:rsidRDefault="000F35E5" w:rsidP="000F35E5">
      <w:pPr>
        <w:rPr>
          <w:rtl/>
        </w:rPr>
      </w:pPr>
      <w:r>
        <w:rPr>
          <w:rFonts w:hint="cs"/>
          <w:rtl/>
        </w:rPr>
        <w:t>החלק של תמי בעיניה הוא 454.2 שזה יותר מ 333</w:t>
      </w:r>
    </w:p>
    <w:p w:rsidR="000F35E5" w:rsidRDefault="000F35E5" w:rsidP="000F35E5">
      <w:pPr>
        <w:rPr>
          <w:rtl/>
        </w:rPr>
      </w:pPr>
      <w:r>
        <w:rPr>
          <w:rFonts w:hint="cs"/>
          <w:rtl/>
        </w:rPr>
        <w:t>החלק של רמי בעיניו הוא 407.95 שזה יותר מ333\</w:t>
      </w:r>
    </w:p>
    <w:p w:rsidR="000F35E5" w:rsidRDefault="000F35E5" w:rsidP="000F35E5">
      <w:pPr>
        <w:rPr>
          <w:rtl/>
        </w:rPr>
      </w:pPr>
      <w:r>
        <w:rPr>
          <w:rFonts w:hint="cs"/>
          <w:rtl/>
        </w:rPr>
        <w:t xml:space="preserve">נשים לב שזאת לא חלוקה ללא קנאה כי רמי מקנאה בתמי </w:t>
      </w:r>
      <w:r>
        <w:rPr>
          <w:rtl/>
        </w:rPr>
        <w:t>–</w:t>
      </w:r>
      <w:r>
        <w:rPr>
          <w:rFonts w:hint="cs"/>
          <w:rtl/>
        </w:rPr>
        <w:t xml:space="preserve"> לפני הערכה של רמי החלק שלו הוא 407.95 אבל לפי הערכה שלו החלק של תמי הוא 492 ולכן הוא מקנאה בה.</w:t>
      </w:r>
    </w:p>
    <w:p w:rsidR="000F35E5" w:rsidRDefault="000F35E5" w:rsidP="000F35E5">
      <w:pPr>
        <w:rPr>
          <w:rtl/>
        </w:rPr>
      </w:pPr>
    </w:p>
    <w:p w:rsidR="000F35E5" w:rsidRDefault="000F35E5" w:rsidP="000F35E5">
      <w:pPr>
        <w:rPr>
          <w:rtl/>
        </w:rPr>
      </w:pPr>
      <w:r>
        <w:rPr>
          <w:rFonts w:hint="cs"/>
          <w:rtl/>
        </w:rPr>
        <w:t>חלוקה ללא קנאה :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35E5" w:rsidTr="007D7906"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דירת קרקע 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פנטהאוס</w:t>
            </w:r>
            <w:proofErr w:type="spellEnd"/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יחידת דיור</w:t>
            </w:r>
          </w:p>
        </w:tc>
      </w:tr>
      <w:tr w:rsidR="000F35E5" w:rsidTr="007D7906"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עמי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</w:tr>
      <w:tr w:rsidR="000F35E5" w:rsidTr="007D7906"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תמי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cs="Arial" w:hint="cs"/>
                <w:rtl/>
              </w:rPr>
              <w:t>65%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</w:tr>
      <w:tr w:rsidR="000F35E5" w:rsidTr="007D7906"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רמי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35%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2074" w:type="dxa"/>
          </w:tcPr>
          <w:p w:rsidR="000F35E5" w:rsidRDefault="000F35E5" w:rsidP="007D7906">
            <w:pPr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</w:tr>
    </w:tbl>
    <w:p w:rsidR="000F35E5" w:rsidRDefault="000F35E5" w:rsidP="000F35E5">
      <w:pPr>
        <w:rPr>
          <w:rtl/>
        </w:rPr>
      </w:pPr>
    </w:p>
    <w:p w:rsidR="00881524" w:rsidRDefault="00881524" w:rsidP="000F35E5">
      <w:pPr>
        <w:rPr>
          <w:rtl/>
        </w:rPr>
      </w:pPr>
      <w:r>
        <w:rPr>
          <w:rFonts w:hint="cs"/>
          <w:rtl/>
        </w:rPr>
        <w:t xml:space="preserve">לפי הערכה של </w:t>
      </w:r>
      <w:r w:rsidR="000F35E5">
        <w:rPr>
          <w:rFonts w:hint="cs"/>
          <w:rtl/>
        </w:rPr>
        <w:t xml:space="preserve">עמי </w:t>
      </w:r>
      <w:r>
        <w:rPr>
          <w:rFonts w:hint="cs"/>
          <w:rtl/>
        </w:rPr>
        <w:t>: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עמי : 1*500 = 500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תמי : 0.65*400 = 260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רמי = 0.35*400 + 1*100 = 240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כמו שאפשר לראות עמי לא מקנא.</w:t>
      </w:r>
    </w:p>
    <w:p w:rsidR="00881524" w:rsidRDefault="00881524" w:rsidP="00881524">
      <w:pPr>
        <w:rPr>
          <w:rtl/>
        </w:rPr>
      </w:pP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לפי הערכה של תמי :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עמי : 1*300 = 300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תמי : 0.65*600 = 390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רמי = 0.35*600 + 1*100 = 310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כמו שאפשר לראות תמי לא מקנא.</w:t>
      </w:r>
    </w:p>
    <w:p w:rsidR="00881524" w:rsidRDefault="00881524" w:rsidP="00881524">
      <w:pPr>
        <w:rPr>
          <w:rtl/>
        </w:rPr>
      </w:pP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לפי הערכה של רמי :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עמי : 1*100 = 100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תמי : 0.65*650 = 422.5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החלק של רמי = 0.35*650 + 1*250 = 477.5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>כמו שאפשר לראות רמי לא מקנא.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lastRenderedPageBreak/>
        <w:t xml:space="preserve">ולכן זאת חלוקה ללא קנאה . נשים לב שבשני החלוקות רק </w:t>
      </w:r>
      <w:proofErr w:type="spellStart"/>
      <w:r>
        <w:rPr>
          <w:rFonts w:hint="cs"/>
          <w:rtl/>
        </w:rPr>
        <w:t>הדירת</w:t>
      </w:r>
      <w:proofErr w:type="spellEnd"/>
      <w:r>
        <w:rPr>
          <w:rFonts w:hint="cs"/>
          <w:rtl/>
        </w:rPr>
        <w:t xml:space="preserve"> קרקע מתחלקת בין רמי ותמי והאלגוריתם שלנו מבטיח שזאת האפשרות המינימלית </w:t>
      </w:r>
      <w:r>
        <w:rPr>
          <w:rtl/>
        </w:rPr>
        <w:t>–</w:t>
      </w:r>
      <w:r>
        <w:rPr>
          <w:rFonts w:hint="cs"/>
          <w:rtl/>
        </w:rPr>
        <w:t xml:space="preserve"> כלומר אין אפשרות לחלק את הפריטים האלה לפי הערכה הזאת ללא קנאה עם פחות פריטים משותפים.</w:t>
      </w:r>
    </w:p>
    <w:p w:rsidR="00881524" w:rsidRDefault="00881524" w:rsidP="00881524">
      <w:pPr>
        <w:rPr>
          <w:rtl/>
        </w:rPr>
      </w:pPr>
      <w:r>
        <w:rPr>
          <w:rFonts w:hint="cs"/>
          <w:rtl/>
        </w:rPr>
        <w:t xml:space="preserve">תודה רבה </w:t>
      </w:r>
      <w:proofErr w:type="spellStart"/>
      <w:r>
        <w:rPr>
          <w:rFonts w:hint="cs"/>
          <w:rtl/>
        </w:rPr>
        <w:t>ותהנו</w:t>
      </w:r>
      <w:proofErr w:type="spellEnd"/>
      <w:r>
        <w:rPr>
          <w:rFonts w:hint="cs"/>
          <w:rtl/>
        </w:rPr>
        <w:t xml:space="preserve"> מהאתר!</w:t>
      </w:r>
    </w:p>
    <w:p w:rsidR="00881524" w:rsidRDefault="00881524" w:rsidP="00881524">
      <w:pPr>
        <w:rPr>
          <w:rtl/>
        </w:rPr>
      </w:pPr>
    </w:p>
    <w:p w:rsidR="00881524" w:rsidRDefault="00881524" w:rsidP="00881524">
      <w:pPr>
        <w:rPr>
          <w:rtl/>
        </w:rPr>
      </w:pPr>
    </w:p>
    <w:p w:rsidR="00881524" w:rsidRDefault="00881524" w:rsidP="00881524">
      <w:pPr>
        <w:rPr>
          <w:rtl/>
        </w:rPr>
      </w:pPr>
    </w:p>
    <w:p w:rsidR="000F35E5" w:rsidRDefault="000F35E5" w:rsidP="000F35E5">
      <w:pPr>
        <w:rPr>
          <w:rtl/>
        </w:rPr>
      </w:pPr>
    </w:p>
    <w:p w:rsidR="000F35E5" w:rsidRDefault="000F35E5" w:rsidP="000F35E5"/>
    <w:sectPr w:rsidR="000F35E5" w:rsidSect="00E9145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6F2" w:rsidRDefault="007656F2" w:rsidP="002D5C8C">
      <w:pPr>
        <w:spacing w:after="0" w:line="240" w:lineRule="auto"/>
      </w:pPr>
      <w:r>
        <w:separator/>
      </w:r>
    </w:p>
  </w:endnote>
  <w:endnote w:type="continuationSeparator" w:id="0">
    <w:p w:rsidR="007656F2" w:rsidRDefault="007656F2" w:rsidP="002D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6F2" w:rsidRDefault="007656F2" w:rsidP="002D5C8C">
      <w:pPr>
        <w:spacing w:after="0" w:line="240" w:lineRule="auto"/>
      </w:pPr>
      <w:r>
        <w:separator/>
      </w:r>
    </w:p>
  </w:footnote>
  <w:footnote w:type="continuationSeparator" w:id="0">
    <w:p w:rsidR="007656F2" w:rsidRDefault="007656F2" w:rsidP="002D5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C8C" w:rsidRDefault="002D5C8C" w:rsidP="002D5C8C">
    <w:pPr>
      <w:pStyle w:val="a3"/>
      <w:rPr>
        <w:rtl/>
        <w:cs/>
      </w:rPr>
    </w:pPr>
    <w:r>
      <w:rPr>
        <w:rFonts w:hint="cs"/>
        <w:rtl/>
      </w:rPr>
      <w:t>בס"ד</w:t>
    </w:r>
  </w:p>
  <w:p w:rsidR="002D5C8C" w:rsidRDefault="002D5C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11821"/>
    <w:multiLevelType w:val="hybridMultilevel"/>
    <w:tmpl w:val="C1A69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5877"/>
    <w:multiLevelType w:val="hybridMultilevel"/>
    <w:tmpl w:val="997CA5DA"/>
    <w:lvl w:ilvl="0" w:tplc="1118147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4A"/>
    <w:rsid w:val="00003C56"/>
    <w:rsid w:val="000534D3"/>
    <w:rsid w:val="000F35E5"/>
    <w:rsid w:val="00131DBB"/>
    <w:rsid w:val="00227F4E"/>
    <w:rsid w:val="002D5C8C"/>
    <w:rsid w:val="004F2E00"/>
    <w:rsid w:val="007656F2"/>
    <w:rsid w:val="00881524"/>
    <w:rsid w:val="0099558B"/>
    <w:rsid w:val="009A4BD6"/>
    <w:rsid w:val="00C551DD"/>
    <w:rsid w:val="00D21B69"/>
    <w:rsid w:val="00E5354A"/>
    <w:rsid w:val="00E91457"/>
    <w:rsid w:val="00E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88BC"/>
  <w15:chartTrackingRefBased/>
  <w15:docId w15:val="{ED1BA568-F9D0-46AC-9873-342D095F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C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D5C8C"/>
  </w:style>
  <w:style w:type="paragraph" w:styleId="a5">
    <w:name w:val="footer"/>
    <w:basedOn w:val="a"/>
    <w:link w:val="a6"/>
    <w:uiPriority w:val="99"/>
    <w:unhideWhenUsed/>
    <w:rsid w:val="002D5C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D5C8C"/>
  </w:style>
  <w:style w:type="paragraph" w:styleId="a7">
    <w:name w:val="List Paragraph"/>
    <w:basedOn w:val="a"/>
    <w:uiPriority w:val="34"/>
    <w:qFormat/>
    <w:rsid w:val="002D5C8C"/>
    <w:pPr>
      <w:ind w:left="720"/>
      <w:contextualSpacing/>
    </w:pPr>
  </w:style>
  <w:style w:type="table" w:styleId="a8">
    <w:name w:val="Table Grid"/>
    <w:basedOn w:val="a1"/>
    <w:uiPriority w:val="39"/>
    <w:rsid w:val="00C5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eliahusatat@gmail.com</dc:creator>
  <cp:keywords/>
  <dc:description/>
  <cp:lastModifiedBy>eliahusatat@gmail.com</cp:lastModifiedBy>
  <cp:revision>6</cp:revision>
  <dcterms:created xsi:type="dcterms:W3CDTF">2020-10-04T06:57:00Z</dcterms:created>
  <dcterms:modified xsi:type="dcterms:W3CDTF">2020-11-11T16:18:00Z</dcterms:modified>
</cp:coreProperties>
</file>