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45F3" w14:textId="77777777" w:rsidR="00100BB6" w:rsidRDefault="00100BB6" w:rsidP="00100BB6">
      <w:pPr>
        <w:jc w:val="center"/>
        <w:rPr>
          <w:sz w:val="40"/>
          <w:szCs w:val="40"/>
          <w:lang w:val="en-GB"/>
        </w:rPr>
      </w:pPr>
      <w:r>
        <w:rPr>
          <w:sz w:val="40"/>
          <w:szCs w:val="40"/>
          <w:lang w:val="en-GB"/>
        </w:rPr>
        <w:t>Gravitational Theory and Trajectory Design in astrophysics</w:t>
      </w:r>
    </w:p>
    <w:p w14:paraId="08355C17" w14:textId="77777777" w:rsidR="000F29DE" w:rsidRPr="00483B3E" w:rsidRDefault="006F135E" w:rsidP="006F135E">
      <w:pPr>
        <w:jc w:val="center"/>
        <w:rPr>
          <w:sz w:val="36"/>
          <w:szCs w:val="36"/>
          <w:lang w:val="en-GB"/>
        </w:rPr>
      </w:pPr>
      <w:r>
        <w:rPr>
          <w:sz w:val="36"/>
          <w:szCs w:val="36"/>
          <w:lang w:val="en-GB"/>
        </w:rPr>
        <w:t>(From Two-Body Orbits to Three-Body Dynamics: Modelling Gravitational Effects in Spacecraft Trajectory Design)</w:t>
      </w:r>
    </w:p>
    <w:p w14:paraId="021A858C" w14:textId="77777777" w:rsidR="002F2177" w:rsidRDefault="002F2177" w:rsidP="00100BB6">
      <w:pPr>
        <w:jc w:val="center"/>
        <w:rPr>
          <w:sz w:val="40"/>
          <w:szCs w:val="40"/>
          <w:lang w:val="en-GB"/>
        </w:rPr>
      </w:pPr>
    </w:p>
    <w:p w14:paraId="4E81FF42" w14:textId="77777777" w:rsidR="00DF52DC" w:rsidRPr="00CB1A50" w:rsidRDefault="000F29DE" w:rsidP="00DF52DC">
      <w:pPr>
        <w:pStyle w:val="ListParagraph"/>
        <w:numPr>
          <w:ilvl w:val="0"/>
          <w:numId w:val="2"/>
        </w:numPr>
        <w:rPr>
          <w:b/>
          <w:bCs/>
          <w:sz w:val="36"/>
          <w:szCs w:val="36"/>
          <w:lang w:val="en-GB"/>
        </w:rPr>
      </w:pPr>
      <w:r w:rsidRPr="00CB1A50">
        <w:rPr>
          <w:b/>
          <w:bCs/>
          <w:sz w:val="36"/>
          <w:szCs w:val="36"/>
          <w:lang w:val="en-GB"/>
        </w:rPr>
        <w:t>Introduction</w:t>
      </w:r>
    </w:p>
    <w:p w14:paraId="6C2A780B" w14:textId="77777777" w:rsidR="00903AF6" w:rsidRPr="002A428D" w:rsidRDefault="00903AF6" w:rsidP="000F29DE">
      <w:pPr>
        <w:rPr>
          <w:b/>
          <w:bCs/>
          <w:sz w:val="26"/>
          <w:szCs w:val="26"/>
          <w:u w:val="single"/>
          <w:lang w:val="en-GB"/>
        </w:rPr>
      </w:pPr>
      <w:r>
        <w:rPr>
          <w:b/>
          <w:bCs/>
          <w:sz w:val="26"/>
          <w:szCs w:val="26"/>
          <w:u w:val="single"/>
          <w:lang w:val="en-GB"/>
        </w:rPr>
        <w:t>What is mass and what is weight?</w:t>
      </w:r>
    </w:p>
    <w:p w14:paraId="344C3283" w14:textId="77777777" w:rsidR="00903AF6" w:rsidRDefault="00903AF6" w:rsidP="000F29DE">
      <w:pPr>
        <w:rPr>
          <w:sz w:val="26"/>
          <w:szCs w:val="26"/>
          <w:lang w:val="en-GB"/>
        </w:rPr>
      </w:pPr>
      <w:r>
        <w:rPr>
          <w:sz w:val="26"/>
          <w:szCs w:val="26"/>
          <w:lang w:val="en-GB"/>
        </w:rPr>
        <w:t>Mass measures (</w:t>
      </w:r>
      <w:r>
        <w:rPr>
          <w:i/>
          <w:iCs/>
          <w:sz w:val="26"/>
          <w:szCs w:val="26"/>
          <w:lang w:val="en-GB"/>
        </w:rPr>
        <w:t>in kg</w:t>
      </w:r>
      <w:r>
        <w:rPr>
          <w:sz w:val="26"/>
          <w:szCs w:val="26"/>
          <w:lang w:val="en-GB"/>
        </w:rPr>
        <w:t xml:space="preserve">) the amount of matter in an object and it is </w:t>
      </w:r>
      <w:r>
        <w:rPr>
          <w:b/>
          <w:bCs/>
          <w:i/>
          <w:iCs/>
          <w:sz w:val="26"/>
          <w:szCs w:val="26"/>
          <w:lang w:val="en-GB"/>
        </w:rPr>
        <w:t>constant</w:t>
      </w:r>
      <w:r>
        <w:rPr>
          <w:b/>
          <w:bCs/>
          <w:sz w:val="26"/>
          <w:szCs w:val="26"/>
          <w:lang w:val="en-GB"/>
        </w:rPr>
        <w:t xml:space="preserve"> </w:t>
      </w:r>
      <w:r>
        <w:rPr>
          <w:sz w:val="26"/>
          <w:szCs w:val="26"/>
          <w:lang w:val="en-GB"/>
        </w:rPr>
        <w:t xml:space="preserve">everywhere in the universe. </w:t>
      </w:r>
    </w:p>
    <w:p w14:paraId="6A3A9072" w14:textId="77777777" w:rsidR="00AF2F89" w:rsidRDefault="00D119C0" w:rsidP="000F29DE">
      <w:pPr>
        <w:rPr>
          <w:sz w:val="26"/>
          <w:szCs w:val="26"/>
          <w:lang w:val="en-GB"/>
        </w:rPr>
      </w:pPr>
      <w:r>
        <w:rPr>
          <w:sz w:val="26"/>
          <w:szCs w:val="26"/>
          <w:lang w:val="en-GB"/>
        </w:rPr>
        <w:t xml:space="preserve">Weight is the force of gravity acting on an object’s mass. It is calculated by </w:t>
      </w:r>
      <w:r>
        <w:rPr>
          <w:b/>
          <w:bCs/>
          <w:sz w:val="26"/>
          <w:szCs w:val="26"/>
          <w:lang w:val="en-GB"/>
        </w:rPr>
        <w:t>W = m x g</w:t>
      </w:r>
      <w:r>
        <w:rPr>
          <w:sz w:val="26"/>
          <w:szCs w:val="26"/>
          <w:lang w:val="en-GB"/>
        </w:rPr>
        <w:t xml:space="preserve"> (Mass x Gravity). It is measured in Newtons (N</w:t>
      </w:r>
      <w:proofErr w:type="gramStart"/>
      <w:r>
        <w:rPr>
          <w:sz w:val="26"/>
          <w:szCs w:val="26"/>
          <w:lang w:val="en-GB"/>
        </w:rPr>
        <w:t>)</w:t>
      </w:r>
      <w:proofErr w:type="gramEnd"/>
      <w:r>
        <w:rPr>
          <w:sz w:val="26"/>
          <w:szCs w:val="26"/>
          <w:lang w:val="en-GB"/>
        </w:rPr>
        <w:t xml:space="preserve"> but daily scales convert it into kilograms or pounds. Weight is </w:t>
      </w:r>
      <w:r>
        <w:rPr>
          <w:b/>
          <w:bCs/>
          <w:i/>
          <w:iCs/>
          <w:sz w:val="26"/>
          <w:szCs w:val="26"/>
          <w:lang w:val="en-GB"/>
        </w:rPr>
        <w:t>not</w:t>
      </w:r>
      <w:r>
        <w:rPr>
          <w:i/>
          <w:iCs/>
          <w:sz w:val="26"/>
          <w:szCs w:val="26"/>
          <w:lang w:val="en-GB"/>
        </w:rPr>
        <w:t xml:space="preserve"> constant</w:t>
      </w:r>
      <w:r>
        <w:rPr>
          <w:sz w:val="26"/>
          <w:szCs w:val="26"/>
          <w:lang w:val="en-GB"/>
        </w:rPr>
        <w:t xml:space="preserve"> and changes depending on strength of gravity applied to an object.</w:t>
      </w:r>
    </w:p>
    <w:p w14:paraId="63C462D8" w14:textId="77777777" w:rsidR="00A85FC8" w:rsidRPr="002A428D" w:rsidRDefault="00A85FC8" w:rsidP="00A85FC8">
      <w:pPr>
        <w:rPr>
          <w:b/>
          <w:bCs/>
          <w:sz w:val="26"/>
          <w:szCs w:val="26"/>
          <w:u w:val="single"/>
          <w:lang w:val="en-GB"/>
        </w:rPr>
      </w:pPr>
      <w:r>
        <w:rPr>
          <w:b/>
          <w:bCs/>
          <w:sz w:val="26"/>
          <w:szCs w:val="26"/>
          <w:u w:val="single"/>
          <w:lang w:val="en-GB"/>
        </w:rPr>
        <w:t>What is Gravity?</w:t>
      </w:r>
    </w:p>
    <w:p w14:paraId="0010D4DC" w14:textId="0C0563CC" w:rsidR="00A85FC8" w:rsidRDefault="00A85FC8" w:rsidP="00A85FC8">
      <w:pPr>
        <w:rPr>
          <w:sz w:val="26"/>
          <w:szCs w:val="26"/>
          <w:lang w:val="en-GB"/>
        </w:rPr>
      </w:pPr>
      <w:r>
        <w:rPr>
          <w:sz w:val="26"/>
          <w:szCs w:val="26"/>
          <w:lang w:val="en-GB"/>
        </w:rPr>
        <w:t xml:space="preserve">In the universe, every (almost) body has mass, and every object that has mass applies a gravitational force on other objects with mass, drawing them towards its centre. This force is called Gravity. Objects with more mass have more gravity and gravity gets weaker with distance </w:t>
      </w:r>
      <w:r w:rsidR="003D6F24">
        <w:rPr>
          <w:sz w:val="26"/>
          <w:szCs w:val="26"/>
          <w:lang w:val="en-GB"/>
        </w:rPr>
        <w:fldChar w:fldCharType="begin"/>
      </w:r>
      <w:r w:rsidR="003D6F24">
        <w:rPr>
          <w:sz w:val="26"/>
          <w:szCs w:val="26"/>
          <w:lang w:val="en-GB"/>
        </w:rPr>
        <w:instrText xml:space="preserve"> ADDIN ZOTERO_ITEM CSL_CITATION {"citationID":"Ps1Ud6OR","properties":{"unsorted":false,"formattedCitation":"(NASA Ames Research Center, 2020)","plainCitation":"(NASA Ames Research Center, 2020)","noteIndex":0},"citationItems":[{"id":6,"uris":["http://zotero.org/users/local/X93gngwI/items/6QPH6RKA"],"itemData":{"id":6,"type":"webpage","title":"What Is Gravity? | NASA Space Place – NASA Science for Kids","URL":"https://spaceplace.nasa.gov/what-is-gravity/en/","author":[{"literal":"NASA Ames Research Center"}],"accessed":{"date-parts":[["2026",10,11]]},"issued":{"date-parts":[["2020"]]}}}],"schema":"https://github.com/citation-style-language/schema/raw/master/csl-citation.json"} </w:instrText>
      </w:r>
      <w:r w:rsidR="003D6F24">
        <w:rPr>
          <w:sz w:val="26"/>
          <w:szCs w:val="26"/>
          <w:lang w:val="en-GB"/>
        </w:rPr>
        <w:fldChar w:fldCharType="separate"/>
      </w:r>
      <w:r w:rsidR="003D6F24" w:rsidRPr="003D6F24">
        <w:rPr>
          <w:rFonts w:ascii="Aptos" w:hAnsi="Aptos"/>
          <w:sz w:val="26"/>
          <w:lang w:val="en-GB"/>
        </w:rPr>
        <w:t>(NASA Ames Research Center, 2020)</w:t>
      </w:r>
      <w:r w:rsidR="003D6F24">
        <w:rPr>
          <w:sz w:val="26"/>
          <w:szCs w:val="26"/>
          <w:lang w:val="en-GB"/>
        </w:rPr>
        <w:fldChar w:fldCharType="end"/>
      </w:r>
      <w:r w:rsidR="003D6F24">
        <w:rPr>
          <w:sz w:val="26"/>
          <w:szCs w:val="26"/>
          <w:lang w:val="en-GB"/>
        </w:rPr>
        <w:t>.</w:t>
      </w:r>
    </w:p>
    <w:p w14:paraId="20C2ADFA" w14:textId="77777777" w:rsidR="00A85FC8" w:rsidRDefault="00A85FC8" w:rsidP="00A85FC8">
      <w:pPr>
        <w:rPr>
          <w:sz w:val="26"/>
          <w:szCs w:val="26"/>
          <w:lang w:val="en-GB"/>
        </w:rPr>
      </w:pPr>
      <w:r>
        <w:rPr>
          <w:sz w:val="26"/>
          <w:szCs w:val="26"/>
          <w:lang w:val="en-GB"/>
        </w:rPr>
        <w:t>Gravity is the very force that keeps stellar objects in orbit around a body with a big enough mass.</w:t>
      </w:r>
    </w:p>
    <w:p w14:paraId="6799102F" w14:textId="665163D8" w:rsidR="000522FD" w:rsidRDefault="00A85FC8" w:rsidP="000F29DE">
      <w:pPr>
        <w:rPr>
          <w:sz w:val="26"/>
          <w:szCs w:val="26"/>
          <w:lang w:val="en-GB"/>
        </w:rPr>
      </w:pPr>
      <w:r>
        <w:rPr>
          <w:sz w:val="26"/>
          <w:szCs w:val="26"/>
          <w:lang w:val="en-GB"/>
        </w:rPr>
        <w:t xml:space="preserve">Gravity can be described as a geometric property of space and time. The mathematical model of </w:t>
      </w:r>
      <w:r>
        <w:rPr>
          <w:b/>
          <w:bCs/>
          <w:sz w:val="26"/>
          <w:szCs w:val="26"/>
          <w:lang w:val="en-GB"/>
        </w:rPr>
        <w:t>curved spacetime</w:t>
      </w:r>
      <w:r>
        <w:rPr>
          <w:sz w:val="26"/>
          <w:szCs w:val="26"/>
          <w:lang w:val="en-GB"/>
        </w:rPr>
        <w:t xml:space="preserve"> directly affects the energy, momentum of whichever is present, which includes matter </w:t>
      </w:r>
      <w:r w:rsidR="0018078B">
        <w:rPr>
          <w:sz w:val="26"/>
          <w:szCs w:val="26"/>
          <w:lang w:val="en-GB"/>
        </w:rPr>
        <w:fldChar w:fldCharType="begin"/>
      </w:r>
      <w:r w:rsidR="0018078B">
        <w:rPr>
          <w:sz w:val="26"/>
          <w:szCs w:val="26"/>
          <w:lang w:val="en-GB"/>
        </w:rPr>
        <w:instrText xml:space="preserve"> ADDIN ZOTERO_ITEM CSL_CITATION {"citationID":"MMz4ltT5","properties":{"unsorted":false,"formattedCitation":"(NASA Ames Research Center, 2020)","plainCitation":"(NASA Ames Research Center, 2020)","noteIndex":0},"citationItems":[{"id":6,"uris":["http://zotero.org/users/local/X93gngwI/items/6QPH6RKA"],"itemData":{"id":6,"type":"webpage","title":"What Is Gravity? | NASA Space Place – NASA Science for Kids","URL":"https://spaceplace.nasa.gov/what-is-gravity/en/","author":[{"literal":"NASA Ames Research Center"}],"accessed":{"date-parts":[["2026",10,11]]},"issued":{"date-parts":[["2020"]]}}}],"schema":"https://github.com/citation-style-language/schema/raw/master/csl-citation.json"} </w:instrText>
      </w:r>
      <w:r w:rsidR="0018078B">
        <w:rPr>
          <w:sz w:val="26"/>
          <w:szCs w:val="26"/>
          <w:lang w:val="en-GB"/>
        </w:rPr>
        <w:fldChar w:fldCharType="separate"/>
      </w:r>
      <w:r w:rsidR="0018078B" w:rsidRPr="0018078B">
        <w:rPr>
          <w:rFonts w:ascii="Aptos" w:hAnsi="Aptos"/>
          <w:sz w:val="26"/>
          <w:lang w:val="en-GB"/>
        </w:rPr>
        <w:t>(NASA Ames Research Center, 2020)</w:t>
      </w:r>
      <w:r w:rsidR="0018078B">
        <w:rPr>
          <w:sz w:val="26"/>
          <w:szCs w:val="26"/>
          <w:lang w:val="en-GB"/>
        </w:rPr>
        <w:fldChar w:fldCharType="end"/>
      </w:r>
      <w:r w:rsidR="0018078B">
        <w:rPr>
          <w:sz w:val="26"/>
          <w:szCs w:val="26"/>
          <w:lang w:val="en-GB"/>
        </w:rPr>
        <w:t>.</w:t>
      </w:r>
    </w:p>
    <w:p w14:paraId="760EC3AC" w14:textId="77777777" w:rsidR="004232AE" w:rsidRDefault="000522FD" w:rsidP="000F29DE">
      <w:pPr>
        <w:rPr>
          <w:lang w:val="en-GB"/>
        </w:rPr>
      </w:pPr>
      <w:hyperlink r:id="rId5" w:history="1">
        <w:r>
          <w:rPr>
            <w:rStyle w:val="Hyperlink"/>
            <w:b/>
            <w:bCs/>
            <w:color w:val="156082" w:themeColor="accent1"/>
            <w:sz w:val="26"/>
            <w:szCs w:val="26"/>
            <w:lang w:val="en-GB"/>
          </w:rPr>
          <w:t>https://spaceplace.nasa.gov/what-is-gravity/en/</w:t>
        </w:r>
      </w:hyperlink>
    </w:p>
    <w:p w14:paraId="2F758D34" w14:textId="77777777" w:rsidR="009C5AC7" w:rsidRPr="00E66D26" w:rsidRDefault="009C5AC7" w:rsidP="000F29DE">
      <w:pPr>
        <w:rPr>
          <w:i/>
          <w:iCs/>
          <w:color w:val="156082" w:themeColor="accent1"/>
          <w:lang w:val="en-GB"/>
        </w:rPr>
      </w:pPr>
      <w:r>
        <w:rPr>
          <w:i/>
          <w:iCs/>
          <w:color w:val="156082" w:themeColor="accent1"/>
          <w:lang w:val="en-GB"/>
        </w:rPr>
        <w:t>This source was not very useful to me as it already explained fundamental facts.</w:t>
      </w:r>
    </w:p>
    <w:p w14:paraId="4BB6D723" w14:textId="77777777" w:rsidR="004F2F33" w:rsidRDefault="005140D0" w:rsidP="00E71D9A">
      <w:pPr>
        <w:rPr>
          <w:b/>
          <w:bCs/>
          <w:sz w:val="26"/>
          <w:szCs w:val="26"/>
          <w:u w:val="single"/>
          <w:lang w:val="en-GB"/>
        </w:rPr>
      </w:pPr>
      <w:r>
        <w:rPr>
          <w:b/>
          <w:bCs/>
          <w:sz w:val="26"/>
          <w:szCs w:val="26"/>
          <w:u w:val="single"/>
          <w:lang w:val="en-GB"/>
        </w:rPr>
        <w:t>How do orbits form and why don’t objects just fall towards each other?</w:t>
      </w:r>
    </w:p>
    <w:p w14:paraId="40682BFD" w14:textId="2DAA0347" w:rsidR="009142E8" w:rsidRPr="004F2F33" w:rsidRDefault="00E71D9A" w:rsidP="00E71D9A">
      <w:pPr>
        <w:rPr>
          <w:b/>
          <w:bCs/>
          <w:sz w:val="26"/>
          <w:szCs w:val="26"/>
          <w:u w:val="single"/>
          <w:lang w:val="en-GB"/>
        </w:rPr>
      </w:pPr>
      <w:r>
        <w:rPr>
          <w:sz w:val="26"/>
          <w:szCs w:val="26"/>
          <w:lang w:val="en-GB"/>
        </w:rPr>
        <w:lastRenderedPageBreak/>
        <w:t xml:space="preserve">An orbit is a continuous state of falling that </w:t>
      </w:r>
      <w:r>
        <w:rPr>
          <w:i/>
          <w:iCs/>
          <w:sz w:val="26"/>
          <w:szCs w:val="26"/>
          <w:lang w:val="en-GB"/>
        </w:rPr>
        <w:t>misses</w:t>
      </w:r>
      <w:r w:rsidR="000E7775">
        <w:rPr>
          <w:sz w:val="26"/>
          <w:szCs w:val="26"/>
          <w:lang w:val="en-GB"/>
        </w:rPr>
        <w:t xml:space="preserve"> </w:t>
      </w:r>
      <w:r w:rsidR="000E7775">
        <w:rPr>
          <w:sz w:val="26"/>
          <w:szCs w:val="26"/>
          <w:lang w:val="en-GB"/>
        </w:rPr>
        <w:fldChar w:fldCharType="begin"/>
      </w:r>
      <w:r w:rsidR="000E7775">
        <w:rPr>
          <w:sz w:val="26"/>
          <w:szCs w:val="26"/>
          <w:lang w:val="en-GB"/>
        </w:rPr>
        <w:instrText xml:space="preserve"> ADDIN ZOTERO_ITEM CSL_CITATION {"citationID":"2CRzOJhQ","properties":{"unsorted":false,"formattedCitation":"(StarTalk, 2025)","plainCitation":"(StarTalk, 2025)","noteIndex":0},"citationItems":[{"id":5,"uris":["http://zotero.org/users/local/X93gngwI/items/RSMXKQI9"],"itemData":{"id":5,"type":"motion_picture","abstract":"Can we ever really “defy gravity”? Neil deGrasse Tyson and Chuck Nice break down the physics of weightlessness, gravitational midpoints, and how Isaac Newton figured out that a falling apple and our moon were victim to the same force.","dimensions":"9:23","source":"YouTube","title":"What It Means To Be Weightless","URL":"https://www.youtube.com/watch?v=cQZ4GkqqvNo","author":[{"literal":"StarTalk"}],"accessed":{"date-parts":[["2026",10,11]]},"issued":{"date-parts":[["2025",1,23]]}}}],"schema":"https://github.com/citation-style-language/schema/raw/master/csl-citation.json"} </w:instrText>
      </w:r>
      <w:r w:rsidR="000E7775">
        <w:rPr>
          <w:sz w:val="26"/>
          <w:szCs w:val="26"/>
          <w:lang w:val="en-GB"/>
        </w:rPr>
        <w:fldChar w:fldCharType="separate"/>
      </w:r>
      <w:r w:rsidR="000E7775" w:rsidRPr="000E7775">
        <w:rPr>
          <w:rFonts w:ascii="Aptos" w:hAnsi="Aptos"/>
          <w:sz w:val="26"/>
          <w:lang w:val="en-GB"/>
        </w:rPr>
        <w:t>(StarTalk, 2025)</w:t>
      </w:r>
      <w:r w:rsidR="000E7775">
        <w:rPr>
          <w:sz w:val="26"/>
          <w:szCs w:val="26"/>
          <w:lang w:val="en-GB"/>
        </w:rPr>
        <w:fldChar w:fldCharType="end"/>
      </w:r>
      <w:r>
        <w:rPr>
          <w:sz w:val="26"/>
          <w:szCs w:val="26"/>
          <w:lang w:val="en-GB"/>
        </w:rPr>
        <w:t xml:space="preserve">. An object with low speed simply falls toward the centre of the greatest force of gravity applied on it. However, there exists a speed at which when reached for a given distance from a central body, an object sustains its path and </w:t>
      </w:r>
      <w:r>
        <w:rPr>
          <w:i/>
          <w:iCs/>
          <w:sz w:val="26"/>
          <w:szCs w:val="26"/>
          <w:lang w:val="en-GB"/>
        </w:rPr>
        <w:t xml:space="preserve">never </w:t>
      </w:r>
      <w:r>
        <w:rPr>
          <w:sz w:val="26"/>
          <w:szCs w:val="26"/>
          <w:lang w:val="en-GB"/>
        </w:rPr>
        <w:t xml:space="preserve">falls to the ground. This is called an orbit </w:t>
      </w:r>
      <w:r w:rsidR="000E7775">
        <w:rPr>
          <w:sz w:val="26"/>
          <w:szCs w:val="26"/>
          <w:lang w:val="en-GB"/>
        </w:rPr>
        <w:fldChar w:fldCharType="begin"/>
      </w:r>
      <w:r w:rsidR="000E7775">
        <w:rPr>
          <w:sz w:val="26"/>
          <w:szCs w:val="26"/>
          <w:lang w:val="en-GB"/>
        </w:rPr>
        <w:instrText xml:space="preserve"> ADDIN ZOTERO_ITEM CSL_CITATION {"citationID":"Rd7VVi2w","properties":{"unsorted":false,"formattedCitation":"(Newton, 1731)","plainCitation":"(Newton, 1731)","noteIndex":0},"citationItems":[{"id":29,"uris":["http://zotero.org/users/local/X93gngwI/items/VXCICGJF"],"itemData":{"id":29,"type":"book","title":"A treatise of the system of the world","URL":"https://pages.jh.edu/rrynasi1/dnl/Newton1731A_Treatise_of_the_System_of_the_World.pdf","author":[{"family":"Newton","given":"Isaac"}],"issued":{"date-parts":[["1731"]]}}}],"schema":"https://github.com/citation-style-language/schema/raw/master/csl-citation.json"} </w:instrText>
      </w:r>
      <w:r w:rsidR="000E7775">
        <w:rPr>
          <w:sz w:val="26"/>
          <w:szCs w:val="26"/>
          <w:lang w:val="en-GB"/>
        </w:rPr>
        <w:fldChar w:fldCharType="separate"/>
      </w:r>
      <w:r w:rsidR="000E7775" w:rsidRPr="000E7775">
        <w:rPr>
          <w:rFonts w:ascii="Aptos" w:hAnsi="Aptos"/>
          <w:sz w:val="26"/>
          <w:lang w:val="en-GB"/>
        </w:rPr>
        <w:t>(Newton, 1731)</w:t>
      </w:r>
      <w:r w:rsidR="000E7775">
        <w:rPr>
          <w:sz w:val="26"/>
          <w:szCs w:val="26"/>
          <w:lang w:val="en-GB"/>
        </w:rPr>
        <w:fldChar w:fldCharType="end"/>
      </w:r>
      <w:r>
        <w:rPr>
          <w:sz w:val="26"/>
          <w:szCs w:val="26"/>
          <w:lang w:val="en-GB"/>
        </w:rPr>
        <w:t>.</w:t>
      </w:r>
    </w:p>
    <w:p w14:paraId="776C4D51" w14:textId="77777777" w:rsidR="002A2747" w:rsidRPr="00527D79" w:rsidRDefault="002A2747" w:rsidP="00E71D9A">
      <w:pPr>
        <w:rPr>
          <w:sz w:val="26"/>
          <w:szCs w:val="26"/>
          <w:lang w:val="en-GB"/>
        </w:rPr>
      </w:pPr>
      <w:r>
        <w:rPr>
          <w:sz w:val="26"/>
          <w:szCs w:val="26"/>
          <w:lang w:val="en-GB"/>
        </w:rPr>
        <w:t xml:space="preserve">An object in orbit is always in free fall, which means they are </w:t>
      </w:r>
      <w:r>
        <w:rPr>
          <w:b/>
          <w:bCs/>
          <w:sz w:val="26"/>
          <w:szCs w:val="26"/>
          <w:lang w:val="en-GB"/>
        </w:rPr>
        <w:t>weightless</w:t>
      </w:r>
      <w:r>
        <w:rPr>
          <w:sz w:val="26"/>
          <w:szCs w:val="26"/>
          <w:lang w:val="en-GB"/>
        </w:rPr>
        <w:t>. This does not mean that gravity has disappeared on the object, however (</w:t>
      </w:r>
      <w:proofErr w:type="spellStart"/>
      <w:r>
        <w:rPr>
          <w:sz w:val="26"/>
          <w:szCs w:val="26"/>
          <w:lang w:val="en-GB"/>
        </w:rPr>
        <w:t>StarTalk</w:t>
      </w:r>
      <w:proofErr w:type="spellEnd"/>
      <w:r>
        <w:rPr>
          <w:sz w:val="26"/>
          <w:szCs w:val="26"/>
          <w:lang w:val="en-GB"/>
        </w:rPr>
        <w:t>, 2025).</w:t>
      </w:r>
    </w:p>
    <w:p w14:paraId="10DF166A" w14:textId="77777777" w:rsidR="009142E8" w:rsidRDefault="009142E8" w:rsidP="00E71D9A">
      <w:pPr>
        <w:rPr>
          <w:i/>
          <w:iCs/>
          <w:sz w:val="26"/>
          <w:szCs w:val="26"/>
          <w:lang w:val="en-GB"/>
        </w:rPr>
      </w:pPr>
      <w:r>
        <w:rPr>
          <w:noProof/>
          <w:sz w:val="26"/>
          <w:szCs w:val="26"/>
          <w:lang w:val="en-GB"/>
        </w:rPr>
        <w:drawing>
          <wp:anchor distT="0" distB="0" distL="114300" distR="114300" simplePos="0" relativeHeight="251659264" behindDoc="1" locked="0" layoutInCell="1" allowOverlap="1" wp14:anchorId="30778B39" wp14:editId="5FD3B18E">
            <wp:simplePos x="0" y="0"/>
            <wp:positionH relativeFrom="column">
              <wp:posOffset>63500</wp:posOffset>
            </wp:positionH>
            <wp:positionV relativeFrom="paragraph">
              <wp:posOffset>7620</wp:posOffset>
            </wp:positionV>
            <wp:extent cx="2870200" cy="2592070"/>
            <wp:effectExtent l="133350" t="114300" r="120650" b="170180"/>
            <wp:wrapTight wrapText="bothSides">
              <wp:wrapPolygon edited="0">
                <wp:start x="-860" y="-952"/>
                <wp:lineTo x="-1004" y="22224"/>
                <wp:lineTo x="-287" y="22859"/>
                <wp:lineTo x="21791" y="22859"/>
                <wp:lineTo x="22365" y="22224"/>
                <wp:lineTo x="22221" y="-952"/>
                <wp:lineTo x="-860" y="-952"/>
              </wp:wrapPolygon>
            </wp:wrapTight>
            <wp:docPr id="899639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70200" cy="2592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596B88E5" w14:textId="77777777" w:rsidR="00E015D2" w:rsidRDefault="00E015D2" w:rsidP="00E71D9A">
      <w:pPr>
        <w:rPr>
          <w:b/>
          <w:bCs/>
          <w:sz w:val="26"/>
          <w:szCs w:val="26"/>
          <w:u w:val="single"/>
          <w:lang w:val="en-GB"/>
        </w:rPr>
      </w:pPr>
    </w:p>
    <w:p w14:paraId="0D6F8F5D" w14:textId="421D75B9" w:rsidR="00E015D2" w:rsidRDefault="00AF4825" w:rsidP="00E71D9A">
      <w:pPr>
        <w:rPr>
          <w:b/>
          <w:bCs/>
          <w:sz w:val="26"/>
          <w:szCs w:val="26"/>
          <w:u w:val="single"/>
          <w:lang w:val="en-GB"/>
        </w:rPr>
      </w:pPr>
      <w:r>
        <w:rPr>
          <w:i/>
          <w:iCs/>
          <w:sz w:val="26"/>
          <w:szCs w:val="26"/>
          <w:lang w:val="en-GB"/>
        </w:rPr>
        <w:t xml:space="preserve">The original illustration of Newton’s explanation of the formation of an orbit – </w:t>
      </w:r>
      <w:r>
        <w:rPr>
          <w:i/>
          <w:iCs/>
          <w:sz w:val="26"/>
          <w:szCs w:val="26"/>
          <w:u w:val="single"/>
          <w:lang w:val="en-GB"/>
        </w:rPr>
        <w:t xml:space="preserve">System of the World, Newton </w:t>
      </w:r>
      <w:r w:rsidR="006958F8">
        <w:rPr>
          <w:i/>
          <w:iCs/>
          <w:sz w:val="26"/>
          <w:szCs w:val="26"/>
          <w:u w:val="single"/>
          <w:lang w:val="en-GB"/>
        </w:rPr>
        <w:fldChar w:fldCharType="begin"/>
      </w:r>
      <w:r w:rsidR="006958F8">
        <w:rPr>
          <w:i/>
          <w:iCs/>
          <w:sz w:val="26"/>
          <w:szCs w:val="26"/>
          <w:u w:val="single"/>
          <w:lang w:val="en-GB"/>
        </w:rPr>
        <w:instrText xml:space="preserve"> ADDIN ZOTERO_ITEM CSL_CITATION {"citationID":"YZkEq9Q3","properties":{"unsorted":false,"formattedCitation":"(Newton, 1731)","plainCitation":"(Newton, 1731)","noteIndex":0},"citationItems":[{"id":29,"uris":["http://zotero.org/users/local/X93gngwI/items/VXCICGJF"],"itemData":{"id":29,"type":"book","title":"A treatise of the system of the world","URL":"https://pages.jh.edu/rrynasi1/dnl/Newton1731A_Treatise_of_the_System_of_the_World.pdf","author":[{"family":"Newton","given":"Isaac"}],"issued":{"date-parts":[["1731"]]}}}],"schema":"https://github.com/citation-style-language/schema/raw/master/csl-citation.json"} </w:instrText>
      </w:r>
      <w:r w:rsidR="006958F8">
        <w:rPr>
          <w:i/>
          <w:iCs/>
          <w:sz w:val="26"/>
          <w:szCs w:val="26"/>
          <w:u w:val="single"/>
          <w:lang w:val="en-GB"/>
        </w:rPr>
        <w:fldChar w:fldCharType="separate"/>
      </w:r>
      <w:r w:rsidR="006958F8" w:rsidRPr="006958F8">
        <w:rPr>
          <w:rFonts w:ascii="Aptos" w:hAnsi="Aptos"/>
          <w:sz w:val="26"/>
          <w:lang w:val="en-GB"/>
        </w:rPr>
        <w:t>(Newton, 1731)</w:t>
      </w:r>
      <w:r w:rsidR="006958F8">
        <w:rPr>
          <w:i/>
          <w:iCs/>
          <w:sz w:val="26"/>
          <w:szCs w:val="26"/>
          <w:u w:val="single"/>
          <w:lang w:val="en-GB"/>
        </w:rPr>
        <w:fldChar w:fldCharType="end"/>
      </w:r>
    </w:p>
    <w:p w14:paraId="0BDB91EB" w14:textId="77777777" w:rsidR="00FF3EFF" w:rsidRPr="00F52964" w:rsidRDefault="00FF3EFF" w:rsidP="00FF3EFF">
      <w:pPr>
        <w:rPr>
          <w:b/>
          <w:bCs/>
          <w:i/>
          <w:iCs/>
          <w:color w:val="156082" w:themeColor="accent1"/>
          <w:sz w:val="26"/>
          <w:szCs w:val="26"/>
          <w:u w:val="single"/>
          <w:lang w:val="en-GB"/>
        </w:rPr>
      </w:pPr>
      <w:hyperlink r:id="rId7" w:history="1">
        <w:r>
          <w:rPr>
            <w:rStyle w:val="Hyperlink"/>
            <w:b/>
            <w:bCs/>
            <w:sz w:val="26"/>
            <w:szCs w:val="26"/>
            <w:lang w:val="en-GB"/>
          </w:rPr>
          <w:t>https://pages.jh.edu/rrynasi1/dnl/Newton1731A_Treatise_of_the_System_of_the_World.pdf</w:t>
        </w:r>
      </w:hyperlink>
      <w:r>
        <w:rPr>
          <w:lang w:val="en-GB"/>
        </w:rPr>
        <w:br/>
      </w:r>
      <w:r>
        <w:rPr>
          <w:i/>
          <w:iCs/>
          <w:color w:val="156082" w:themeColor="accent1"/>
          <w:lang w:val="en-GB"/>
        </w:rPr>
        <w:t>Used the book of Newton himself to read his description of how orbits are formed and his explanation of the history that led to this discovery. It pretty much matches my next point (although in much more detail). The image above is quite literally taken straight from page 30 / 185 (or page 6 from the start after the introduction).</w:t>
      </w:r>
    </w:p>
    <w:p w14:paraId="0179A184" w14:textId="77777777" w:rsidR="001E21A7" w:rsidRDefault="001C7AE9" w:rsidP="000F29DE">
      <w:pPr>
        <w:rPr>
          <w:lang w:val="en-GB"/>
        </w:rPr>
      </w:pPr>
      <w:hyperlink r:id="rId8" w:history="1">
        <w:r>
          <w:rPr>
            <w:rStyle w:val="Hyperlink"/>
            <w:b/>
            <w:bCs/>
            <w:sz w:val="26"/>
            <w:szCs w:val="26"/>
            <w:lang w:val="en-GB"/>
          </w:rPr>
          <w:t>https://www.youtube.com/watch?v=cQZ4GkqqvNo</w:t>
        </w:r>
      </w:hyperlink>
    </w:p>
    <w:p w14:paraId="323600D2" w14:textId="77777777" w:rsidR="00C55E05" w:rsidRPr="007F68BA" w:rsidRDefault="00C55E05" w:rsidP="000F29DE">
      <w:pPr>
        <w:rPr>
          <w:b/>
          <w:bCs/>
          <w:i/>
          <w:iCs/>
          <w:color w:val="156082" w:themeColor="accent1"/>
          <w:sz w:val="26"/>
          <w:szCs w:val="26"/>
          <w:u w:val="single"/>
          <w:lang w:val="en-GB"/>
        </w:rPr>
      </w:pPr>
      <w:r>
        <w:rPr>
          <w:i/>
          <w:iCs/>
          <w:color w:val="156082" w:themeColor="accent1"/>
          <w:lang w:val="en-GB"/>
        </w:rPr>
        <w:t xml:space="preserve">This </w:t>
      </w:r>
      <w:proofErr w:type="spellStart"/>
      <w:r>
        <w:rPr>
          <w:i/>
          <w:iCs/>
          <w:color w:val="156082" w:themeColor="accent1"/>
          <w:lang w:val="en-GB"/>
        </w:rPr>
        <w:t>StarTalk</w:t>
      </w:r>
      <w:proofErr w:type="spellEnd"/>
      <w:r>
        <w:rPr>
          <w:i/>
          <w:iCs/>
          <w:color w:val="156082" w:themeColor="accent1"/>
          <w:lang w:val="en-GB"/>
        </w:rPr>
        <w:t xml:space="preserve"> video, even though it didn’t teach me anything new, proved useful because it helped me in formulating my explanation for orbits. The quote “</w:t>
      </w:r>
      <w:r>
        <w:rPr>
          <w:i/>
          <w:iCs/>
          <w:color w:val="156082" w:themeColor="accent1"/>
          <w:sz w:val="26"/>
          <w:szCs w:val="26"/>
          <w:lang w:val="en-GB"/>
        </w:rPr>
        <w:t>An orbit is a continuous state of falling that misses</w:t>
      </w:r>
      <w:r>
        <w:rPr>
          <w:i/>
          <w:iCs/>
          <w:color w:val="156082" w:themeColor="accent1"/>
          <w:lang w:val="en-GB"/>
        </w:rPr>
        <w:t>” was paraphrased from it.</w:t>
      </w:r>
    </w:p>
    <w:p w14:paraId="5CCA5726" w14:textId="77777777" w:rsidR="00CF6EDF" w:rsidRDefault="00CF6EDF" w:rsidP="000F29DE">
      <w:pPr>
        <w:rPr>
          <w:b/>
          <w:bCs/>
          <w:sz w:val="26"/>
          <w:szCs w:val="26"/>
          <w:u w:val="single"/>
          <w:lang w:val="en-GB"/>
        </w:rPr>
      </w:pPr>
      <w:r>
        <w:rPr>
          <w:b/>
          <w:bCs/>
          <w:sz w:val="26"/>
          <w:szCs w:val="26"/>
          <w:u w:val="single"/>
          <w:lang w:val="en-GB"/>
        </w:rPr>
        <w:t>What do we call Gravitational Theory?</w:t>
      </w:r>
    </w:p>
    <w:p w14:paraId="597E307F" w14:textId="77777777" w:rsidR="00201EA5" w:rsidRDefault="00201EA5" w:rsidP="000F29DE">
      <w:pPr>
        <w:rPr>
          <w:sz w:val="26"/>
          <w:szCs w:val="26"/>
          <w:lang w:val="en-GB"/>
        </w:rPr>
      </w:pPr>
      <w:r>
        <w:rPr>
          <w:sz w:val="26"/>
          <w:szCs w:val="26"/>
          <w:lang w:val="en-GB"/>
        </w:rPr>
        <w:t>In physics, the mechanisms and interaction governing the movements of bodies with mass is called Gravitational Theory. In humanity’s history, there have been numerous theories trying to explain this interaction.</w:t>
      </w:r>
    </w:p>
    <w:p w14:paraId="591758A5" w14:textId="507B7887" w:rsidR="0006092C" w:rsidRDefault="0006092C" w:rsidP="000F29DE">
      <w:pPr>
        <w:rPr>
          <w:sz w:val="26"/>
          <w:szCs w:val="26"/>
          <w:lang w:val="en-GB"/>
        </w:rPr>
      </w:pPr>
      <w:r>
        <w:rPr>
          <w:sz w:val="26"/>
          <w:szCs w:val="26"/>
          <w:lang w:val="en-GB"/>
        </w:rPr>
        <w:lastRenderedPageBreak/>
        <w:t xml:space="preserve">The first sources discussing this are found in ancient Greek philosophy. This work was further developed through the Middle Ages by Indian, Islamic and European scientists culminating in the formulation of </w:t>
      </w:r>
      <w:r>
        <w:rPr>
          <w:i/>
          <w:iCs/>
          <w:sz w:val="26"/>
          <w:szCs w:val="26"/>
          <w:lang w:val="en-GB"/>
        </w:rPr>
        <w:t>Newton’s law of gravity</w:t>
      </w:r>
      <w:r>
        <w:rPr>
          <w:sz w:val="26"/>
          <w:szCs w:val="26"/>
          <w:lang w:val="en-GB"/>
        </w:rPr>
        <w:t xml:space="preserve">. This is later superseded by Einstein’s </w:t>
      </w:r>
      <w:r>
        <w:rPr>
          <w:i/>
          <w:iCs/>
          <w:sz w:val="26"/>
          <w:szCs w:val="26"/>
          <w:lang w:val="en-GB"/>
        </w:rPr>
        <w:t>theory of relativity</w:t>
      </w:r>
      <w:r w:rsidR="00BE7C08">
        <w:rPr>
          <w:i/>
          <w:iCs/>
          <w:sz w:val="26"/>
          <w:szCs w:val="26"/>
          <w:lang w:val="en-GB"/>
        </w:rPr>
        <w:fldChar w:fldCharType="begin"/>
      </w:r>
      <w:r w:rsidR="00BE7C08">
        <w:rPr>
          <w:i/>
          <w:iCs/>
          <w:sz w:val="26"/>
          <w:szCs w:val="26"/>
          <w:lang w:val="en-GB"/>
        </w:rPr>
        <w:instrText xml:space="preserve"> ADDIN ZOTERO_ITEM CSL_CITATION {"citationID":"5lLrCA16","properties":{"unsorted":false,"formattedCitation":"(\\uc0\\u8220{}History of Gravitational Theory,\\uc0\\u8221{} 2026)","plainCitation":"(“History of Gravitational Theory,” 2026)","noteIndex":0},"citationItems":[{"id":12,"uris":["http://zotero.org/users/local/X93gngwI/items/TJYAVDCE"],"itemData":{"id":12,"type":"entry-encyclopedia","abstract":"In physics, theories of gravitation postulate mechanisms of interaction governing the movements of bodies with mass. There have been numerous theories of gravitation since ancient times. The first extant sources discussing such theories are found in ancient Greek philosophy. This work was furthered through the Middle Ages by Indian, Islamic, and European scientists, before gaining great strides during the Renaissance and Scientific Revolution—culminating in the formulation of Newton's law of gravity. This was superseded by Albert Einstein's theory of relativity in the early 20th century.\nGreek philosopher Aristotle (fl.</w:instrText>
      </w:r>
      <w:r w:rsidR="00BE7C08">
        <w:rPr>
          <w:rFonts w:ascii="Arial" w:hAnsi="Arial" w:cs="Arial"/>
          <w:i/>
          <w:iCs/>
          <w:sz w:val="26"/>
          <w:szCs w:val="26"/>
          <w:lang w:val="en-GB"/>
        </w:rPr>
        <w:instrText> </w:instrText>
      </w:r>
      <w:r w:rsidR="00BE7C08">
        <w:rPr>
          <w:i/>
          <w:iCs/>
          <w:sz w:val="26"/>
          <w:szCs w:val="26"/>
          <w:lang w:val="en-GB"/>
        </w:rPr>
        <w:instrText>4th century BC) found that objects immersed in a medium tend to fall at speeds proportional to their weight. Vitruvius (fl.</w:instrText>
      </w:r>
      <w:r w:rsidR="00BE7C08">
        <w:rPr>
          <w:rFonts w:ascii="Arial" w:hAnsi="Arial" w:cs="Arial"/>
          <w:i/>
          <w:iCs/>
          <w:sz w:val="26"/>
          <w:szCs w:val="26"/>
          <w:lang w:val="en-GB"/>
        </w:rPr>
        <w:instrText> </w:instrText>
      </w:r>
      <w:r w:rsidR="00BE7C08">
        <w:rPr>
          <w:i/>
          <w:iCs/>
          <w:sz w:val="26"/>
          <w:szCs w:val="26"/>
          <w:lang w:val="en-GB"/>
        </w:rPr>
        <w:instrText xml:space="preserve">1st century BC) understood that objects fall based on their specific gravity. In the 6th century AD, Byzantine Alexandrian scholar John Philoponus modified the Aristotelian concept of gravity with the theory of impetus. In the 7th century, Indian astronomer Brahmagupta spoke of gravity as an attractive force. In the 14th century, European philosophers Jean Buridan and Albert of Saxony—who were influenced by Islamic scholars Ibn Sina and Abu'l-Barakat respectively—developed the theory of impetus and linked it to the acceleration and mass of objects. Albert also developed a law of proportion regarding the relationship between the speed of an object in free fall and the time elapsed.\nItalians of the 16th century found that objects in free fall tend to accelerate equally. In 1632, Galileo Galilei put forth the basic principle of relativity. The existence of the gravitational constant was explored by various researchers from the mid-17th century, helping Isaac Newton formulate his law of universal gravitation. Newton's classical mechanics were superseded in the early 20th century, when Einstein developed the special and general theories of relativity. An elemental force carrier of gravity is hypothesized in quantum gravity approaches such as string theory, in a potentially unified theory of everything.","container-title":"Wikipedia","language":"en","license":"Creative Commons Attribution-ShareAlike License","note":"Page Version ID: 1377593306","source":"Wikipedia","title":"History of gravitational theory","URL":"https://en.wikipedia.org/w/index.php?title=History_of_gravitational_theory&amp;oldid=1377593306","accessed":{"date-parts":[["2026",10,11]]},"issued":{"date-parts":[["2026",9,30]]}}}],"schema":"https://github.com/citation-style-language/schema/raw/master/csl-citation.json"} </w:instrText>
      </w:r>
      <w:r w:rsidR="00BE7C08">
        <w:rPr>
          <w:i/>
          <w:iCs/>
          <w:sz w:val="26"/>
          <w:szCs w:val="26"/>
          <w:lang w:val="en-GB"/>
        </w:rPr>
        <w:fldChar w:fldCharType="separate"/>
      </w:r>
      <w:r w:rsidR="00BE7C08" w:rsidRPr="00BE7C08">
        <w:rPr>
          <w:rFonts w:ascii="Aptos" w:hAnsi="Aptos" w:cs="Times New Roman"/>
          <w:kern w:val="0"/>
          <w:sz w:val="26"/>
        </w:rPr>
        <w:t>(“History of Gravitational Theory,” 2026)</w:t>
      </w:r>
      <w:r w:rsidR="00BE7C08">
        <w:rPr>
          <w:i/>
          <w:iCs/>
          <w:sz w:val="26"/>
          <w:szCs w:val="26"/>
          <w:lang w:val="en-GB"/>
        </w:rPr>
        <w:fldChar w:fldCharType="end"/>
      </w:r>
      <w:r>
        <w:rPr>
          <w:sz w:val="26"/>
          <w:szCs w:val="26"/>
          <w:lang w:val="en-GB"/>
        </w:rPr>
        <w:t>.</w:t>
      </w:r>
    </w:p>
    <w:p w14:paraId="6FB089FB" w14:textId="77777777" w:rsidR="003A3F21" w:rsidRDefault="0064028E" w:rsidP="000F29DE">
      <w:pPr>
        <w:rPr>
          <w:lang w:val="en-GB"/>
        </w:rPr>
      </w:pPr>
      <w:hyperlink r:id="rId9" w:history="1">
        <w:r>
          <w:rPr>
            <w:rStyle w:val="Hyperlink"/>
            <w:b/>
            <w:bCs/>
            <w:sz w:val="26"/>
            <w:szCs w:val="26"/>
            <w:lang w:val="en-GB"/>
          </w:rPr>
          <w:t>https://en.wikipedia.org/wiki/History_of_gravitational_theory</w:t>
        </w:r>
      </w:hyperlink>
    </w:p>
    <w:p w14:paraId="62AA4C6E" w14:textId="77777777" w:rsidR="000B6BF2" w:rsidRDefault="00BB72DA" w:rsidP="000F29DE">
      <w:pPr>
        <w:rPr>
          <w:b/>
          <w:bCs/>
          <w:i/>
          <w:iCs/>
          <w:color w:val="156082" w:themeColor="accent1"/>
          <w:lang w:val="en-GB"/>
        </w:rPr>
      </w:pPr>
      <w:r>
        <w:rPr>
          <w:i/>
          <w:iCs/>
          <w:color w:val="156082" w:themeColor="accent1"/>
          <w:lang w:val="en-GB"/>
        </w:rPr>
        <w:t>This Wikipedia page helped me clear out the timeline of events – Galileo Galilei comes up with his relativity -&gt; Newton comes up with his gravitational laws -&gt; Gravitational constant discovery -&gt; Einstein’s general relativity.</w:t>
      </w:r>
    </w:p>
    <w:p w14:paraId="3A4307AE" w14:textId="77777777" w:rsidR="007F4191" w:rsidRPr="000B6BF2" w:rsidRDefault="00FE028B" w:rsidP="000F29DE">
      <w:pPr>
        <w:rPr>
          <w:b/>
          <w:bCs/>
          <w:i/>
          <w:iCs/>
          <w:color w:val="156082" w:themeColor="accent1"/>
          <w:lang w:val="en-GB"/>
        </w:rPr>
      </w:pPr>
      <w:r>
        <w:rPr>
          <w:b/>
          <w:bCs/>
          <w:sz w:val="26"/>
          <w:szCs w:val="26"/>
          <w:u w:val="single"/>
          <w:lang w:val="en-GB"/>
        </w:rPr>
        <w:t>The difference between Newton’s laws and Einstein’s general relativity.</w:t>
      </w:r>
    </w:p>
    <w:p w14:paraId="388A7162" w14:textId="77777777" w:rsidR="003A3F21" w:rsidRDefault="003A3F21" w:rsidP="000F29DE">
      <w:pPr>
        <w:rPr>
          <w:sz w:val="26"/>
          <w:szCs w:val="26"/>
          <w:lang w:val="en-GB"/>
        </w:rPr>
      </w:pPr>
      <w:r>
        <w:rPr>
          <w:sz w:val="26"/>
          <w:szCs w:val="26"/>
          <w:lang w:val="en-GB"/>
        </w:rPr>
        <w:t xml:space="preserve">Newton’s laws of motion (including classical mechanics) almost perfectly explain how forces work in most of our daily lives, for bodies with low gravitational fields and velocities are much smaller than </w:t>
      </w:r>
      <w:r>
        <w:rPr>
          <w:i/>
          <w:iCs/>
          <w:sz w:val="26"/>
          <w:szCs w:val="26"/>
          <w:lang w:val="en-GB"/>
        </w:rPr>
        <w:t>c</w:t>
      </w:r>
      <w:r>
        <w:rPr>
          <w:sz w:val="26"/>
          <w:szCs w:val="26"/>
          <w:lang w:val="en-GB"/>
        </w:rPr>
        <w:t xml:space="preserve"> (</w:t>
      </w:r>
      <w:r>
        <w:rPr>
          <w:i/>
          <w:iCs/>
          <w:sz w:val="26"/>
          <w:szCs w:val="26"/>
          <w:lang w:val="en-GB"/>
        </w:rPr>
        <w:t>on nearly flat spacetime</w:t>
      </w:r>
      <w:r>
        <w:rPr>
          <w:sz w:val="26"/>
          <w:szCs w:val="26"/>
          <w:lang w:val="en-GB"/>
        </w:rPr>
        <w:t xml:space="preserve">, </w:t>
      </w:r>
      <w:r>
        <w:rPr>
          <w:i/>
          <w:iCs/>
          <w:sz w:val="26"/>
          <w:szCs w:val="26"/>
          <w:lang w:val="en-GB"/>
        </w:rPr>
        <w:t>see below</w:t>
      </w:r>
      <w:r>
        <w:rPr>
          <w:sz w:val="26"/>
          <w:szCs w:val="26"/>
          <w:lang w:val="en-GB"/>
        </w:rPr>
        <w:t xml:space="preserve">).  His </w:t>
      </w:r>
      <w:r>
        <w:rPr>
          <w:b/>
          <w:bCs/>
          <w:sz w:val="26"/>
          <w:szCs w:val="26"/>
          <w:lang w:val="en-GB"/>
        </w:rPr>
        <w:t>classical mechanics</w:t>
      </w:r>
      <w:r>
        <w:rPr>
          <w:sz w:val="26"/>
          <w:szCs w:val="26"/>
          <w:lang w:val="en-GB"/>
        </w:rPr>
        <w:t xml:space="preserve"> describe the effect of macroscopic objects on the motion of lower mass bodies. This includes the motion of particles, satellites, asteroids etc. A big part in his theories played Kepler with his laws of planetary motion (</w:t>
      </w:r>
      <w:r>
        <w:rPr>
          <w:i/>
          <w:iCs/>
          <w:sz w:val="26"/>
          <w:szCs w:val="26"/>
          <w:lang w:val="en-GB"/>
        </w:rPr>
        <w:t>see below</w:t>
      </w:r>
      <w:r>
        <w:rPr>
          <w:sz w:val="26"/>
          <w:szCs w:val="26"/>
          <w:lang w:val="en-GB"/>
        </w:rPr>
        <w:t>).</w:t>
      </w:r>
    </w:p>
    <w:p w14:paraId="322C87E8" w14:textId="77777777" w:rsidR="00A841A5" w:rsidRPr="00A841A5" w:rsidRDefault="00DF52DC" w:rsidP="00A841A5">
      <w:pPr>
        <w:rPr>
          <w:sz w:val="26"/>
          <w:szCs w:val="26"/>
          <w:lang w:val="en-GB"/>
        </w:rPr>
      </w:pPr>
      <w:r>
        <w:rPr>
          <w:sz w:val="26"/>
          <w:szCs w:val="26"/>
          <w:lang w:val="en-GB"/>
        </w:rPr>
        <w:t>Newton created the fundamental law of orbital mechanics – the Universal Law of Gravitation:</w:t>
      </w:r>
    </w:p>
    <w:p w14:paraId="716697CF" w14:textId="77777777" w:rsidR="00A841A5" w:rsidRPr="001A6CCF" w:rsidRDefault="00A841A5" w:rsidP="00A841A5">
      <w:pPr>
        <w:rPr>
          <w:rFonts w:eastAsiaTheme="minorEastAsia"/>
          <w:sz w:val="26"/>
          <w:szCs w:val="26"/>
          <w:lang w:val="en-GB"/>
        </w:rPr>
      </w:pPr>
      <m:oMathPara>
        <m:oMath>
          <m:r>
            <w:rPr>
              <w:rFonts w:ascii="Cambria Math" w:hAnsi="Cambria Math"/>
              <w:sz w:val="26"/>
              <w:szCs w:val="26"/>
            </w:rPr>
            <m:t>F=G</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1</m:t>
                  </m:r>
                </m:sub>
              </m:sSub>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2</m:t>
                  </m:r>
                </m:sub>
              </m:sSub>
            </m:num>
            <m:den>
              <m:sSup>
                <m:sSupPr>
                  <m:ctrlPr>
                    <w:rPr>
                      <w:rFonts w:ascii="Cambria Math" w:hAnsi="Cambria Math"/>
                      <w:sz w:val="26"/>
                      <w:szCs w:val="26"/>
                    </w:rPr>
                  </m:ctrlPr>
                </m:sSupPr>
                <m:e>
                  <m:r>
                    <w:rPr>
                      <w:rFonts w:ascii="Cambria Math" w:hAnsi="Cambria Math"/>
                      <w:sz w:val="26"/>
                      <w:szCs w:val="26"/>
                    </w:rPr>
                    <m:t>r</m:t>
                  </m:r>
                </m:e>
                <m:sup>
                  <m:r>
                    <w:rPr>
                      <w:rFonts w:ascii="Cambria Math" w:hAnsi="Cambria Math"/>
                      <w:sz w:val="26"/>
                      <w:szCs w:val="26"/>
                    </w:rPr>
                    <m:t>2</m:t>
                  </m:r>
                </m:sup>
              </m:sSup>
            </m:den>
          </m:f>
        </m:oMath>
      </m:oMathPara>
    </w:p>
    <w:p w14:paraId="07DAD9D0" w14:textId="357F1146" w:rsidR="00A841A5" w:rsidRPr="00A841A5" w:rsidRDefault="00A841A5" w:rsidP="00A841A5">
      <w:pPr>
        <w:rPr>
          <w:sz w:val="26"/>
          <w:szCs w:val="26"/>
          <w:lang w:val="en-GB"/>
        </w:rPr>
      </w:pPr>
      <w:r>
        <w:rPr>
          <w:rFonts w:eastAsiaTheme="minorEastAsia"/>
          <w:sz w:val="26"/>
          <w:szCs w:val="26"/>
          <w:lang w:val="en-GB"/>
        </w:rPr>
        <w:t xml:space="preserve">It states that every particle in the universe attracts every other particle with a force that is directly </w:t>
      </w:r>
      <w:r>
        <w:rPr>
          <w:rFonts w:eastAsiaTheme="minorEastAsia"/>
          <w:b/>
          <w:bCs/>
          <w:sz w:val="26"/>
          <w:szCs w:val="26"/>
          <w:lang w:val="en-GB"/>
        </w:rPr>
        <w:t>proportional to their masses</w:t>
      </w:r>
      <w:r>
        <w:rPr>
          <w:rFonts w:eastAsiaTheme="minorEastAsia"/>
          <w:sz w:val="26"/>
          <w:szCs w:val="26"/>
          <w:lang w:val="en-GB"/>
        </w:rPr>
        <w:t xml:space="preserve"> and inversely proportional to the square distance between their centres. It must be noted that the gravitational constant G (</w:t>
      </w:r>
      <w:r>
        <w:rPr>
          <w:rFonts w:eastAsiaTheme="minorEastAsia"/>
          <w:sz w:val="26"/>
          <w:szCs w:val="26"/>
        </w:rPr>
        <w:t>m</w:t>
      </w:r>
      <w:r>
        <w:rPr>
          <w:rFonts w:eastAsiaTheme="minorEastAsia"/>
          <w:sz w:val="26"/>
          <w:szCs w:val="26"/>
          <w:vertAlign w:val="superscript"/>
        </w:rPr>
        <w:t>3</w:t>
      </w:r>
      <w:r>
        <w:rPr>
          <w:rFonts w:eastAsiaTheme="minorEastAsia"/>
          <w:sz w:val="26"/>
          <w:szCs w:val="26"/>
        </w:rPr>
        <w:t xml:space="preserve"> kg</w:t>
      </w:r>
      <w:r>
        <w:rPr>
          <w:rFonts w:eastAsiaTheme="minorEastAsia"/>
          <w:sz w:val="26"/>
          <w:szCs w:val="26"/>
          <w:vertAlign w:val="superscript"/>
        </w:rPr>
        <w:t>−1</w:t>
      </w:r>
      <w:r>
        <w:rPr>
          <w:rFonts w:eastAsiaTheme="minorEastAsia"/>
          <w:sz w:val="26"/>
          <w:szCs w:val="26"/>
        </w:rPr>
        <w:t xml:space="preserve"> s</w:t>
      </w:r>
      <w:r>
        <w:rPr>
          <w:rFonts w:eastAsiaTheme="minorEastAsia"/>
          <w:sz w:val="26"/>
          <w:szCs w:val="26"/>
          <w:vertAlign w:val="superscript"/>
        </w:rPr>
        <w:t>−2</w:t>
      </w:r>
      <w:r>
        <w:rPr>
          <w:rFonts w:eastAsiaTheme="minorEastAsia"/>
          <w:sz w:val="26"/>
          <w:szCs w:val="26"/>
          <w:lang w:val="en-GB"/>
        </w:rPr>
        <w:t xml:space="preserve">) was measured long after Newton, but the law had the proportionality </w:t>
      </w:r>
      <w:r w:rsidR="00951E2B">
        <w:rPr>
          <w:rFonts w:eastAsiaTheme="minorEastAsia"/>
          <w:sz w:val="26"/>
          <w:szCs w:val="26"/>
          <w:lang w:val="en-GB"/>
        </w:rPr>
        <w:fldChar w:fldCharType="begin"/>
      </w:r>
      <w:r w:rsidR="00951E2B">
        <w:rPr>
          <w:rFonts w:eastAsiaTheme="minorEastAsia"/>
          <w:sz w:val="26"/>
          <w:szCs w:val="26"/>
          <w:lang w:val="en-GB"/>
        </w:rPr>
        <w:instrText xml:space="preserve"> ADDIN ZOTERO_ITEM CSL_CITATION {"citationID":"Kkk09Bgj","properties":{"unsorted":false,"formattedCitation":"(\\uc0\\u8220{}History of Gravitational Theory,\\uc0\\u8221{} 2026)","plainCitation":"(“History of Gravitational Theory,” 2026)","noteIndex":0},"citationItems":[{"id":12,"uris":["http://zotero.org/users/local/X93gngwI/items/TJYAVDCE"],"itemData":{"id":12,"type":"entry-encyclopedia","abstract":"In physics, theories of gravitation postulate mechanisms of interaction governing the movements of bodies with mass. There have been numerous theories of gravitation since ancient times. The first extant sources discussing such theories are found in ancient Greek philosophy. This work was furthered through the Middle Ages by Indian, Islamic, and European scientists, before gaining great strides during the Renaissance and Scientific Revolution—culminating in the formulation of Newton's law of gravity. This was superseded by Albert Einstein's theory of relativity in the early 20th century.\nGreek philosopher Aristotle (fl.</w:instrText>
      </w:r>
      <w:r w:rsidR="00951E2B">
        <w:rPr>
          <w:rFonts w:ascii="Arial" w:eastAsiaTheme="minorEastAsia" w:hAnsi="Arial" w:cs="Arial"/>
          <w:sz w:val="26"/>
          <w:szCs w:val="26"/>
          <w:lang w:val="en-GB"/>
        </w:rPr>
        <w:instrText> </w:instrText>
      </w:r>
      <w:r w:rsidR="00951E2B">
        <w:rPr>
          <w:rFonts w:eastAsiaTheme="minorEastAsia"/>
          <w:sz w:val="26"/>
          <w:szCs w:val="26"/>
          <w:lang w:val="en-GB"/>
        </w:rPr>
        <w:instrText>4th century BC) found that objects immersed in a medium tend to fall at speeds proportional to their weight. Vitruvius (fl.</w:instrText>
      </w:r>
      <w:r w:rsidR="00951E2B">
        <w:rPr>
          <w:rFonts w:ascii="Arial" w:eastAsiaTheme="minorEastAsia" w:hAnsi="Arial" w:cs="Arial"/>
          <w:sz w:val="26"/>
          <w:szCs w:val="26"/>
          <w:lang w:val="en-GB"/>
        </w:rPr>
        <w:instrText> </w:instrText>
      </w:r>
      <w:r w:rsidR="00951E2B">
        <w:rPr>
          <w:rFonts w:eastAsiaTheme="minorEastAsia"/>
          <w:sz w:val="26"/>
          <w:szCs w:val="26"/>
          <w:lang w:val="en-GB"/>
        </w:rPr>
        <w:instrText xml:space="preserve">1st century BC) understood that objects fall based on their specific gravity. In the 6th century AD, Byzantine Alexandrian scholar John Philoponus modified the Aristotelian concept of gravity with the theory of impetus. In the 7th century, Indian astronomer Brahmagupta spoke of gravity as an attractive force. In the 14th century, European philosophers Jean Buridan and Albert of Saxony—who were influenced by Islamic scholars Ibn Sina and Abu'l-Barakat respectively—developed the theory of impetus and linked it to the acceleration and mass of objects. Albert also developed a law of proportion regarding the relationship between the speed of an object in free fall and the time elapsed.\nItalians of the 16th century found that objects in free fall tend to accelerate equally. In 1632, Galileo Galilei put forth the basic principle of relativity. The existence of the gravitational constant was explored by various researchers from the mid-17th century, helping Isaac Newton formulate his law of universal gravitation. Newton's classical mechanics were superseded in the early 20th century, when Einstein developed the special and general theories of relativity. An elemental force carrier of gravity is hypothesized in quantum gravity approaches such as string theory, in a potentially unified theory of everything.","container-title":"Wikipedia","language":"en","license":"Creative Commons Attribution-ShareAlike License","note":"Page Version ID: 1377593306","source":"Wikipedia","title":"History of gravitational theory","URL":"https://en.wikipedia.org/w/index.php?title=History_of_gravitational_theory&amp;oldid=1377593306","accessed":{"date-parts":[["2026",10,11]]},"issued":{"date-parts":[["2026",9,30]]}}}],"schema":"https://github.com/citation-style-language/schema/raw/master/csl-citation.json"} </w:instrText>
      </w:r>
      <w:r w:rsidR="00951E2B">
        <w:rPr>
          <w:rFonts w:eastAsiaTheme="minorEastAsia"/>
          <w:sz w:val="26"/>
          <w:szCs w:val="26"/>
          <w:lang w:val="en-GB"/>
        </w:rPr>
        <w:fldChar w:fldCharType="separate"/>
      </w:r>
      <w:r w:rsidR="00951E2B" w:rsidRPr="00951E2B">
        <w:rPr>
          <w:rFonts w:ascii="Aptos" w:hAnsi="Aptos" w:cs="Times New Roman"/>
          <w:kern w:val="0"/>
          <w:sz w:val="26"/>
        </w:rPr>
        <w:t>(“History of Gravitational Theory,” 2026)</w:t>
      </w:r>
      <w:r w:rsidR="00951E2B">
        <w:rPr>
          <w:rFonts w:eastAsiaTheme="minorEastAsia"/>
          <w:sz w:val="26"/>
          <w:szCs w:val="26"/>
          <w:lang w:val="en-GB"/>
        </w:rPr>
        <w:fldChar w:fldCharType="end"/>
      </w:r>
      <w:r w:rsidR="009D4041">
        <w:rPr>
          <w:rFonts w:eastAsiaTheme="minorEastAsia"/>
          <w:sz w:val="26"/>
          <w:szCs w:val="26"/>
          <w:lang w:val="en-GB"/>
        </w:rPr>
        <w:t>.</w:t>
      </w:r>
    </w:p>
    <w:p w14:paraId="71E2AC8B" w14:textId="74792FA6" w:rsidR="00AF4825" w:rsidRDefault="00410F3B" w:rsidP="000F29DE">
      <w:pPr>
        <w:rPr>
          <w:sz w:val="26"/>
          <w:szCs w:val="26"/>
          <w:lang w:val="en-GB"/>
        </w:rPr>
      </w:pPr>
      <w:r>
        <w:rPr>
          <w:sz w:val="26"/>
          <w:szCs w:val="26"/>
          <w:lang w:val="en-GB"/>
        </w:rPr>
        <w:t xml:space="preserve">Albert Einstein’s general relativity is the accepted description of </w:t>
      </w:r>
      <w:r>
        <w:rPr>
          <w:i/>
          <w:iCs/>
          <w:sz w:val="26"/>
          <w:szCs w:val="26"/>
          <w:lang w:val="en-GB"/>
        </w:rPr>
        <w:t>macroscopic</w:t>
      </w:r>
      <w:r>
        <w:rPr>
          <w:b/>
          <w:bCs/>
          <w:sz w:val="26"/>
          <w:szCs w:val="26"/>
          <w:lang w:val="en-GB"/>
        </w:rPr>
        <w:t xml:space="preserve"> </w:t>
      </w:r>
      <w:r>
        <w:rPr>
          <w:sz w:val="26"/>
          <w:szCs w:val="26"/>
          <w:lang w:val="en-GB"/>
        </w:rPr>
        <w:t>(big scale)</w:t>
      </w:r>
      <w:r>
        <w:rPr>
          <w:b/>
          <w:bCs/>
          <w:sz w:val="26"/>
          <w:szCs w:val="26"/>
          <w:lang w:val="en-GB"/>
        </w:rPr>
        <w:t xml:space="preserve"> </w:t>
      </w:r>
      <w:r>
        <w:rPr>
          <w:sz w:val="26"/>
          <w:szCs w:val="26"/>
          <w:lang w:val="en-GB"/>
        </w:rPr>
        <w:t xml:space="preserve">gravitation in modern physics. It generalizes Galileo Galilei’s </w:t>
      </w:r>
      <w:r>
        <w:rPr>
          <w:i/>
          <w:iCs/>
          <w:sz w:val="26"/>
          <w:szCs w:val="26"/>
          <w:lang w:val="en-GB"/>
        </w:rPr>
        <w:t>relativity</w:t>
      </w:r>
      <w:r>
        <w:rPr>
          <w:sz w:val="26"/>
          <w:szCs w:val="26"/>
          <w:lang w:val="en-GB"/>
        </w:rPr>
        <w:t xml:space="preserve"> and expands upon </w:t>
      </w:r>
      <w:r>
        <w:rPr>
          <w:i/>
          <w:iCs/>
          <w:sz w:val="26"/>
          <w:szCs w:val="26"/>
          <w:lang w:val="en-GB"/>
        </w:rPr>
        <w:t>Newton’s law of universal gravitation</w:t>
      </w:r>
      <w:r>
        <w:rPr>
          <w:sz w:val="26"/>
          <w:szCs w:val="26"/>
          <w:lang w:val="en-GB"/>
        </w:rPr>
        <w:t xml:space="preserve">. It is best described and understood by the mathematical model of </w:t>
      </w:r>
      <w:r>
        <w:rPr>
          <w:b/>
          <w:bCs/>
          <w:sz w:val="26"/>
          <w:szCs w:val="26"/>
          <w:lang w:val="en-GB"/>
        </w:rPr>
        <w:t>curved spacetime</w:t>
      </w:r>
      <w:r>
        <w:rPr>
          <w:sz w:val="26"/>
          <w:szCs w:val="26"/>
          <w:lang w:val="en-GB"/>
        </w:rPr>
        <w:t xml:space="preserve">. General relativity later explains that gravity is not a force but rather – it is because of the spacetime curvature that objects tend to fall toward each other </w:t>
      </w:r>
      <w:r w:rsidR="00951E2B">
        <w:rPr>
          <w:sz w:val="26"/>
          <w:szCs w:val="26"/>
          <w:lang w:val="en-GB"/>
        </w:rPr>
        <w:fldChar w:fldCharType="begin"/>
      </w:r>
      <w:r w:rsidR="00951E2B">
        <w:rPr>
          <w:sz w:val="26"/>
          <w:szCs w:val="26"/>
          <w:lang w:val="en-GB"/>
        </w:rPr>
        <w:instrText xml:space="preserve"> ADDIN ZOTERO_ITEM CSL_CITATION {"citationID":"XcEs0o9r","properties":{"unsorted":false,"formattedCitation":"(Klonusk, 2022)","plainCitation":"(Klonusk, 2022)","noteIndex":0},"citationItems":[{"id":10,"uris":["http://zotero.org/users/local/X93gngwI/items/2FXY28SQ"],"itemData":{"id":10,"type":"motion_picture","abstract":"General relativity, part of the wide-ranging physical theory of relativity formed by the German-born physicist Albert Einstein. It was conceived by Einstein in 1915. It explains gravity based on the way space can 'curve', or, to put it more accurately, it associates the force of gravity with the changing geometry of space-time. ( Einstein’s gravity)","dimensions":"9:20","source":"YouTube","title":"If light has no mass, why is it affected by gravity? General Relativity Theory","title-short":"If light has no mass, why is it affected by gravity?","URL":"https://www.youtube.com/watch?v=KXhJDPu0G-E","author":[{"literal":"Klonusk"}],"accessed":{"date-parts":[["2026",10,11]]},"issued":{"date-parts":[["2022",11,8]]}}}],"schema":"https://github.com/citation-style-language/schema/raw/master/csl-citation.json"} </w:instrText>
      </w:r>
      <w:r w:rsidR="00951E2B">
        <w:rPr>
          <w:sz w:val="26"/>
          <w:szCs w:val="26"/>
          <w:lang w:val="en-GB"/>
        </w:rPr>
        <w:fldChar w:fldCharType="separate"/>
      </w:r>
      <w:r w:rsidR="00951E2B" w:rsidRPr="00951E2B">
        <w:rPr>
          <w:rFonts w:ascii="Aptos" w:hAnsi="Aptos"/>
          <w:sz w:val="26"/>
          <w:lang w:val="en-GB"/>
        </w:rPr>
        <w:t>(Klonusk, 2022)</w:t>
      </w:r>
      <w:r w:rsidR="00951E2B">
        <w:rPr>
          <w:sz w:val="26"/>
          <w:szCs w:val="26"/>
          <w:lang w:val="en-GB"/>
        </w:rPr>
        <w:fldChar w:fldCharType="end"/>
      </w:r>
      <w:r w:rsidR="00951E2B">
        <w:rPr>
          <w:sz w:val="26"/>
          <w:szCs w:val="26"/>
          <w:lang w:val="en-GB"/>
        </w:rPr>
        <w:t>.</w:t>
      </w:r>
    </w:p>
    <w:p w14:paraId="2002423D" w14:textId="77777777" w:rsidR="00E6641B" w:rsidRPr="00201EA5" w:rsidRDefault="00AF4825" w:rsidP="000F29DE">
      <w:pPr>
        <w:rPr>
          <w:sz w:val="26"/>
          <w:szCs w:val="26"/>
          <w:lang w:val="en-GB"/>
        </w:rPr>
      </w:pPr>
      <w:r>
        <w:rPr>
          <w:noProof/>
          <w:sz w:val="26"/>
          <w:szCs w:val="26"/>
          <w:lang w:val="en-GB"/>
        </w:rPr>
        <w:lastRenderedPageBreak/>
        <w:drawing>
          <wp:anchor distT="0" distB="0" distL="114300" distR="114300" simplePos="0" relativeHeight="251658240" behindDoc="1" locked="0" layoutInCell="1" allowOverlap="1" wp14:anchorId="1E1A95B4" wp14:editId="2D2A7B79">
            <wp:simplePos x="0" y="0"/>
            <wp:positionH relativeFrom="margin">
              <wp:align>left</wp:align>
            </wp:positionH>
            <wp:positionV relativeFrom="paragraph">
              <wp:posOffset>29845</wp:posOffset>
            </wp:positionV>
            <wp:extent cx="3067050" cy="2301875"/>
            <wp:effectExtent l="152400" t="152400" r="361950" b="365125"/>
            <wp:wrapTight wrapText="bothSides">
              <wp:wrapPolygon edited="0">
                <wp:start x="537" y="-1430"/>
                <wp:lineTo x="-1073" y="-1073"/>
                <wp:lineTo x="-1073" y="22345"/>
                <wp:lineTo x="1342" y="24847"/>
                <wp:lineTo x="21600" y="24847"/>
                <wp:lineTo x="21734" y="24490"/>
                <wp:lineTo x="23881" y="21987"/>
                <wp:lineTo x="24015" y="1788"/>
                <wp:lineTo x="22405" y="-894"/>
                <wp:lineTo x="22271" y="-1430"/>
                <wp:lineTo x="537" y="-1430"/>
              </wp:wrapPolygon>
            </wp:wrapTight>
            <wp:docPr id="185752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7050" cy="2301875"/>
                    </a:xfrm>
                    <a:prstGeom prst="rect">
                      <a:avLst/>
                    </a:prstGeom>
                    <a:ln>
                      <a:noFill/>
                    </a:ln>
                    <a:effectLst>
                      <a:outerShdw blurRad="292100" dist="139700" dir="2700000" algn="tl" rotWithShape="0">
                        <a:srgbClr val="333333">
                          <a:alpha val="65000"/>
                        </a:srgbClr>
                      </a:outerShdw>
                    </a:effectLst>
                  </pic:spPr>
                </pic:pic>
              </a:graphicData>
            </a:graphic>
          </wp:anchor>
        </w:drawing>
      </w:r>
    </w:p>
    <w:p w14:paraId="11B3EDD0" w14:textId="77777777" w:rsidR="00EA6C57" w:rsidRDefault="00EA6C57" w:rsidP="000F29DE">
      <w:pPr>
        <w:rPr>
          <w:i/>
          <w:iCs/>
          <w:sz w:val="26"/>
          <w:szCs w:val="26"/>
          <w:lang w:val="en-GB"/>
        </w:rPr>
      </w:pPr>
    </w:p>
    <w:p w14:paraId="3EB6FB43" w14:textId="77777777" w:rsidR="00EA6C57" w:rsidRDefault="00EA6C57" w:rsidP="000F29DE">
      <w:pPr>
        <w:rPr>
          <w:i/>
          <w:iCs/>
          <w:sz w:val="26"/>
          <w:szCs w:val="26"/>
          <w:lang w:val="en-GB"/>
        </w:rPr>
      </w:pPr>
    </w:p>
    <w:p w14:paraId="0CD203BF" w14:textId="77777777" w:rsidR="00AE5F40" w:rsidRDefault="00A6058B" w:rsidP="000F29DE">
      <w:pPr>
        <w:rPr>
          <w:i/>
          <w:iCs/>
          <w:sz w:val="26"/>
          <w:szCs w:val="26"/>
          <w:lang w:val="en-GB"/>
        </w:rPr>
      </w:pPr>
      <w:r>
        <w:rPr>
          <w:i/>
          <w:iCs/>
          <w:sz w:val="26"/>
          <w:szCs w:val="26"/>
          <w:lang w:val="en-GB"/>
        </w:rPr>
        <w:t>A 2D Spacetime curvature visualization</w:t>
      </w:r>
    </w:p>
    <w:p w14:paraId="11BDA322" w14:textId="1ECD5469" w:rsidR="00F07FC5" w:rsidRPr="0018275B" w:rsidRDefault="00F07FC5" w:rsidP="000F29DE">
      <w:pPr>
        <w:rPr>
          <w:i/>
          <w:iCs/>
          <w:sz w:val="26"/>
          <w:szCs w:val="26"/>
          <w:lang w:val="en-GB"/>
        </w:rPr>
      </w:pPr>
      <w:r>
        <w:rPr>
          <w:i/>
          <w:iCs/>
          <w:sz w:val="26"/>
          <w:szCs w:val="26"/>
          <w:lang w:val="en-GB"/>
        </w:rPr>
        <w:t>(Wikipedia)</w:t>
      </w:r>
    </w:p>
    <w:p w14:paraId="6FE67805" w14:textId="77777777" w:rsidR="00AE5F40" w:rsidRDefault="00AE5F40" w:rsidP="000F29DE">
      <w:pPr>
        <w:rPr>
          <w:sz w:val="26"/>
          <w:szCs w:val="26"/>
          <w:lang w:val="en-GB"/>
        </w:rPr>
      </w:pPr>
    </w:p>
    <w:p w14:paraId="77975C83" w14:textId="77777777" w:rsidR="00903AF6" w:rsidRDefault="00903AF6" w:rsidP="000F29DE">
      <w:pPr>
        <w:rPr>
          <w:sz w:val="26"/>
          <w:szCs w:val="26"/>
          <w:lang w:val="en-GB"/>
        </w:rPr>
      </w:pPr>
    </w:p>
    <w:p w14:paraId="14E30B30" w14:textId="77777777" w:rsidR="00AF4825" w:rsidRDefault="00AF4825" w:rsidP="004B1DD0">
      <w:pPr>
        <w:tabs>
          <w:tab w:val="left" w:pos="5120"/>
        </w:tabs>
        <w:rPr>
          <w:i/>
          <w:iCs/>
          <w:sz w:val="26"/>
          <w:szCs w:val="26"/>
          <w:lang w:val="en-GB"/>
        </w:rPr>
      </w:pPr>
    </w:p>
    <w:p w14:paraId="6530F1A0" w14:textId="77777777" w:rsidR="004B1DD0" w:rsidRDefault="004B1DD0" w:rsidP="004B1DD0">
      <w:pPr>
        <w:tabs>
          <w:tab w:val="left" w:pos="5120"/>
        </w:tabs>
        <w:rPr>
          <w:b/>
          <w:bCs/>
          <w:i/>
          <w:iCs/>
          <w:sz w:val="26"/>
          <w:szCs w:val="26"/>
          <w:lang w:val="en-GB"/>
        </w:rPr>
      </w:pPr>
      <w:r>
        <w:rPr>
          <w:b/>
          <w:bCs/>
          <w:i/>
          <w:iCs/>
          <w:sz w:val="26"/>
          <w:szCs w:val="26"/>
          <w:lang w:val="en-GB"/>
        </w:rPr>
        <w:t>With that said, Newton’s laws are enough to calculate orbits and predict behaviour of satellite trajectories around larger mass bodies. General relativity is however more exact and is sometimes needed for greater accuracy or in high-gravity situations (orbits near the Sun).</w:t>
      </w:r>
    </w:p>
    <w:p w14:paraId="21B26204" w14:textId="77777777" w:rsidR="00996122" w:rsidRDefault="00AA0B77" w:rsidP="004B1DD0">
      <w:pPr>
        <w:tabs>
          <w:tab w:val="left" w:pos="5120"/>
        </w:tabs>
        <w:rPr>
          <w:b/>
          <w:bCs/>
          <w:i/>
          <w:iCs/>
          <w:sz w:val="26"/>
          <w:szCs w:val="26"/>
          <w:lang w:val="en-GB"/>
        </w:rPr>
      </w:pPr>
      <w:r>
        <w:rPr>
          <w:b/>
          <w:bCs/>
          <w:i/>
          <w:iCs/>
          <w:sz w:val="26"/>
          <w:szCs w:val="26"/>
          <w:lang w:val="en-GB"/>
        </w:rPr>
        <w:t>The corrections of general relativity are negligible at solar-system scales except in specific precision cases.</w:t>
      </w:r>
    </w:p>
    <w:p w14:paraId="5366F397" w14:textId="77777777" w:rsidR="000A41B0" w:rsidRDefault="000A41B0" w:rsidP="004005F6">
      <w:pPr>
        <w:rPr>
          <w:lang w:val="en-GB"/>
        </w:rPr>
      </w:pPr>
      <w:hyperlink r:id="rId11" w:history="1">
        <w:r>
          <w:rPr>
            <w:rStyle w:val="Hyperlink"/>
            <w:b/>
            <w:bCs/>
            <w:color w:val="156082" w:themeColor="accent1"/>
            <w:sz w:val="26"/>
            <w:szCs w:val="26"/>
            <w:lang w:val="en-GB"/>
          </w:rPr>
          <w:t>https://en.wikipedia.org/wiki/Newton%27s_law_of_universal_gravitation</w:t>
        </w:r>
      </w:hyperlink>
    </w:p>
    <w:p w14:paraId="2F9BD447" w14:textId="77777777" w:rsidR="00404BBD" w:rsidRPr="00F21CB0" w:rsidRDefault="00404BBD" w:rsidP="004005F6">
      <w:pPr>
        <w:rPr>
          <w:i/>
          <w:iCs/>
          <w:color w:val="156082" w:themeColor="accent1"/>
          <w:lang w:val="en-GB"/>
        </w:rPr>
      </w:pPr>
      <w:r>
        <w:rPr>
          <w:i/>
          <w:iCs/>
          <w:color w:val="156082" w:themeColor="accent1"/>
          <w:lang w:val="en-GB"/>
        </w:rPr>
        <w:t>This page helped me formulate the Newtonian part of this point including the explanation of the formula. Didn’t teach me anything new though.</w:t>
      </w:r>
    </w:p>
    <w:p w14:paraId="082B7B44" w14:textId="77777777" w:rsidR="001754EE" w:rsidRDefault="00B849DD" w:rsidP="004232AE">
      <w:pPr>
        <w:rPr>
          <w:b/>
          <w:bCs/>
          <w:color w:val="156082" w:themeColor="accent1"/>
          <w:sz w:val="26"/>
          <w:szCs w:val="26"/>
          <w:u w:val="single"/>
          <w:lang w:val="en-GB"/>
        </w:rPr>
      </w:pPr>
      <w:hyperlink r:id="rId12" w:history="1">
        <w:r>
          <w:rPr>
            <w:rStyle w:val="Hyperlink"/>
            <w:b/>
            <w:bCs/>
            <w:sz w:val="26"/>
            <w:szCs w:val="26"/>
            <w:lang w:val="en-GB"/>
          </w:rPr>
          <w:t>https://www.youtube.com/watch?v=KXhJDPu0G-E</w:t>
        </w:r>
      </w:hyperlink>
    </w:p>
    <w:p w14:paraId="0724A085" w14:textId="77777777" w:rsidR="00B849DD" w:rsidRDefault="004E1052" w:rsidP="004232AE">
      <w:pPr>
        <w:rPr>
          <w:i/>
          <w:iCs/>
          <w:color w:val="156082" w:themeColor="accent1"/>
          <w:sz w:val="26"/>
          <w:szCs w:val="26"/>
          <w:lang w:val="en-GB"/>
        </w:rPr>
      </w:pPr>
      <w:r>
        <w:rPr>
          <w:i/>
          <w:iCs/>
          <w:color w:val="156082" w:themeColor="accent1"/>
          <w:sz w:val="26"/>
          <w:szCs w:val="26"/>
          <w:lang w:val="en-GB"/>
        </w:rPr>
        <w:t xml:space="preserve">From this video, I explained the curved spacetime in simple words. I remembered to edit my short description of the spacetime curvature image above to add 2D </w:t>
      </w:r>
      <w:proofErr w:type="gramStart"/>
      <w:r>
        <w:rPr>
          <w:i/>
          <w:iCs/>
          <w:color w:val="156082" w:themeColor="accent1"/>
          <w:sz w:val="26"/>
          <w:szCs w:val="26"/>
          <w:lang w:val="en-GB"/>
        </w:rPr>
        <w:t>since in reality, the</w:t>
      </w:r>
      <w:proofErr w:type="gramEnd"/>
      <w:r>
        <w:rPr>
          <w:i/>
          <w:iCs/>
          <w:color w:val="156082" w:themeColor="accent1"/>
          <w:sz w:val="26"/>
          <w:szCs w:val="26"/>
          <w:lang w:val="en-GB"/>
        </w:rPr>
        <w:t xml:space="preserve"> spacetime curvature is in 3D which is much harder to understand.</w:t>
      </w:r>
    </w:p>
    <w:p w14:paraId="232EC65D" w14:textId="77777777" w:rsidR="00D65F5A" w:rsidRDefault="00DA7951" w:rsidP="004232AE">
      <w:pPr>
        <w:rPr>
          <w:b/>
          <w:bCs/>
          <w:color w:val="156082" w:themeColor="accent1"/>
          <w:sz w:val="26"/>
          <w:szCs w:val="26"/>
          <w:u w:val="single"/>
          <w:lang w:val="en-GB"/>
        </w:rPr>
      </w:pPr>
      <w:hyperlink r:id="rId13" w:history="1">
        <w:r>
          <w:rPr>
            <w:rStyle w:val="Hyperlink"/>
            <w:b/>
            <w:bCs/>
            <w:sz w:val="26"/>
            <w:szCs w:val="26"/>
            <w:lang w:val="en-GB"/>
          </w:rPr>
          <w:t>https://physics.stackexchange.com/questions/52165/newtonian-gravity-vs-general-relativity-exactly-how-wrong-is-newton</w:t>
        </w:r>
      </w:hyperlink>
    </w:p>
    <w:p w14:paraId="547CB287" w14:textId="77777777" w:rsidR="00DA7951" w:rsidRPr="00C80BC4" w:rsidRDefault="00DA7951" w:rsidP="004232AE">
      <w:pPr>
        <w:rPr>
          <w:i/>
          <w:iCs/>
          <w:color w:val="156082" w:themeColor="accent1"/>
          <w:sz w:val="26"/>
          <w:szCs w:val="26"/>
          <w:lang w:val="en-GB"/>
        </w:rPr>
      </w:pPr>
      <w:r>
        <w:rPr>
          <w:i/>
          <w:iCs/>
          <w:color w:val="156082" w:themeColor="accent1"/>
          <w:sz w:val="26"/>
          <w:szCs w:val="26"/>
          <w:lang w:val="en-GB"/>
        </w:rPr>
        <w:t>From here I learned what the actual difference between Newton’s laws and general/special relativity is, that GR expands upon Newton.</w:t>
      </w:r>
    </w:p>
    <w:p w14:paraId="4ED9CF97" w14:textId="77777777" w:rsidR="001754EE" w:rsidRDefault="001754EE" w:rsidP="001754EE">
      <w:pPr>
        <w:rPr>
          <w:b/>
          <w:bCs/>
          <w:sz w:val="26"/>
          <w:szCs w:val="26"/>
          <w:u w:val="single"/>
          <w:lang w:val="en-GB"/>
        </w:rPr>
      </w:pPr>
      <w:r>
        <w:rPr>
          <w:b/>
          <w:bCs/>
          <w:sz w:val="26"/>
          <w:szCs w:val="26"/>
          <w:u w:val="single"/>
          <w:lang w:val="en-GB"/>
        </w:rPr>
        <w:t>The two-body problem and Kepler’s second law</w:t>
      </w:r>
    </w:p>
    <w:p w14:paraId="14FDB8F0" w14:textId="5B457135" w:rsidR="001754EE" w:rsidRDefault="001754EE" w:rsidP="001754EE">
      <w:pPr>
        <w:rPr>
          <w:sz w:val="26"/>
          <w:szCs w:val="26"/>
          <w:lang w:val="en-GB"/>
        </w:rPr>
      </w:pPr>
      <w:r>
        <w:rPr>
          <w:sz w:val="26"/>
          <w:szCs w:val="26"/>
          <w:lang w:val="en-GB"/>
        </w:rPr>
        <w:t xml:space="preserve">The two-body problem involves determining the motion of two celestial bodies under their mutual gravitational attraction, given their masses and initial </w:t>
      </w:r>
      <w:r>
        <w:rPr>
          <w:sz w:val="26"/>
          <w:szCs w:val="26"/>
          <w:lang w:val="en-GB"/>
        </w:rPr>
        <w:lastRenderedPageBreak/>
        <w:t xml:space="preserve">positions and motions. It must be noted that this situation is never the case in the universe as it is </w:t>
      </w:r>
      <w:r>
        <w:rPr>
          <w:b/>
          <w:bCs/>
          <w:i/>
          <w:iCs/>
          <w:sz w:val="26"/>
          <w:szCs w:val="26"/>
          <w:lang w:val="en-GB"/>
        </w:rPr>
        <w:t>an assumption</w:t>
      </w:r>
      <w:r>
        <w:rPr>
          <w:sz w:val="26"/>
          <w:szCs w:val="26"/>
          <w:lang w:val="en-GB"/>
        </w:rPr>
        <w:t xml:space="preserve"> that no third bodies affect the two bodies </w:t>
      </w:r>
      <w:r w:rsidR="00FC6389">
        <w:rPr>
          <w:sz w:val="26"/>
          <w:szCs w:val="26"/>
          <w:lang w:val="en-GB"/>
        </w:rPr>
        <w:fldChar w:fldCharType="begin"/>
      </w:r>
      <w:r w:rsidR="00FC6389">
        <w:rPr>
          <w:sz w:val="26"/>
          <w:szCs w:val="26"/>
          <w:lang w:val="en-GB"/>
        </w:rPr>
        <w:instrText xml:space="preserve"> ADDIN ZOTERO_ITEM CSL_CITATION {"citationID":"tVtB6fUL","properties":{"unsorted":false,"formattedCitation":"(Alfonso Gonzalez - Astrodynamics &amp; SE Podcast, 2021)","plainCitation":"(Alfonso Gonzalez - Astrodynamics &amp; SE Podcast, 2021)","noteIndex":0},"citationItems":[{"id":14,"uris":["http://zotero.org/users/local/X93gngwI/items/Q3L7ZNLQ"],"itemData":{"id":14,"type":"motion_picture","abstract":"This video covers the two body assumptions, Newton's universal law of gravitation, Newton's 1st law, and Kepler's first law, to explain the two body problem of orbital motion. \n\nInstagram and TikTok: @spaceengineeringpodcast","dimensions":"7:51","source":"YouTube","title":"The Two Body Problem (Newton, Kepler) | Fundamentals of Orbital Mechanics 1","URL":"https://www.youtube.com/watch?v=nJ_f1h49jfM","author":[{"literal":"Alfonso Gonzalez - Astrodynamics &amp; SE Podcast"}],"accessed":{"date-parts":[["2026",10,11]]},"issued":{"date-parts":[["2021",2,7]]}}}],"schema":"https://github.com/citation-style-language/schema/raw/master/csl-citation.json"} </w:instrText>
      </w:r>
      <w:r w:rsidR="00FC6389">
        <w:rPr>
          <w:sz w:val="26"/>
          <w:szCs w:val="26"/>
          <w:lang w:val="en-GB"/>
        </w:rPr>
        <w:fldChar w:fldCharType="separate"/>
      </w:r>
      <w:r w:rsidR="00FC6389" w:rsidRPr="00FC6389">
        <w:rPr>
          <w:rFonts w:ascii="Aptos" w:hAnsi="Aptos"/>
          <w:sz w:val="26"/>
          <w:lang w:val="en-GB"/>
        </w:rPr>
        <w:t>(Alfonso Gonzalez - Astrodynamics &amp; SE Podcast, 2021)</w:t>
      </w:r>
      <w:r w:rsidR="00FC6389">
        <w:rPr>
          <w:sz w:val="26"/>
          <w:szCs w:val="26"/>
          <w:lang w:val="en-GB"/>
        </w:rPr>
        <w:fldChar w:fldCharType="end"/>
      </w:r>
      <w:r w:rsidR="00FB63B8">
        <w:rPr>
          <w:sz w:val="26"/>
          <w:szCs w:val="26"/>
          <w:lang w:val="en-GB"/>
        </w:rPr>
        <w:t>.</w:t>
      </w:r>
    </w:p>
    <w:p w14:paraId="64AC83EF" w14:textId="4E484F87" w:rsidR="00FE705D" w:rsidRDefault="00F05B4E" w:rsidP="001754EE">
      <w:pPr>
        <w:rPr>
          <w:sz w:val="26"/>
          <w:szCs w:val="26"/>
          <w:lang w:val="en-GB"/>
        </w:rPr>
      </w:pPr>
      <w:r>
        <w:rPr>
          <w:sz w:val="26"/>
          <w:szCs w:val="26"/>
          <w:lang w:val="en-GB"/>
        </w:rPr>
        <w:t xml:space="preserve">It is perfectly solved by applying Newton’s </w:t>
      </w:r>
      <w:r>
        <w:rPr>
          <w:i/>
          <w:iCs/>
          <w:sz w:val="26"/>
          <w:szCs w:val="26"/>
          <w:lang w:val="en-GB"/>
        </w:rPr>
        <w:t xml:space="preserve">universal law of gravitation </w:t>
      </w:r>
      <w:r>
        <w:rPr>
          <w:sz w:val="26"/>
          <w:szCs w:val="26"/>
          <w:lang w:val="en-GB"/>
        </w:rPr>
        <w:t xml:space="preserve">and Newton’s second law of motion (F = m x a). The solution to two-body system problem is perfectly solvable when we take the </w:t>
      </w:r>
      <w:r>
        <w:rPr>
          <w:b/>
          <w:bCs/>
          <w:sz w:val="26"/>
          <w:szCs w:val="26"/>
          <w:lang w:val="en-GB"/>
        </w:rPr>
        <w:t>common centre of mass</w:t>
      </w:r>
      <w:r>
        <w:rPr>
          <w:sz w:val="26"/>
          <w:szCs w:val="26"/>
          <w:lang w:val="en-GB"/>
        </w:rPr>
        <w:t xml:space="preserve"> of the two objects and apply their motions in set intervals relative to that point </w:t>
      </w:r>
      <w:r w:rsidR="007260AA">
        <w:rPr>
          <w:sz w:val="26"/>
          <w:szCs w:val="26"/>
          <w:lang w:val="en-GB"/>
        </w:rPr>
        <w:fldChar w:fldCharType="begin"/>
      </w:r>
      <w:r w:rsidR="007260AA">
        <w:rPr>
          <w:sz w:val="26"/>
          <w:szCs w:val="26"/>
          <w:lang w:val="en-GB"/>
        </w:rPr>
        <w:instrText xml:space="preserve"> ADDIN ZOTERO_ITEM CSL_CITATION {"citationID":"4GQfjlEr","properties":{"unsorted":false,"formattedCitation":"(Witt-Hansen, 2016)","plainCitation":"(Witt-Hansen, 2016)","noteIndex":0},"citationItems":[{"id":9,"uris":["http://zotero.org/users/local/X93gngwI/items/HE354YCW"],"itemData":{"id":9,"type":"report","language":"en","source":"Zotero","title":"The two-body problem and The laws of Kepler","author":[{"family":"Witt-Hansen","given":"Ole"}],"issued":{"date-parts":[["2016"]]}}}],"schema":"https://github.com/citation-style-language/schema/raw/master/csl-citation.json"} </w:instrText>
      </w:r>
      <w:r w:rsidR="007260AA">
        <w:rPr>
          <w:sz w:val="26"/>
          <w:szCs w:val="26"/>
          <w:lang w:val="en-GB"/>
        </w:rPr>
        <w:fldChar w:fldCharType="separate"/>
      </w:r>
      <w:r w:rsidR="007260AA" w:rsidRPr="007260AA">
        <w:rPr>
          <w:rFonts w:ascii="Aptos" w:hAnsi="Aptos"/>
          <w:sz w:val="26"/>
          <w:lang w:val="en-GB"/>
        </w:rPr>
        <w:t>(Witt-Hansen, 2016)</w:t>
      </w:r>
      <w:r w:rsidR="007260AA">
        <w:rPr>
          <w:sz w:val="26"/>
          <w:szCs w:val="26"/>
          <w:lang w:val="en-GB"/>
        </w:rPr>
        <w:fldChar w:fldCharType="end"/>
      </w:r>
      <w:r>
        <w:rPr>
          <w:sz w:val="26"/>
          <w:szCs w:val="26"/>
          <w:lang w:val="en-GB"/>
        </w:rPr>
        <w:t>.</w:t>
      </w:r>
    </w:p>
    <w:p w14:paraId="494E633B" w14:textId="363B38CD" w:rsidR="001754EE" w:rsidRDefault="00085DCF" w:rsidP="001754EE">
      <w:pPr>
        <w:rPr>
          <w:sz w:val="26"/>
          <w:szCs w:val="26"/>
          <w:lang w:val="en-GB"/>
        </w:rPr>
      </w:pPr>
      <w:r>
        <w:rPr>
          <w:sz w:val="26"/>
          <w:szCs w:val="26"/>
          <w:lang w:val="en-GB"/>
        </w:rPr>
        <w:t xml:space="preserve">A further consequence is </w:t>
      </w:r>
      <w:r>
        <w:rPr>
          <w:b/>
          <w:bCs/>
          <w:sz w:val="26"/>
          <w:szCs w:val="26"/>
          <w:lang w:val="en-GB"/>
        </w:rPr>
        <w:t>Kepler’s law of areas</w:t>
      </w:r>
      <w:r>
        <w:rPr>
          <w:sz w:val="26"/>
          <w:szCs w:val="26"/>
          <w:lang w:val="en-GB"/>
        </w:rPr>
        <w:t xml:space="preserve"> (Kepler’s second law) which states that in a two-body system where the lower mass object orbits the bigger mass object, a radius vector (area) joining the two objects creates equal areas in equal lengths of time</w:t>
      </w:r>
      <w:r w:rsidR="00D6620A">
        <w:rPr>
          <w:sz w:val="26"/>
          <w:szCs w:val="26"/>
          <w:lang w:val="en-GB"/>
        </w:rPr>
        <w:t xml:space="preserve"> </w:t>
      </w:r>
      <w:r w:rsidR="00D6620A">
        <w:rPr>
          <w:sz w:val="26"/>
          <w:szCs w:val="26"/>
          <w:lang w:val="en-GB"/>
        </w:rPr>
        <w:fldChar w:fldCharType="begin"/>
      </w:r>
      <w:r w:rsidR="00D6620A">
        <w:rPr>
          <w:sz w:val="26"/>
          <w:szCs w:val="26"/>
          <w:lang w:val="en-GB"/>
        </w:rPr>
        <w:instrText xml:space="preserve"> ADDIN ZOTERO_ITEM CSL_CITATION {"citationID":"zDzxRQ9E","properties":{"unsorted":false,"formattedCitation":"(Witt-Hansen, 2016)","plainCitation":"(Witt-Hansen, 2016)","noteIndex":0},"citationItems":[{"id":9,"uris":["http://zotero.org/users/local/X93gngwI/items/HE354YCW"],"itemData":{"id":9,"type":"report","language":"en","source":"Zotero","title":"The two-body problem and The laws of Kepler","author":[{"family":"Witt-Hansen","given":"Ole"}],"issued":{"date-parts":[["2016"]]}}}],"schema":"https://github.com/citation-style-language/schema/raw/master/csl-citation.json"} </w:instrText>
      </w:r>
      <w:r w:rsidR="00D6620A">
        <w:rPr>
          <w:sz w:val="26"/>
          <w:szCs w:val="26"/>
          <w:lang w:val="en-GB"/>
        </w:rPr>
        <w:fldChar w:fldCharType="separate"/>
      </w:r>
      <w:r w:rsidR="00D6620A" w:rsidRPr="00D6620A">
        <w:rPr>
          <w:rFonts w:ascii="Aptos" w:hAnsi="Aptos"/>
          <w:sz w:val="26"/>
          <w:lang w:val="en-GB"/>
        </w:rPr>
        <w:t>(Witt-Hansen, 2016)</w:t>
      </w:r>
      <w:r w:rsidR="00D6620A">
        <w:rPr>
          <w:sz w:val="26"/>
          <w:szCs w:val="26"/>
          <w:lang w:val="en-GB"/>
        </w:rPr>
        <w:fldChar w:fldCharType="end"/>
      </w:r>
      <w:r>
        <w:rPr>
          <w:sz w:val="26"/>
          <w:szCs w:val="26"/>
          <w:lang w:val="en-GB"/>
        </w:rPr>
        <w:t>.</w:t>
      </w:r>
    </w:p>
    <w:p w14:paraId="5F41AE7D" w14:textId="77777777" w:rsidR="001754EE" w:rsidRDefault="00697734" w:rsidP="001754EE">
      <w:pPr>
        <w:rPr>
          <w:sz w:val="26"/>
          <w:szCs w:val="26"/>
          <w:lang w:val="en-GB"/>
        </w:rPr>
      </w:pPr>
      <w:r>
        <w:rPr>
          <w:noProof/>
          <w:sz w:val="26"/>
          <w:szCs w:val="26"/>
          <w:lang w:val="en-GB"/>
        </w:rPr>
        <w:drawing>
          <wp:anchor distT="0" distB="0" distL="114300" distR="114300" simplePos="0" relativeHeight="251662336" behindDoc="1" locked="0" layoutInCell="1" allowOverlap="1" wp14:anchorId="2B295594" wp14:editId="1148F414">
            <wp:simplePos x="0" y="0"/>
            <wp:positionH relativeFrom="margin">
              <wp:posOffset>1689100</wp:posOffset>
            </wp:positionH>
            <wp:positionV relativeFrom="paragraph">
              <wp:posOffset>160655</wp:posOffset>
            </wp:positionV>
            <wp:extent cx="4267200" cy="2667000"/>
            <wp:effectExtent l="152400" t="152400" r="361950" b="361950"/>
            <wp:wrapTight wrapText="bothSides">
              <wp:wrapPolygon edited="0">
                <wp:start x="386" y="-1234"/>
                <wp:lineTo x="-771" y="-926"/>
                <wp:lineTo x="-771" y="22217"/>
                <wp:lineTo x="96" y="23760"/>
                <wp:lineTo x="964" y="24377"/>
                <wp:lineTo x="21600" y="24377"/>
                <wp:lineTo x="22468" y="23760"/>
                <wp:lineTo x="23336" y="21446"/>
                <wp:lineTo x="23336" y="1543"/>
                <wp:lineTo x="22179" y="-771"/>
                <wp:lineTo x="22082" y="-1234"/>
                <wp:lineTo x="386" y="-1234"/>
              </wp:wrapPolygon>
            </wp:wrapTight>
            <wp:docPr id="349268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67200" cy="26670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4ABAEC3" w14:textId="6AC7A215" w:rsidR="00730A6D" w:rsidRDefault="00730A6D" w:rsidP="001754EE">
      <w:pPr>
        <w:rPr>
          <w:i/>
          <w:iCs/>
          <w:sz w:val="26"/>
          <w:szCs w:val="26"/>
          <w:lang w:val="en-GB"/>
        </w:rPr>
      </w:pPr>
    </w:p>
    <w:p w14:paraId="095C35CD" w14:textId="18C036B0" w:rsidR="005D25B6" w:rsidRPr="005D25B6" w:rsidRDefault="005D25B6" w:rsidP="001754EE">
      <w:pPr>
        <w:rPr>
          <w:i/>
          <w:iCs/>
          <w:sz w:val="26"/>
          <w:szCs w:val="26"/>
          <w:lang w:val="en-GB"/>
        </w:rPr>
      </w:pPr>
      <w:r>
        <w:rPr>
          <w:i/>
          <w:iCs/>
          <w:sz w:val="26"/>
          <w:szCs w:val="26"/>
          <w:lang w:val="en-GB"/>
        </w:rPr>
        <w:t xml:space="preserve">The Second law of Kepler illustrated </w:t>
      </w:r>
    </w:p>
    <w:p w14:paraId="3188AD79" w14:textId="6A0CBB84" w:rsidR="00697734" w:rsidRDefault="005D757C" w:rsidP="001754EE">
      <w:pPr>
        <w:rPr>
          <w:sz w:val="26"/>
          <w:szCs w:val="26"/>
          <w:lang w:val="en-GB"/>
        </w:rPr>
      </w:pPr>
      <w:r>
        <w:rPr>
          <w:sz w:val="26"/>
          <w:szCs w:val="26"/>
          <w:lang w:val="en-GB"/>
        </w:rPr>
        <w:fldChar w:fldCharType="begin"/>
      </w:r>
      <w:r>
        <w:rPr>
          <w:sz w:val="26"/>
          <w:szCs w:val="26"/>
          <w:lang w:val="en-GB"/>
        </w:rPr>
        <w:instrText xml:space="preserve"> ADDIN ZOTERO_ITEM CSL_CITATION {"citationID":"pq9SYPrP","properties":{"unsorted":false,"formattedCitation":"({\\i{}Kepler\\uc0\\u8217{}s Second Law of Planetary Motion | Definition, Diagram, &amp; Facts | Britannica}, n.d.)","plainCitation":"(Kepler’s Second Law of Planetary Motion | Definition, Diagram, &amp; Facts | Britannica, n.d.)","noteIndex":0},"citationItems":[{"id":15,"uris":["http://zotero.org/users/local/X93gngwI/items/RRAX9S3M"],"itemData":{"id":15,"type":"webpage","title":"Kepler’s second law of planetary motion | Definition, Diagram, &amp; Facts | Britannica","URL":"https://www.britannica.com/science/Keplers-second-law-of-planetary-motion","accessed":{"date-parts":[["2026",10,11]]}}}],"schema":"https://github.com/citation-style-language/schema/raw/master/csl-citation.json"} </w:instrText>
      </w:r>
      <w:r>
        <w:rPr>
          <w:sz w:val="26"/>
          <w:szCs w:val="26"/>
          <w:lang w:val="en-GB"/>
        </w:rPr>
        <w:fldChar w:fldCharType="separate"/>
      </w:r>
      <w:r w:rsidRPr="005D757C">
        <w:rPr>
          <w:rFonts w:ascii="Aptos" w:hAnsi="Aptos" w:cs="Times New Roman"/>
          <w:kern w:val="0"/>
          <w:sz w:val="26"/>
        </w:rPr>
        <w:t>(</w:t>
      </w:r>
      <w:r w:rsidRPr="005D757C">
        <w:rPr>
          <w:rFonts w:ascii="Aptos" w:hAnsi="Aptos" w:cs="Times New Roman"/>
          <w:i/>
          <w:iCs/>
          <w:kern w:val="0"/>
          <w:sz w:val="26"/>
        </w:rPr>
        <w:t>Kepler’s Second Law of Planetary Motion | Definition, Diagram, &amp; Facts | Britannica</w:t>
      </w:r>
      <w:r w:rsidRPr="005D757C">
        <w:rPr>
          <w:rFonts w:ascii="Aptos" w:hAnsi="Aptos" w:cs="Times New Roman"/>
          <w:kern w:val="0"/>
          <w:sz w:val="26"/>
        </w:rPr>
        <w:t>, n.d.)</w:t>
      </w:r>
      <w:r>
        <w:rPr>
          <w:sz w:val="26"/>
          <w:szCs w:val="26"/>
          <w:lang w:val="en-GB"/>
        </w:rPr>
        <w:fldChar w:fldCharType="end"/>
      </w:r>
    </w:p>
    <w:p w14:paraId="1C55A5C5" w14:textId="77777777" w:rsidR="00697734" w:rsidRDefault="00697734" w:rsidP="001754EE">
      <w:pPr>
        <w:rPr>
          <w:sz w:val="26"/>
          <w:szCs w:val="26"/>
          <w:lang w:val="en-GB"/>
        </w:rPr>
      </w:pPr>
    </w:p>
    <w:p w14:paraId="1CC529BF" w14:textId="77777777" w:rsidR="00730A6D" w:rsidRDefault="00730A6D" w:rsidP="001754EE">
      <w:pPr>
        <w:rPr>
          <w:sz w:val="26"/>
          <w:szCs w:val="26"/>
          <w:lang w:val="en-GB"/>
        </w:rPr>
      </w:pPr>
    </w:p>
    <w:p w14:paraId="52DF3A2F" w14:textId="4D436292" w:rsidR="00BB3586" w:rsidRDefault="00BB3586" w:rsidP="001754EE">
      <w:pPr>
        <w:rPr>
          <w:sz w:val="26"/>
          <w:szCs w:val="26"/>
          <w:lang w:val="en-GB"/>
        </w:rPr>
      </w:pPr>
      <w:r>
        <w:rPr>
          <w:sz w:val="26"/>
          <w:szCs w:val="26"/>
          <w:lang w:val="en-GB"/>
        </w:rPr>
        <w:t xml:space="preserve">The validity of this law means that a planet must have a higher than average velocity near when it’s closest to the sun and a lower average near its furthest point </w:t>
      </w:r>
      <w:r w:rsidR="00761A23">
        <w:rPr>
          <w:sz w:val="26"/>
          <w:szCs w:val="26"/>
          <w:lang w:val="en-GB"/>
        </w:rPr>
        <w:t xml:space="preserve"> </w:t>
      </w:r>
      <w:r w:rsidR="00761A23">
        <w:rPr>
          <w:sz w:val="26"/>
          <w:szCs w:val="26"/>
          <w:lang w:val="en-GB"/>
        </w:rPr>
        <w:fldChar w:fldCharType="begin"/>
      </w:r>
      <w:r w:rsidR="00780984">
        <w:rPr>
          <w:sz w:val="26"/>
          <w:szCs w:val="26"/>
          <w:lang w:val="en-GB"/>
        </w:rPr>
        <w:instrText xml:space="preserve"> ADDIN ZOTERO_ITEM CSL_CITATION {"citationID":"YxjErmK5","properties":{"unsorted":false,"formattedCitation":"(Witt-Hansen, 2016)","plainCitation":"(Witt-Hansen, 2016)","noteIndex":0},"citationItems":[{"id":9,"uris":["http://zotero.org/users/local/X93gngwI/items/HE354YCW"],"itemData":{"id":9,"type":"report","language":"en","source":"Zotero","title":"The two-body problem and The laws of Kepler","author":[{"family":"Witt-Hansen","given":"Ole"}],"issued":{"date-parts":[["2016"]]}}}],"schema":"https://github.com/citation-style-language/schema/raw/master/csl-citation.json"} </w:instrText>
      </w:r>
      <w:r w:rsidR="00761A23">
        <w:rPr>
          <w:sz w:val="26"/>
          <w:szCs w:val="26"/>
          <w:lang w:val="en-GB"/>
        </w:rPr>
        <w:fldChar w:fldCharType="separate"/>
      </w:r>
      <w:r w:rsidR="00761A23" w:rsidRPr="00D6620A">
        <w:rPr>
          <w:rFonts w:ascii="Aptos" w:hAnsi="Aptos"/>
          <w:sz w:val="26"/>
          <w:lang w:val="en-GB"/>
        </w:rPr>
        <w:t>(Witt-Hansen, 2016)</w:t>
      </w:r>
      <w:r w:rsidR="00761A23">
        <w:rPr>
          <w:sz w:val="26"/>
          <w:szCs w:val="26"/>
          <w:lang w:val="en-GB"/>
        </w:rPr>
        <w:fldChar w:fldCharType="end"/>
      </w:r>
      <w:r w:rsidR="00F6493D">
        <w:rPr>
          <w:sz w:val="26"/>
          <w:szCs w:val="26"/>
          <w:lang w:val="en-GB"/>
        </w:rPr>
        <w:t>.</w:t>
      </w:r>
    </w:p>
    <w:p w14:paraId="58C806F2" w14:textId="77777777" w:rsidR="00697734" w:rsidRDefault="00697734" w:rsidP="001754EE">
      <w:pPr>
        <w:rPr>
          <w:i/>
          <w:iCs/>
          <w:sz w:val="26"/>
          <w:szCs w:val="26"/>
          <w:lang w:val="en-GB"/>
        </w:rPr>
      </w:pPr>
      <w:r>
        <w:rPr>
          <w:sz w:val="26"/>
          <w:szCs w:val="26"/>
          <w:lang w:val="en-GB"/>
        </w:rPr>
        <w:t xml:space="preserve">In a perfect world where the assumption of only two objects </w:t>
      </w:r>
      <w:proofErr w:type="gramStart"/>
      <w:r>
        <w:rPr>
          <w:sz w:val="26"/>
          <w:szCs w:val="26"/>
          <w:lang w:val="en-GB"/>
        </w:rPr>
        <w:t>exist</w:t>
      </w:r>
      <w:proofErr w:type="gramEnd"/>
      <w:r>
        <w:rPr>
          <w:sz w:val="26"/>
          <w:szCs w:val="26"/>
          <w:lang w:val="en-GB"/>
        </w:rPr>
        <w:t xml:space="preserve"> in the universe, their location and acceleration can be predicted accurately. However, when a third body joins the system, these predictions become way harder to solve and become the Three-Body problem </w:t>
      </w:r>
      <w:r>
        <w:rPr>
          <w:i/>
          <w:iCs/>
          <w:sz w:val="26"/>
          <w:szCs w:val="26"/>
          <w:lang w:val="en-GB"/>
        </w:rPr>
        <w:t>(see below).</w:t>
      </w:r>
    </w:p>
    <w:p w14:paraId="0CBF6502" w14:textId="77777777" w:rsidR="00324D34" w:rsidRPr="00324D34" w:rsidRDefault="00324D34" w:rsidP="001754EE">
      <w:pPr>
        <w:rPr>
          <w:sz w:val="26"/>
          <w:szCs w:val="26"/>
          <w:u w:val="single"/>
          <w:lang w:val="en-GB"/>
        </w:rPr>
      </w:pPr>
      <w:r>
        <w:rPr>
          <w:b/>
          <w:bCs/>
          <w:sz w:val="26"/>
          <w:szCs w:val="26"/>
          <w:u w:val="single"/>
          <w:lang w:val="en-GB"/>
        </w:rPr>
        <w:t>See later</w:t>
      </w:r>
      <w:r>
        <w:rPr>
          <w:sz w:val="26"/>
          <w:szCs w:val="26"/>
          <w:u w:val="single"/>
          <w:lang w:val="en-GB"/>
        </w:rPr>
        <w:t>: Under what conditions is the Newtonian two-body approximation sufficiently accurate for spacecraft trajectory design, and when do perturbations become significant?</w:t>
      </w:r>
    </w:p>
    <w:p w14:paraId="2592B134" w14:textId="77777777" w:rsidR="00195724" w:rsidRDefault="00B037E6" w:rsidP="001754EE">
      <w:pPr>
        <w:rPr>
          <w:b/>
          <w:bCs/>
          <w:color w:val="156082" w:themeColor="accent1"/>
          <w:sz w:val="26"/>
          <w:szCs w:val="26"/>
          <w:u w:val="single"/>
          <w:lang w:val="en-GB"/>
        </w:rPr>
      </w:pPr>
      <w:hyperlink r:id="rId15" w:history="1">
        <w:r>
          <w:rPr>
            <w:rStyle w:val="Hyperlink"/>
            <w:b/>
            <w:bCs/>
            <w:sz w:val="26"/>
            <w:szCs w:val="26"/>
            <w:lang w:val="en-GB"/>
          </w:rPr>
          <w:t>https://olewitthansen.dk/Physics/The_two_body_problem.pdf</w:t>
        </w:r>
      </w:hyperlink>
    </w:p>
    <w:p w14:paraId="07A4E991" w14:textId="77777777" w:rsidR="00B037E6" w:rsidRPr="005E7CF6" w:rsidRDefault="00B037E6" w:rsidP="001754EE">
      <w:pPr>
        <w:rPr>
          <w:i/>
          <w:iCs/>
          <w:color w:val="156082" w:themeColor="accent1"/>
          <w:sz w:val="26"/>
          <w:szCs w:val="26"/>
          <w:lang w:val="en-GB"/>
        </w:rPr>
      </w:pPr>
      <w:r>
        <w:rPr>
          <w:i/>
          <w:iCs/>
          <w:color w:val="156082" w:themeColor="accent1"/>
          <w:sz w:val="26"/>
          <w:szCs w:val="26"/>
          <w:lang w:val="en-GB"/>
        </w:rPr>
        <w:t>This is the PROOF that the two-body problem is solved as it quite literally gives the answers. It also uses Kepler’s second law which is where I learned how relevant it really is.</w:t>
      </w:r>
    </w:p>
    <w:p w14:paraId="5CA112B3" w14:textId="77777777" w:rsidR="001754EE" w:rsidRDefault="001754EE" w:rsidP="004B1DD0">
      <w:pPr>
        <w:tabs>
          <w:tab w:val="left" w:pos="5120"/>
        </w:tabs>
        <w:rPr>
          <w:lang w:val="en-GB"/>
        </w:rPr>
      </w:pPr>
      <w:hyperlink r:id="rId16" w:history="1">
        <w:r>
          <w:rPr>
            <w:rStyle w:val="Hyperlink"/>
            <w:b/>
            <w:bCs/>
            <w:sz w:val="26"/>
            <w:szCs w:val="26"/>
            <w:lang w:val="en-GB"/>
          </w:rPr>
          <w:t>https://www.youtube.com/watch?v=nJ_f1h49jfM</w:t>
        </w:r>
      </w:hyperlink>
    </w:p>
    <w:p w14:paraId="2A57519E" w14:textId="77777777" w:rsidR="005C69DB" w:rsidRPr="0083270A" w:rsidRDefault="005C69DB" w:rsidP="004B1DD0">
      <w:pPr>
        <w:tabs>
          <w:tab w:val="left" w:pos="5120"/>
        </w:tabs>
        <w:rPr>
          <w:b/>
          <w:bCs/>
          <w:i/>
          <w:iCs/>
          <w:color w:val="156082" w:themeColor="accent1"/>
          <w:sz w:val="26"/>
          <w:szCs w:val="26"/>
          <w:u w:val="single"/>
          <w:lang w:val="en-GB"/>
        </w:rPr>
      </w:pPr>
      <w:r>
        <w:rPr>
          <w:i/>
          <w:iCs/>
          <w:color w:val="156082" w:themeColor="accent1"/>
          <w:lang w:val="en-GB"/>
        </w:rPr>
        <w:t>I watched this video to go a bit into how I would later simulate the problem. It uses Newton’s Universal Law of Gravitation. It helped me formulate the assumption paragraph. This will be useful in the future because of the code provided even if it’s in python.</w:t>
      </w:r>
    </w:p>
    <w:p w14:paraId="72E2E626" w14:textId="77777777" w:rsidR="001754EE" w:rsidRDefault="002C68C6" w:rsidP="004B1DD0">
      <w:pPr>
        <w:tabs>
          <w:tab w:val="left" w:pos="5120"/>
        </w:tabs>
        <w:rPr>
          <w:lang w:val="en-GB"/>
        </w:rPr>
      </w:pPr>
      <w:hyperlink r:id="rId17" w:history="1">
        <w:r>
          <w:rPr>
            <w:rStyle w:val="Hyperlink"/>
            <w:b/>
            <w:bCs/>
            <w:sz w:val="26"/>
            <w:szCs w:val="26"/>
            <w:lang w:val="en-GB"/>
          </w:rPr>
          <w:t>https://www.britannica.com/science/Keplers-second-law-of-planetary-motion</w:t>
        </w:r>
      </w:hyperlink>
    </w:p>
    <w:p w14:paraId="05A43226" w14:textId="77777777" w:rsidR="008D0278" w:rsidRPr="00F36781" w:rsidRDefault="008D0278" w:rsidP="004B1DD0">
      <w:pPr>
        <w:tabs>
          <w:tab w:val="left" w:pos="5120"/>
        </w:tabs>
        <w:rPr>
          <w:b/>
          <w:bCs/>
          <w:i/>
          <w:iCs/>
          <w:color w:val="156082" w:themeColor="accent1"/>
          <w:sz w:val="26"/>
          <w:szCs w:val="26"/>
          <w:u w:val="single"/>
          <w:lang w:val="en-GB"/>
        </w:rPr>
      </w:pPr>
      <w:r>
        <w:rPr>
          <w:i/>
          <w:iCs/>
          <w:color w:val="156082" w:themeColor="accent1"/>
          <w:lang w:val="en-GB"/>
        </w:rPr>
        <w:t>This is where I got the image of Kepler’s law of areas and the proof that Newton indeed used them in his formulation of the Universal law of Gravitation.</w:t>
      </w:r>
    </w:p>
    <w:p w14:paraId="0724967A" w14:textId="77777777" w:rsidR="007E0C26" w:rsidRPr="00EC1A88" w:rsidRDefault="00395F6A" w:rsidP="00F1052B">
      <w:pPr>
        <w:pStyle w:val="ListParagraph"/>
        <w:numPr>
          <w:ilvl w:val="1"/>
          <w:numId w:val="2"/>
        </w:numPr>
        <w:rPr>
          <w:sz w:val="36"/>
          <w:szCs w:val="36"/>
          <w:lang w:val="en-GB"/>
        </w:rPr>
      </w:pPr>
      <w:r>
        <w:rPr>
          <w:sz w:val="36"/>
          <w:szCs w:val="36"/>
          <w:lang w:val="en-GB"/>
        </w:rPr>
        <w:t>How is this relevant today and why does it matter?</w:t>
      </w:r>
    </w:p>
    <w:p w14:paraId="21AD826A" w14:textId="77777777" w:rsidR="00BE6382" w:rsidRPr="00E06E7B" w:rsidRDefault="009E26C2" w:rsidP="00BE6382">
      <w:pPr>
        <w:rPr>
          <w:b/>
          <w:bCs/>
          <w:sz w:val="26"/>
          <w:szCs w:val="26"/>
          <w:u w:val="single"/>
          <w:lang w:val="en-GB"/>
        </w:rPr>
      </w:pPr>
      <w:r>
        <w:rPr>
          <w:b/>
          <w:bCs/>
          <w:sz w:val="26"/>
          <w:szCs w:val="26"/>
          <w:u w:val="single"/>
          <w:lang w:val="en-GB"/>
        </w:rPr>
        <w:t>Spacecraft trajectory design</w:t>
      </w:r>
    </w:p>
    <w:p w14:paraId="1870E9E9" w14:textId="3BC65129" w:rsidR="00820D42" w:rsidRDefault="00E6554F" w:rsidP="000F29DE">
      <w:pPr>
        <w:rPr>
          <w:sz w:val="26"/>
          <w:szCs w:val="26"/>
          <w:lang w:val="en-GB"/>
        </w:rPr>
      </w:pPr>
      <w:r>
        <w:rPr>
          <w:sz w:val="26"/>
          <w:szCs w:val="26"/>
          <w:lang w:val="en-GB"/>
        </w:rPr>
        <w:t xml:space="preserve">Every space mission is fundamentally a trajectory design problem governed by gravity. Trajectories are designed by making use of the </w:t>
      </w:r>
      <w:r>
        <w:rPr>
          <w:i/>
          <w:iCs/>
          <w:sz w:val="26"/>
          <w:szCs w:val="26"/>
          <w:lang w:val="en-GB"/>
        </w:rPr>
        <w:t>fundamental laws of orbital mechanics</w:t>
      </w:r>
      <w:r>
        <w:rPr>
          <w:sz w:val="26"/>
          <w:szCs w:val="26"/>
          <w:lang w:val="en-GB"/>
        </w:rPr>
        <w:t xml:space="preserve"> and most importantly – </w:t>
      </w:r>
      <w:r>
        <w:rPr>
          <w:i/>
          <w:iCs/>
          <w:sz w:val="26"/>
          <w:szCs w:val="26"/>
          <w:lang w:val="en-GB"/>
        </w:rPr>
        <w:t xml:space="preserve">Newton’s gravitational theory </w:t>
      </w:r>
      <w:r>
        <w:rPr>
          <w:sz w:val="26"/>
          <w:szCs w:val="26"/>
          <w:lang w:val="en-GB"/>
        </w:rPr>
        <w:t>to calculate the path a spacecraft must follow, when to fire engines and how much fuel is needed. Because</w:t>
      </w:r>
      <w:r>
        <w:rPr>
          <w:b/>
          <w:bCs/>
          <w:sz w:val="26"/>
          <w:szCs w:val="26"/>
          <w:lang w:val="en-GB"/>
        </w:rPr>
        <w:t xml:space="preserve"> fuel</w:t>
      </w:r>
      <w:r>
        <w:rPr>
          <w:sz w:val="26"/>
          <w:szCs w:val="26"/>
          <w:lang w:val="en-GB"/>
        </w:rPr>
        <w:t xml:space="preserve"> is one of the </w:t>
      </w:r>
      <w:r>
        <w:rPr>
          <w:b/>
          <w:bCs/>
          <w:sz w:val="26"/>
          <w:szCs w:val="26"/>
          <w:lang w:val="en-GB"/>
        </w:rPr>
        <w:t>largest constraints</w:t>
      </w:r>
      <w:r>
        <w:rPr>
          <w:sz w:val="26"/>
          <w:szCs w:val="26"/>
          <w:lang w:val="en-GB"/>
        </w:rPr>
        <w:t xml:space="preserve"> on what a mission can achieve, nearly all trajectory design is basically an optimization problem -more fuel means more mass, more cost, and less room for instruments </w:t>
      </w:r>
      <w:r w:rsidR="005F24E5">
        <w:rPr>
          <w:sz w:val="26"/>
          <w:szCs w:val="26"/>
          <w:lang w:val="en-GB"/>
        </w:rPr>
        <w:fldChar w:fldCharType="begin"/>
      </w:r>
      <w:r w:rsidR="005F24E5">
        <w:rPr>
          <w:sz w:val="26"/>
          <w:szCs w:val="26"/>
          <w:lang w:val="en-GB"/>
        </w:rPr>
        <w:instrText xml:space="preserve"> ADDIN ZOTERO_ITEM CSL_CITATION {"citationID":"kmVirePN","properties":{"unsorted":false,"formattedCitation":"(NASA Ames Research Center, n.d.)","plainCitation":"(NASA Ames Research Center, n.d.)","noteIndex":0},"citationItems":[{"id":16,"uris":["http://zotero.org/users/local/X93gngwI/items/VLZVCZJ8"],"itemData":{"id":16,"type":"webpage","abstract":"Trajectory design is one of the main activities performed by the Ames Flight Dynamics team. Trajectories are designed by capitalizing on the fundamental laws","container-title":"NASA","language":"en-US","title":"Trajectory design","URL":"https://www.nasa.gov/ames-engineering/spaceflight-division/flight-dynamics/trajectory-design/","author":[{"literal":"NASA Ames Research Center"}],"accessed":{"date-parts":[["2026",10,11]]}}}],"schema":"https://github.com/citation-style-language/schema/raw/master/csl-citation.json"} </w:instrText>
      </w:r>
      <w:r w:rsidR="005F24E5">
        <w:rPr>
          <w:sz w:val="26"/>
          <w:szCs w:val="26"/>
          <w:lang w:val="en-GB"/>
        </w:rPr>
        <w:fldChar w:fldCharType="separate"/>
      </w:r>
      <w:r w:rsidR="005F24E5" w:rsidRPr="005F24E5">
        <w:rPr>
          <w:rFonts w:ascii="Aptos" w:hAnsi="Aptos"/>
          <w:sz w:val="26"/>
          <w:lang w:val="en-GB"/>
        </w:rPr>
        <w:t>(NASA Ames Research Center, n.d.)</w:t>
      </w:r>
      <w:r w:rsidR="005F24E5">
        <w:rPr>
          <w:sz w:val="26"/>
          <w:szCs w:val="26"/>
          <w:lang w:val="en-GB"/>
        </w:rPr>
        <w:fldChar w:fldCharType="end"/>
      </w:r>
    </w:p>
    <w:p w14:paraId="3ECA5B79" w14:textId="77777777" w:rsidR="007E0C26" w:rsidRDefault="00C13831" w:rsidP="000F29DE">
      <w:pPr>
        <w:rPr>
          <w:sz w:val="26"/>
          <w:szCs w:val="26"/>
          <w:lang w:val="en-GB"/>
        </w:rPr>
      </w:pPr>
      <w:proofErr w:type="gramStart"/>
      <w:r>
        <w:rPr>
          <w:sz w:val="26"/>
          <w:szCs w:val="26"/>
          <w:lang w:val="en-GB"/>
        </w:rPr>
        <w:t>In order to</w:t>
      </w:r>
      <w:proofErr w:type="gramEnd"/>
      <w:r>
        <w:rPr>
          <w:sz w:val="26"/>
          <w:szCs w:val="26"/>
          <w:lang w:val="en-GB"/>
        </w:rPr>
        <w:t xml:space="preserve"> solve these problems, teams use propagation models that often simulate accurate gravity fields of multiple stellar objects, atmospheric drag and </w:t>
      </w:r>
      <w:r>
        <w:rPr>
          <w:b/>
          <w:bCs/>
          <w:i/>
          <w:iCs/>
          <w:sz w:val="26"/>
          <w:szCs w:val="26"/>
          <w:lang w:val="en-GB"/>
        </w:rPr>
        <w:t>third body effects</w:t>
      </w:r>
      <w:r>
        <w:rPr>
          <w:sz w:val="26"/>
          <w:szCs w:val="26"/>
          <w:lang w:val="en-GB"/>
        </w:rPr>
        <w:t>.</w:t>
      </w:r>
    </w:p>
    <w:p w14:paraId="742403E6" w14:textId="77777777" w:rsidR="005B3DA1" w:rsidRDefault="006F184D" w:rsidP="000F29DE">
      <w:pPr>
        <w:rPr>
          <w:lang w:val="en-GB"/>
        </w:rPr>
      </w:pPr>
      <w:hyperlink r:id="rId18" w:history="1">
        <w:r>
          <w:rPr>
            <w:rStyle w:val="Hyperlink"/>
            <w:b/>
            <w:bCs/>
            <w:sz w:val="26"/>
            <w:szCs w:val="26"/>
            <w:lang w:val="en-GB"/>
          </w:rPr>
          <w:t>https://www.nasa.gov/ames-engineering/spaceflight-division/flight-dynamics/trajectory-design/</w:t>
        </w:r>
      </w:hyperlink>
    </w:p>
    <w:p w14:paraId="0AFF9542" w14:textId="36BCB816" w:rsidR="00DF1956" w:rsidRDefault="00056BA1" w:rsidP="000F29DE">
      <w:pPr>
        <w:rPr>
          <w:i/>
          <w:iCs/>
          <w:color w:val="156082" w:themeColor="accent1"/>
          <w:lang w:val="en-GB"/>
        </w:rPr>
      </w:pPr>
      <w:r>
        <w:rPr>
          <w:i/>
          <w:iCs/>
          <w:color w:val="156082" w:themeColor="accent1"/>
          <w:lang w:val="en-GB"/>
        </w:rPr>
        <w:t>I learned no new information from this, but it has nice videos of trajectory simulations. The fuel cost is mentioned in this source as well. It is also a very valid source since it’s on the official NASA website.</w:t>
      </w:r>
    </w:p>
    <w:p w14:paraId="0A0DBEAD" w14:textId="77777777" w:rsidR="00DF1956" w:rsidRPr="00190092" w:rsidRDefault="00DF1956" w:rsidP="000F29DE">
      <w:pPr>
        <w:rPr>
          <w:i/>
          <w:iCs/>
          <w:color w:val="156082" w:themeColor="accent1"/>
          <w:lang w:val="en-GB"/>
        </w:rPr>
      </w:pPr>
    </w:p>
    <w:p w14:paraId="4C58A114" w14:textId="77777777" w:rsidR="007E0C26" w:rsidRDefault="007E0C26" w:rsidP="000F29DE">
      <w:pPr>
        <w:rPr>
          <w:b/>
          <w:bCs/>
          <w:sz w:val="26"/>
          <w:szCs w:val="26"/>
          <w:u w:val="single"/>
          <w:lang w:val="en-GB"/>
        </w:rPr>
      </w:pPr>
      <w:r>
        <w:rPr>
          <w:b/>
          <w:bCs/>
          <w:sz w:val="26"/>
          <w:szCs w:val="26"/>
          <w:u w:val="single"/>
          <w:lang w:val="en-GB"/>
        </w:rPr>
        <w:t>Gravity assists</w:t>
      </w:r>
    </w:p>
    <w:p w14:paraId="7F2858E0" w14:textId="77A8F3C0" w:rsidR="00EC0C72" w:rsidRPr="00450107" w:rsidRDefault="003F3CE1" w:rsidP="000F29DE">
      <w:pPr>
        <w:rPr>
          <w:lang w:val="en-GB"/>
        </w:rPr>
      </w:pPr>
      <w:r>
        <w:rPr>
          <w:sz w:val="26"/>
          <w:szCs w:val="26"/>
          <w:lang w:val="en-GB"/>
        </w:rPr>
        <w:t xml:space="preserve">A gravity assist lets a spacecraft borrow momentum from a planet’s motion to change its speed and direction without wasting fuel by entering and leaving the gravitational sphere of influence of a planet. The amount of deflection a satellite can get from a gravity assist depends on the mass of the body and speed at which the satellite is going. There is a point at which when a satellite gets close to a body, it cannot turn anymore since it will hit the object </w:t>
      </w:r>
      <w:r w:rsidR="00780984">
        <w:rPr>
          <w:sz w:val="26"/>
          <w:szCs w:val="26"/>
          <w:lang w:val="en-GB"/>
        </w:rPr>
        <w:fldChar w:fldCharType="begin"/>
      </w:r>
      <w:r w:rsidR="00780984">
        <w:rPr>
          <w:sz w:val="26"/>
          <w:szCs w:val="26"/>
          <w:lang w:val="en-GB"/>
        </w:rPr>
        <w:instrText xml:space="preserve"> ADDIN ZOTERO_ITEM CSL_CITATION {"citationID":"bOUSSK6C","properties":{"unsorted":false,"formattedCitation":"(Manley, 2017)","plainCitation":"(Manley, 2017)","noteIndex":0},"citationItems":[{"id":18,"uris":["http://zotero.org/users/local/X93gngwI/items/ZQP24RR2"],"itemData":{"id":18,"type":"motion_picture","abstract":"Time to clear up some misconceptions and show how a spacecraft's close encounter with a planet can change a spacecraft's orbit and enable trajectories beyond its available delta-v.\nI specifically cover some of the math and look at the unusual trajectory employed by the OSIRIS REx mission.","dimensions":"12:46","source":"YouTube","title":"How Gravity Assists Work","URL":"https://www.youtube.com/watch?v=16jr7WWGSxo","author":[{"family":"Manley","given":"Scott"}],"accessed":{"date-parts":[["2026",10,11]]},"issued":{"date-parts":[["2017",9,25]]}}}],"schema":"https://github.com/citation-style-language/schema/raw/master/csl-citation.json"} </w:instrText>
      </w:r>
      <w:r w:rsidR="00780984">
        <w:rPr>
          <w:sz w:val="26"/>
          <w:szCs w:val="26"/>
          <w:lang w:val="en-GB"/>
        </w:rPr>
        <w:fldChar w:fldCharType="separate"/>
      </w:r>
      <w:r w:rsidR="00780984" w:rsidRPr="00780984">
        <w:rPr>
          <w:rFonts w:ascii="Aptos" w:hAnsi="Aptos"/>
          <w:sz w:val="26"/>
          <w:lang w:val="en-GB"/>
        </w:rPr>
        <w:t>(Manley, 2017)</w:t>
      </w:r>
      <w:r w:rsidR="00780984">
        <w:rPr>
          <w:sz w:val="26"/>
          <w:szCs w:val="26"/>
          <w:lang w:val="en-GB"/>
        </w:rPr>
        <w:fldChar w:fldCharType="end"/>
      </w:r>
    </w:p>
    <w:p w14:paraId="49E676B2" w14:textId="57D0A6A5" w:rsidR="003F3CE1" w:rsidRDefault="0018278B" w:rsidP="000F29DE">
      <w:pPr>
        <w:rPr>
          <w:sz w:val="26"/>
          <w:szCs w:val="26"/>
          <w:lang w:val="en-GB"/>
        </w:rPr>
      </w:pPr>
      <w:r>
        <w:rPr>
          <w:sz w:val="26"/>
          <w:szCs w:val="26"/>
          <w:lang w:val="en-GB"/>
        </w:rPr>
        <w:t>NASA’s Voyager missions used a rare planetary alignment to chain multiple gravity assists together essentially using a fraction of the fuel a direct trip would have required. Without gravity assists, many missions to the outer solar system wouldn’t be economically or physically possible such as the Pioneer 10 (</w:t>
      </w:r>
      <w:r w:rsidR="00550A1C">
        <w:rPr>
          <w:sz w:val="26"/>
          <w:szCs w:val="26"/>
          <w:lang w:val="en-GB"/>
        </w:rPr>
        <w:t xml:space="preserve">one of the </w:t>
      </w:r>
      <w:r>
        <w:rPr>
          <w:sz w:val="26"/>
          <w:szCs w:val="26"/>
          <w:lang w:val="en-GB"/>
        </w:rPr>
        <w:t>first interstellar satellite</w:t>
      </w:r>
      <w:r w:rsidR="001560D7">
        <w:rPr>
          <w:sz w:val="26"/>
          <w:szCs w:val="26"/>
          <w:lang w:val="en-GB"/>
        </w:rPr>
        <w:t>s</w:t>
      </w:r>
      <w:r>
        <w:rPr>
          <w:sz w:val="26"/>
          <w:szCs w:val="26"/>
          <w:lang w:val="en-GB"/>
        </w:rPr>
        <w:t xml:space="preserve">) </w:t>
      </w:r>
      <w:r w:rsidR="00CD3F96">
        <w:rPr>
          <w:sz w:val="26"/>
          <w:szCs w:val="26"/>
          <w:lang w:val="en-GB"/>
        </w:rPr>
        <w:fldChar w:fldCharType="begin"/>
      </w:r>
      <w:r w:rsidR="00D4323D">
        <w:rPr>
          <w:sz w:val="26"/>
          <w:szCs w:val="26"/>
          <w:lang w:val="en-GB"/>
        </w:rPr>
        <w:instrText xml:space="preserve"> ADDIN ZOTERO_ITEM CSL_CITATION {"citationID":"AVHIBsUH","properties":{"unsorted":false,"formattedCitation":"(NASA Ames Research Center, n.d.; StarTalk, 2026a)","plainCitation":"(NASA Ames Research Center, n.d.; StarTalk, 2026a)","noteIndex":0},"citationItems":[{"id":16,"uris":["http://zotero.org/users/local/X93gngwI/items/VLZVCZJ8"],"itemData":{"id":16,"type":"webpage","abstract":"Trajectory design is one of the main activities performed by the Ames Flight Dynamics team. Trajectories are designed by capitalizing on the fundamental laws","container-title":"NASA","language":"en-US","title":"Trajectory design","URL":"https://www.nasa.gov/ames-engineering/spaceflight-division/flight-dynamics/trajectory-design/","author":[{"literal":"NASA Ames Research Center"}],"accessed":{"date-parts":[["2026",10,11]]}}},{"id":17,"uris":["http://zotero.org/users/local/X93gngwI/items/TQ5G3DT2"],"itemData":{"id":17,"type":"motion_picture","abstract":"How does a gravity assist work? Neil deGrasse Tyson and Chuck Nice explain the slingshot effect and the spacecraft that we’ve sent out of the solar system with it (like Pioneer and Voyager missions). Is Pluto secretly the savior of humanity due to blunder on Pioneer 10 &amp; 11’s gold plaques?","dimensions":"10:18","source":"YouTube","title":"How to Launch A Spacecraft Out of the Solar System","URL":"https://www.youtube.com/watch?v=x3SKmyMf8UE","author":[{"literal":"StarTalk"}],"accessed":{"date-parts":[["2026",10,11]]},"issued":{"date-parts":[["2026",2,6]]}}}],"schema":"https://github.com/citation-style-language/schema/raw/master/csl-citation.json"} </w:instrText>
      </w:r>
      <w:r w:rsidR="00CD3F96">
        <w:rPr>
          <w:sz w:val="26"/>
          <w:szCs w:val="26"/>
          <w:lang w:val="en-GB"/>
        </w:rPr>
        <w:fldChar w:fldCharType="separate"/>
      </w:r>
      <w:r w:rsidR="00D4323D" w:rsidRPr="00D4323D">
        <w:rPr>
          <w:rFonts w:ascii="Aptos" w:hAnsi="Aptos"/>
          <w:sz w:val="26"/>
          <w:lang w:val="en-GB"/>
        </w:rPr>
        <w:t>(NASA Ames Research Center, n.d.; StarTalk, 2026a)</w:t>
      </w:r>
      <w:r w:rsidR="00CD3F96">
        <w:rPr>
          <w:sz w:val="26"/>
          <w:szCs w:val="26"/>
          <w:lang w:val="en-GB"/>
        </w:rPr>
        <w:fldChar w:fldCharType="end"/>
      </w:r>
    </w:p>
    <w:p w14:paraId="2964651B" w14:textId="77777777" w:rsidR="00C61093" w:rsidRDefault="005817DF" w:rsidP="00B16C43">
      <w:pPr>
        <w:rPr>
          <w:b/>
          <w:bCs/>
          <w:sz w:val="26"/>
          <w:szCs w:val="26"/>
          <w:u w:val="single"/>
          <w:lang w:val="en-GB"/>
        </w:rPr>
      </w:pPr>
      <w:r>
        <w:rPr>
          <w:b/>
          <w:bCs/>
          <w:noProof/>
          <w:sz w:val="26"/>
          <w:szCs w:val="26"/>
          <w:u w:val="single"/>
          <w:lang w:val="en-GB"/>
        </w:rPr>
        <w:drawing>
          <wp:anchor distT="0" distB="0" distL="114300" distR="114300" simplePos="0" relativeHeight="251660288" behindDoc="1" locked="0" layoutInCell="1" allowOverlap="1" wp14:anchorId="7084ACB8" wp14:editId="46DA0AFE">
            <wp:simplePos x="0" y="0"/>
            <wp:positionH relativeFrom="column">
              <wp:posOffset>-57150</wp:posOffset>
            </wp:positionH>
            <wp:positionV relativeFrom="paragraph">
              <wp:posOffset>155575</wp:posOffset>
            </wp:positionV>
            <wp:extent cx="4013200" cy="2879090"/>
            <wp:effectExtent l="152400" t="152400" r="368300" b="359410"/>
            <wp:wrapTight wrapText="bothSides">
              <wp:wrapPolygon edited="0">
                <wp:start x="410" y="-1143"/>
                <wp:lineTo x="-820" y="-858"/>
                <wp:lineTo x="-718" y="22153"/>
                <wp:lineTo x="1025" y="24154"/>
                <wp:lineTo x="21634" y="24154"/>
                <wp:lineTo x="21737" y="23868"/>
                <wp:lineTo x="23377" y="22153"/>
                <wp:lineTo x="23480" y="1429"/>
                <wp:lineTo x="22249" y="-715"/>
                <wp:lineTo x="22147" y="-1143"/>
                <wp:lineTo x="410" y="-1143"/>
              </wp:wrapPolygon>
            </wp:wrapTight>
            <wp:docPr id="154029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13200" cy="28790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B877981" w14:textId="77777777" w:rsidR="00C61093" w:rsidRDefault="00C61093" w:rsidP="00B16C43">
      <w:pPr>
        <w:rPr>
          <w:b/>
          <w:bCs/>
          <w:sz w:val="26"/>
          <w:szCs w:val="26"/>
          <w:u w:val="single"/>
          <w:lang w:val="en-GB"/>
        </w:rPr>
      </w:pPr>
    </w:p>
    <w:p w14:paraId="329BD5BF" w14:textId="77777777" w:rsidR="00F57528" w:rsidRDefault="00EB7015" w:rsidP="00B16C43">
      <w:pPr>
        <w:rPr>
          <w:i/>
          <w:iCs/>
          <w:sz w:val="26"/>
          <w:szCs w:val="26"/>
          <w:lang w:val="en-GB"/>
        </w:rPr>
      </w:pPr>
      <w:r>
        <w:rPr>
          <w:i/>
          <w:iCs/>
          <w:sz w:val="26"/>
          <w:szCs w:val="26"/>
          <w:lang w:val="en-GB"/>
        </w:rPr>
        <w:t xml:space="preserve">Trajectory design of Voyager2 </w:t>
      </w:r>
    </w:p>
    <w:p w14:paraId="105D7BBF" w14:textId="5F114A9A" w:rsidR="00C61093" w:rsidRDefault="00F97C62" w:rsidP="00B16C43">
      <w:pPr>
        <w:rPr>
          <w:b/>
          <w:bCs/>
          <w:sz w:val="26"/>
          <w:szCs w:val="26"/>
          <w:u w:val="single"/>
          <w:lang w:val="en-GB"/>
        </w:rPr>
      </w:pPr>
      <w:r>
        <w:rPr>
          <w:b/>
          <w:bCs/>
          <w:sz w:val="26"/>
          <w:szCs w:val="26"/>
          <w:u w:val="single"/>
          <w:lang w:val="en-GB"/>
        </w:rPr>
        <w:fldChar w:fldCharType="begin"/>
      </w:r>
      <w:r>
        <w:rPr>
          <w:b/>
          <w:bCs/>
          <w:sz w:val="26"/>
          <w:szCs w:val="26"/>
          <w:u w:val="single"/>
          <w:lang w:val="en-GB"/>
        </w:rPr>
        <w:instrText xml:space="preserve"> ADDIN ZOTERO_ITEM CSL_CITATION {"citationID":"Iz1670KF","properties":{"unsorted":false,"formattedCitation":"(NASA Ames Research Center, n.d.)","plainCitation":"(NASA Ames Research Center, n.d.)","noteIndex":0},"citationItems":[{"id":16,"uris":["http://zotero.org/users/local/X93gngwI/items/VLZVCZJ8"],"itemData":{"id":16,"type":"webpage","abstract":"Trajectory design is one of the main activities performed by the Ames Flight Dynamics team. Trajectories are designed by capitalizing on the fundamental laws","container-title":"NASA","language":"en-US","title":"Trajectory design","URL":"https://www.nasa.gov/ames-engineering/spaceflight-division/flight-dynamics/trajectory-design/","author":[{"literal":"NASA Ames Research Center"}],"accessed":{"date-parts":[["2026",10,11]]}}}],"schema":"https://github.com/citation-style-language/schema/raw/master/csl-citation.json"} </w:instrText>
      </w:r>
      <w:r>
        <w:rPr>
          <w:b/>
          <w:bCs/>
          <w:sz w:val="26"/>
          <w:szCs w:val="26"/>
          <w:u w:val="single"/>
          <w:lang w:val="en-GB"/>
        </w:rPr>
        <w:fldChar w:fldCharType="separate"/>
      </w:r>
      <w:r w:rsidRPr="00F97C62">
        <w:rPr>
          <w:rFonts w:ascii="Aptos" w:hAnsi="Aptos"/>
          <w:sz w:val="26"/>
          <w:lang w:val="en-GB"/>
        </w:rPr>
        <w:t>(NASA Ames Research Center, n.d.)</w:t>
      </w:r>
      <w:r>
        <w:rPr>
          <w:b/>
          <w:bCs/>
          <w:sz w:val="26"/>
          <w:szCs w:val="26"/>
          <w:u w:val="single"/>
          <w:lang w:val="en-GB"/>
        </w:rPr>
        <w:fldChar w:fldCharType="end"/>
      </w:r>
    </w:p>
    <w:p w14:paraId="6D60FDF7" w14:textId="77777777" w:rsidR="00C61093" w:rsidRDefault="00C61093" w:rsidP="00B16C43">
      <w:pPr>
        <w:rPr>
          <w:b/>
          <w:bCs/>
          <w:sz w:val="26"/>
          <w:szCs w:val="26"/>
          <w:u w:val="single"/>
          <w:lang w:val="en-GB"/>
        </w:rPr>
      </w:pPr>
    </w:p>
    <w:p w14:paraId="3CFBD3AF" w14:textId="77777777" w:rsidR="00C61093" w:rsidRDefault="00C61093" w:rsidP="00B16C43">
      <w:pPr>
        <w:rPr>
          <w:b/>
          <w:bCs/>
          <w:sz w:val="26"/>
          <w:szCs w:val="26"/>
          <w:u w:val="single"/>
          <w:lang w:val="en-GB"/>
        </w:rPr>
      </w:pPr>
    </w:p>
    <w:p w14:paraId="23F4AA3B" w14:textId="77777777" w:rsidR="009B7E9D" w:rsidRDefault="009B7E9D" w:rsidP="00B16C43">
      <w:pPr>
        <w:rPr>
          <w:b/>
          <w:bCs/>
          <w:sz w:val="26"/>
          <w:szCs w:val="26"/>
          <w:u w:val="single"/>
          <w:lang w:val="en-GB"/>
        </w:rPr>
      </w:pPr>
    </w:p>
    <w:p w14:paraId="5A47D3B7" w14:textId="77777777" w:rsidR="009B7E9D" w:rsidRDefault="009B7E9D" w:rsidP="00B16C43">
      <w:pPr>
        <w:rPr>
          <w:b/>
          <w:bCs/>
          <w:sz w:val="26"/>
          <w:szCs w:val="26"/>
          <w:u w:val="single"/>
          <w:lang w:val="en-GB"/>
        </w:rPr>
      </w:pPr>
    </w:p>
    <w:p w14:paraId="109203F3" w14:textId="77777777" w:rsidR="009B7E9D" w:rsidRPr="009B7E9D" w:rsidRDefault="009B7E9D" w:rsidP="00B16C43">
      <w:pPr>
        <w:rPr>
          <w:sz w:val="26"/>
          <w:szCs w:val="26"/>
          <w:lang w:val="en-GB"/>
        </w:rPr>
      </w:pPr>
      <w:r>
        <w:rPr>
          <w:sz w:val="26"/>
          <w:szCs w:val="26"/>
          <w:lang w:val="en-GB"/>
        </w:rPr>
        <w:t>A spacecraft gains velocity in the following way:</w:t>
      </w:r>
    </w:p>
    <w:p w14:paraId="4CAE4D67" w14:textId="61480B08" w:rsidR="009B7E9D" w:rsidRPr="009B7E9D" w:rsidRDefault="009B7E9D" w:rsidP="009B7E9D">
      <w:pPr>
        <w:rPr>
          <w:sz w:val="26"/>
          <w:szCs w:val="26"/>
          <w:lang w:val="en-GB"/>
        </w:rPr>
      </w:pPr>
      <w:r>
        <w:rPr>
          <w:sz w:val="26"/>
          <w:szCs w:val="26"/>
          <w:lang w:val="en-GB"/>
        </w:rPr>
        <w:t xml:space="preserve">When the spacecraft approaches the planet, it makes sense that the gravity of the planet would pull it closer and would thus accelerate, but the trickier part to understand is what happens when it goes the other side. It would make sense that gravity would pull back the spacecraft yet again since it is an exact symmetrical scenario. However, the planet moves on its own orbit and when the </w:t>
      </w:r>
      <w:r>
        <w:rPr>
          <w:sz w:val="26"/>
          <w:szCs w:val="26"/>
          <w:lang w:val="en-GB"/>
        </w:rPr>
        <w:lastRenderedPageBreak/>
        <w:t xml:space="preserve">spacecraft goes the other side, it makes the spacecraft </w:t>
      </w:r>
      <w:r>
        <w:rPr>
          <w:b/>
          <w:bCs/>
          <w:sz w:val="26"/>
          <w:szCs w:val="26"/>
          <w:lang w:val="en-GB"/>
        </w:rPr>
        <w:t>gain the orbital speed</w:t>
      </w:r>
      <w:r>
        <w:rPr>
          <w:sz w:val="26"/>
          <w:szCs w:val="26"/>
          <w:lang w:val="en-GB"/>
        </w:rPr>
        <w:t xml:space="preserve"> of the planet itself </w:t>
      </w:r>
      <w:r w:rsidR="00D4323D">
        <w:rPr>
          <w:sz w:val="26"/>
          <w:szCs w:val="26"/>
          <w:lang w:val="en-GB"/>
        </w:rPr>
        <w:fldChar w:fldCharType="begin"/>
      </w:r>
      <w:r w:rsidR="00D4323D">
        <w:rPr>
          <w:sz w:val="26"/>
          <w:szCs w:val="26"/>
          <w:lang w:val="en-GB"/>
        </w:rPr>
        <w:instrText xml:space="preserve"> ADDIN ZOTERO_ITEM CSL_CITATION {"citationID":"BSsaE9cn","properties":{"unsorted":false,"formattedCitation":"(Manley, 2017)","plainCitation":"(Manley, 2017)","noteIndex":0},"citationItems":[{"id":18,"uris":["http://zotero.org/users/local/X93gngwI/items/ZQP24RR2"],"itemData":{"id":18,"type":"motion_picture","abstract":"Time to clear up some misconceptions and show how a spacecraft's close encounter with a planet can change a spacecraft's orbit and enable trajectories beyond its available delta-v.\nI specifically cover some of the math and look at the unusual trajectory employed by the OSIRIS REx mission.","dimensions":"12:46","source":"YouTube","title":"How Gravity Assists Work","URL":"https://www.youtube.com/watch?v=16jr7WWGSxo","author":[{"family":"Manley","given":"Scott"}],"accessed":{"date-parts":[["2026",10,11]]},"issued":{"date-parts":[["2017",9,25]]}}}],"schema":"https://github.com/citation-style-language/schema/raw/master/csl-citation.json"} </w:instrText>
      </w:r>
      <w:r w:rsidR="00D4323D">
        <w:rPr>
          <w:sz w:val="26"/>
          <w:szCs w:val="26"/>
          <w:lang w:val="en-GB"/>
        </w:rPr>
        <w:fldChar w:fldCharType="separate"/>
      </w:r>
      <w:r w:rsidR="00D4323D" w:rsidRPr="00D4323D">
        <w:rPr>
          <w:rFonts w:ascii="Aptos" w:hAnsi="Aptos"/>
          <w:sz w:val="26"/>
          <w:lang w:val="en-GB"/>
        </w:rPr>
        <w:t>(Manley, 2017)</w:t>
      </w:r>
      <w:r w:rsidR="00D4323D">
        <w:rPr>
          <w:sz w:val="26"/>
          <w:szCs w:val="26"/>
          <w:lang w:val="en-GB"/>
        </w:rPr>
        <w:fldChar w:fldCharType="end"/>
      </w:r>
      <w:r w:rsidR="00D4323D">
        <w:rPr>
          <w:sz w:val="26"/>
          <w:szCs w:val="26"/>
          <w:lang w:val="en-GB"/>
        </w:rPr>
        <w:t>.</w:t>
      </w:r>
    </w:p>
    <w:p w14:paraId="55DC573C" w14:textId="77777777" w:rsidR="009B7E9D" w:rsidRDefault="009B7E9D" w:rsidP="00B16C43">
      <w:pPr>
        <w:rPr>
          <w:b/>
          <w:bCs/>
          <w:sz w:val="26"/>
          <w:szCs w:val="26"/>
          <w:u w:val="single"/>
          <w:lang w:val="en-GB"/>
        </w:rPr>
      </w:pPr>
      <w:r>
        <w:rPr>
          <w:b/>
          <w:bCs/>
          <w:noProof/>
          <w:sz w:val="26"/>
          <w:szCs w:val="26"/>
          <w:u w:val="single"/>
          <w:lang w:val="en-GB"/>
        </w:rPr>
        <w:drawing>
          <wp:anchor distT="0" distB="0" distL="114300" distR="114300" simplePos="0" relativeHeight="251664384" behindDoc="1" locked="0" layoutInCell="1" allowOverlap="1" wp14:anchorId="2F4BD18D" wp14:editId="7AB5BE7A">
            <wp:simplePos x="0" y="0"/>
            <wp:positionH relativeFrom="margin">
              <wp:posOffset>-50800</wp:posOffset>
            </wp:positionH>
            <wp:positionV relativeFrom="paragraph">
              <wp:posOffset>120015</wp:posOffset>
            </wp:positionV>
            <wp:extent cx="3877137" cy="2368550"/>
            <wp:effectExtent l="0" t="0" r="9525" b="0"/>
            <wp:wrapTight wrapText="bothSides">
              <wp:wrapPolygon edited="0">
                <wp:start x="0" y="0"/>
                <wp:lineTo x="0" y="21368"/>
                <wp:lineTo x="21547" y="21368"/>
                <wp:lineTo x="21547" y="0"/>
                <wp:lineTo x="0" y="0"/>
              </wp:wrapPolygon>
            </wp:wrapTight>
            <wp:docPr id="86734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4230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77137" cy="2368550"/>
                    </a:xfrm>
                    <a:prstGeom prst="rect">
                      <a:avLst/>
                    </a:prstGeom>
                  </pic:spPr>
                </pic:pic>
              </a:graphicData>
            </a:graphic>
          </wp:anchor>
        </w:drawing>
      </w:r>
      <w:r>
        <w:rPr>
          <w:b/>
          <w:bCs/>
          <w:sz w:val="26"/>
          <w:szCs w:val="26"/>
          <w:u w:val="single"/>
          <w:lang w:val="en-GB"/>
        </w:rPr>
        <w:br/>
      </w:r>
    </w:p>
    <w:p w14:paraId="010B8B71" w14:textId="25E27C26" w:rsidR="009B7E9D" w:rsidRPr="00AE54E8" w:rsidRDefault="00C269B2" w:rsidP="00B16C43">
      <w:pPr>
        <w:rPr>
          <w:i/>
          <w:iCs/>
          <w:sz w:val="26"/>
          <w:szCs w:val="26"/>
          <w:lang w:val="en-GB"/>
        </w:rPr>
      </w:pPr>
      <w:proofErr w:type="spellStart"/>
      <w:r>
        <w:rPr>
          <w:i/>
          <w:iCs/>
          <w:sz w:val="26"/>
          <w:szCs w:val="26"/>
          <w:lang w:val="en-GB"/>
        </w:rPr>
        <w:t>Explaination</w:t>
      </w:r>
      <w:proofErr w:type="spellEnd"/>
      <w:r>
        <w:rPr>
          <w:i/>
          <w:iCs/>
          <w:sz w:val="26"/>
          <w:szCs w:val="26"/>
          <w:lang w:val="en-GB"/>
        </w:rPr>
        <w:t xml:space="preserve"> of the velocity gain via the orbital speed of a planet </w:t>
      </w:r>
      <w:r>
        <w:rPr>
          <w:i/>
          <w:iCs/>
          <w:sz w:val="26"/>
          <w:szCs w:val="26"/>
          <w:u w:val="single"/>
          <w:lang w:val="en-GB"/>
        </w:rPr>
        <w:t>(</w:t>
      </w:r>
      <w:proofErr w:type="spellStart"/>
      <w:r>
        <w:rPr>
          <w:i/>
          <w:iCs/>
          <w:sz w:val="26"/>
          <w:szCs w:val="26"/>
          <w:u w:val="single"/>
          <w:lang w:val="en-GB"/>
        </w:rPr>
        <w:t>StarTalk</w:t>
      </w:r>
      <w:proofErr w:type="spellEnd"/>
      <w:r>
        <w:rPr>
          <w:i/>
          <w:iCs/>
          <w:sz w:val="26"/>
          <w:szCs w:val="26"/>
          <w:u w:val="single"/>
          <w:lang w:val="en-GB"/>
        </w:rPr>
        <w:t>, 2026a)</w:t>
      </w:r>
    </w:p>
    <w:p w14:paraId="32F11E15" w14:textId="77777777" w:rsidR="00C61093" w:rsidRPr="00C269B2" w:rsidRDefault="00533F6C" w:rsidP="00B16C43">
      <w:pPr>
        <w:rPr>
          <w:lang w:val="en-GB"/>
        </w:rPr>
      </w:pPr>
      <w:hyperlink r:id="rId21" w:history="1">
        <w:r>
          <w:rPr>
            <w:rStyle w:val="Hyperlink"/>
            <w:b/>
            <w:bCs/>
            <w:sz w:val="26"/>
            <w:szCs w:val="26"/>
            <w:lang w:val="en-GB"/>
          </w:rPr>
          <w:t>https://www.youtube.com/watch?v=x3SKmyMf8UE</w:t>
        </w:r>
      </w:hyperlink>
    </w:p>
    <w:p w14:paraId="671BCFAA" w14:textId="77777777" w:rsidR="00117CCD" w:rsidRPr="00144D99" w:rsidRDefault="00117CCD" w:rsidP="00B16C43">
      <w:pPr>
        <w:rPr>
          <w:b/>
          <w:bCs/>
          <w:i/>
          <w:iCs/>
          <w:color w:val="156082" w:themeColor="accent1"/>
          <w:sz w:val="26"/>
          <w:szCs w:val="26"/>
          <w:u w:val="single"/>
          <w:lang w:val="en-GB"/>
        </w:rPr>
      </w:pPr>
      <w:r>
        <w:rPr>
          <w:i/>
          <w:iCs/>
          <w:color w:val="156082" w:themeColor="accent1"/>
          <w:lang w:val="en-GB"/>
        </w:rPr>
        <w:t xml:space="preserve">The </w:t>
      </w:r>
      <w:proofErr w:type="spellStart"/>
      <w:r>
        <w:rPr>
          <w:i/>
          <w:iCs/>
          <w:color w:val="156082" w:themeColor="accent1"/>
          <w:lang w:val="en-GB"/>
        </w:rPr>
        <w:t>StarTalk</w:t>
      </w:r>
      <w:proofErr w:type="spellEnd"/>
      <w:r>
        <w:rPr>
          <w:i/>
          <w:iCs/>
          <w:color w:val="156082" w:themeColor="accent1"/>
          <w:lang w:val="en-GB"/>
        </w:rPr>
        <w:t xml:space="preserve"> video explained the Pioneer missions in an interesting way but more importantly – it helped me explain HOW a spacecraft gains velocity from an assist – 6:48.</w:t>
      </w:r>
    </w:p>
    <w:p w14:paraId="30FA8F67" w14:textId="77777777" w:rsidR="00535CA1" w:rsidRDefault="005878F5" w:rsidP="00B16C43">
      <w:pPr>
        <w:rPr>
          <w:lang w:val="en-GB"/>
        </w:rPr>
      </w:pPr>
      <w:hyperlink r:id="rId22" w:history="1">
        <w:r>
          <w:rPr>
            <w:rStyle w:val="Hyperlink"/>
            <w:b/>
            <w:bCs/>
            <w:sz w:val="26"/>
            <w:szCs w:val="26"/>
            <w:lang w:val="en-GB"/>
          </w:rPr>
          <w:t>https://www.youtube.com/watch?v=16jr7WWGSxo</w:t>
        </w:r>
      </w:hyperlink>
    </w:p>
    <w:p w14:paraId="175C2E19" w14:textId="77777777" w:rsidR="001C03E3" w:rsidRPr="00117CCD" w:rsidRDefault="001C03E3" w:rsidP="00B16C43">
      <w:pPr>
        <w:rPr>
          <w:i/>
          <w:iCs/>
          <w:color w:val="156082" w:themeColor="accent1"/>
          <w:lang w:val="en-GB"/>
        </w:rPr>
      </w:pPr>
      <w:r>
        <w:rPr>
          <w:i/>
          <w:iCs/>
          <w:color w:val="156082" w:themeColor="accent1"/>
          <w:lang w:val="en-GB"/>
        </w:rPr>
        <w:t>This video demonstrates a useful simulation of trajectories with good explanations. This is where I learned that the amount of deflection a satellite can get from a gravity assist depends on the mass of the body and speed at which the satellite is going. This video gives me a lot of inspiration of how I want my simulation to look like! It also shows mathematics of how this can happen.</w:t>
      </w:r>
    </w:p>
    <w:p w14:paraId="46613A17" w14:textId="77777777" w:rsidR="00B16C43" w:rsidRPr="001C03E3" w:rsidRDefault="00B16C43" w:rsidP="00B16C43">
      <w:pPr>
        <w:rPr>
          <w:b/>
          <w:bCs/>
          <w:sz w:val="26"/>
          <w:szCs w:val="26"/>
          <w:u w:val="single"/>
          <w:lang w:val="en-GB"/>
        </w:rPr>
      </w:pPr>
      <w:r>
        <w:rPr>
          <w:b/>
          <w:bCs/>
          <w:sz w:val="26"/>
          <w:szCs w:val="26"/>
          <w:u w:val="single"/>
          <w:lang w:val="en-GB"/>
        </w:rPr>
        <w:t>Lagrange points</w:t>
      </w:r>
    </w:p>
    <w:p w14:paraId="1AFE695D" w14:textId="571A296C" w:rsidR="00B16C43" w:rsidRDefault="00D76A96" w:rsidP="000F29DE">
      <w:pPr>
        <w:rPr>
          <w:sz w:val="26"/>
          <w:szCs w:val="26"/>
          <w:lang w:val="en-GB"/>
        </w:rPr>
      </w:pPr>
      <w:r>
        <w:rPr>
          <w:sz w:val="26"/>
          <w:szCs w:val="26"/>
          <w:lang w:val="en-GB"/>
        </w:rPr>
        <w:t xml:space="preserve">Lagrange points are points of equilibrium (when the net force of each of an object’s individual parts is zero) for </w:t>
      </w:r>
      <w:r>
        <w:rPr>
          <w:b/>
          <w:bCs/>
          <w:sz w:val="26"/>
          <w:szCs w:val="26"/>
          <w:lang w:val="en-GB"/>
        </w:rPr>
        <w:t>small-mass</w:t>
      </w:r>
      <w:r>
        <w:rPr>
          <w:sz w:val="26"/>
          <w:szCs w:val="26"/>
          <w:lang w:val="en-GB"/>
        </w:rPr>
        <w:t xml:space="preserve"> bodies under the gravitational influence of two </w:t>
      </w:r>
      <w:r>
        <w:rPr>
          <w:b/>
          <w:bCs/>
          <w:sz w:val="26"/>
          <w:szCs w:val="26"/>
          <w:lang w:val="en-GB"/>
        </w:rPr>
        <w:t>massive</w:t>
      </w:r>
      <w:r>
        <w:rPr>
          <w:sz w:val="26"/>
          <w:szCs w:val="26"/>
          <w:lang w:val="en-GB"/>
        </w:rPr>
        <w:t xml:space="preserve"> </w:t>
      </w:r>
      <w:r>
        <w:rPr>
          <w:i/>
          <w:iCs/>
          <w:sz w:val="26"/>
          <w:szCs w:val="26"/>
          <w:lang w:val="en-GB"/>
        </w:rPr>
        <w:t>orbiting</w:t>
      </w:r>
      <w:r>
        <w:rPr>
          <w:sz w:val="26"/>
          <w:szCs w:val="26"/>
          <w:lang w:val="en-GB"/>
        </w:rPr>
        <w:t xml:space="preserve"> bodies. </w:t>
      </w:r>
      <w:r>
        <w:rPr>
          <w:sz w:val="26"/>
          <w:szCs w:val="26"/>
          <w:lang w:val="en-GB"/>
        </w:rPr>
        <w:br/>
        <w:t xml:space="preserve">This makes them particularly useful for a spacecraft that needs to maintain a stable position </w:t>
      </w:r>
      <w:r w:rsidR="00D4323D">
        <w:rPr>
          <w:sz w:val="26"/>
          <w:szCs w:val="26"/>
          <w:lang w:val="en-GB"/>
        </w:rPr>
        <w:fldChar w:fldCharType="begin"/>
      </w:r>
      <w:r w:rsidR="00D4323D">
        <w:rPr>
          <w:sz w:val="26"/>
          <w:szCs w:val="26"/>
          <w:lang w:val="en-GB"/>
        </w:rPr>
        <w:instrText xml:space="preserve"> ADDIN ZOTERO_ITEM CSL_CITATION {"citationID":"NcNiiOy8","properties":{"unsorted":false,"formattedCitation":"(StarTalk, 2026b)","plainCitation":"(StarTalk, 2026b)","noteIndex":0},"citationItems":[{"id":21,"uris":["http://zotero.org/users/local/X93gngwI/items/XVGXMJWB"],"itemData":{"id":21,"type":"motion_picture","abstract":"What is a Lagrange Point? Neil deGrasse Tyson and Chuck Nice break down these special points in space and how we found them, use them for space telescopes, space travel, and beyond. Could we do construction in space?","dimensions":"13:43","source":"YouTube","title":"What are the Points of Lagrange?","URL":"https://www.youtube.com/watch?v=D8TrdglGJSo","author":[{"literal":"StarTalk"}],"accessed":{"date-parts":[["2026",10,11]]},"issued":{"date-parts":[["2026",2,20]]}}}],"schema":"https://github.com/citation-style-language/schema/raw/master/csl-citation.json"} </w:instrText>
      </w:r>
      <w:r w:rsidR="00D4323D">
        <w:rPr>
          <w:sz w:val="26"/>
          <w:szCs w:val="26"/>
          <w:lang w:val="en-GB"/>
        </w:rPr>
        <w:fldChar w:fldCharType="separate"/>
      </w:r>
      <w:r w:rsidR="00D4323D" w:rsidRPr="00D4323D">
        <w:rPr>
          <w:rFonts w:ascii="Aptos" w:hAnsi="Aptos"/>
          <w:sz w:val="26"/>
          <w:lang w:val="en-GB"/>
        </w:rPr>
        <w:t>(StarTalk, 2026b)</w:t>
      </w:r>
      <w:r w:rsidR="00D4323D">
        <w:rPr>
          <w:sz w:val="26"/>
          <w:szCs w:val="26"/>
          <w:lang w:val="en-GB"/>
        </w:rPr>
        <w:fldChar w:fldCharType="end"/>
      </w:r>
      <w:r w:rsidR="00D4323D">
        <w:rPr>
          <w:sz w:val="26"/>
          <w:szCs w:val="26"/>
          <w:lang w:val="en-GB"/>
        </w:rPr>
        <w:t>.</w:t>
      </w:r>
    </w:p>
    <w:p w14:paraId="2D1CC291" w14:textId="0315B8E8" w:rsidR="00E83A70" w:rsidRDefault="00E83A70" w:rsidP="000F29DE">
      <w:pPr>
        <w:rPr>
          <w:sz w:val="26"/>
          <w:szCs w:val="26"/>
          <w:lang w:val="en-GB"/>
        </w:rPr>
      </w:pPr>
      <w:r>
        <w:rPr>
          <w:sz w:val="26"/>
          <w:szCs w:val="26"/>
          <w:lang w:val="en-GB"/>
        </w:rPr>
        <w:t>The JWST telescope also makes use of the L2 Lagrange point of the Sun and Earth. Since L2 is unstable, that mean</w:t>
      </w:r>
      <w:r w:rsidR="00527A74">
        <w:rPr>
          <w:sz w:val="26"/>
          <w:szCs w:val="26"/>
          <w:lang w:val="en-GB"/>
        </w:rPr>
        <w:t>s</w:t>
      </w:r>
      <w:r>
        <w:rPr>
          <w:sz w:val="26"/>
          <w:szCs w:val="26"/>
          <w:lang w:val="en-GB"/>
        </w:rPr>
        <w:t xml:space="preserve"> that JWST needs to do special station keeping, orbiting in specific intervals around the point </w:t>
      </w:r>
      <w:r w:rsidR="00387B9D">
        <w:rPr>
          <w:sz w:val="26"/>
          <w:szCs w:val="26"/>
          <w:lang w:val="en-GB"/>
        </w:rPr>
        <w:fldChar w:fldCharType="begin"/>
      </w:r>
      <w:r w:rsidR="002A7B09">
        <w:rPr>
          <w:sz w:val="26"/>
          <w:szCs w:val="26"/>
          <w:lang w:val="en-GB"/>
        </w:rPr>
        <w:instrText xml:space="preserve"> ADDIN ZOTERO_ITEM CSL_CITATION {"citationID":"A71gqetG","properties":{"unsorted":false,"formattedCitation":"(StarTalk, 2026b)","plainCitation":"(StarTalk, 2026b)","noteIndex":0},"citationItems":[{"id":21,"uris":["http://zotero.org/users/local/X93gngwI/items/XVGXMJWB"],"itemData":{"id":21,"type":"motion_picture","abstract":"What is a Lagrange Point? Neil deGrasse Tyson and Chuck Nice break down these special points in space and how we found them, use them for space telescopes, space travel, and beyond. Could we do construction in space?","dimensions":"13:43","source":"YouTube","title":"What are the Points of Lagrange?","URL":"https://www.youtube.com/watch?v=D8TrdglGJSo","author":[{"literal":"StarTalk"}],"accessed":{"date-parts":[["2026",10,11]]},"issued":{"date-parts":[["2026",2,20]]}}}],"schema":"https://github.com/citation-style-language/schema/raw/master/csl-citation.json"} </w:instrText>
      </w:r>
      <w:r w:rsidR="00387B9D">
        <w:rPr>
          <w:sz w:val="26"/>
          <w:szCs w:val="26"/>
          <w:lang w:val="en-GB"/>
        </w:rPr>
        <w:fldChar w:fldCharType="separate"/>
      </w:r>
      <w:r w:rsidR="00387B9D" w:rsidRPr="00D4323D">
        <w:rPr>
          <w:rFonts w:ascii="Aptos" w:hAnsi="Aptos"/>
          <w:sz w:val="26"/>
          <w:lang w:val="en-GB"/>
        </w:rPr>
        <w:t>(StarTalk, 2026b)</w:t>
      </w:r>
      <w:r w:rsidR="00387B9D">
        <w:rPr>
          <w:sz w:val="26"/>
          <w:szCs w:val="26"/>
          <w:lang w:val="en-GB"/>
        </w:rPr>
        <w:fldChar w:fldCharType="end"/>
      </w:r>
      <w:r w:rsidR="00387B9D">
        <w:rPr>
          <w:sz w:val="26"/>
          <w:szCs w:val="26"/>
          <w:lang w:val="en-GB"/>
        </w:rPr>
        <w:t>.</w:t>
      </w:r>
    </w:p>
    <w:p w14:paraId="43610DD7" w14:textId="77777777" w:rsidR="00975DC3" w:rsidRDefault="00BC487C" w:rsidP="000F29DE">
      <w:pPr>
        <w:rPr>
          <w:b/>
          <w:bCs/>
          <w:sz w:val="26"/>
          <w:szCs w:val="26"/>
          <w:u w:val="single"/>
          <w:lang w:val="en-GB"/>
        </w:rPr>
      </w:pPr>
      <w:r>
        <w:rPr>
          <w:noProof/>
          <w:sz w:val="26"/>
          <w:szCs w:val="26"/>
          <w:lang w:val="en-GB"/>
        </w:rPr>
        <w:lastRenderedPageBreak/>
        <w:drawing>
          <wp:anchor distT="0" distB="0" distL="114300" distR="114300" simplePos="0" relativeHeight="251661312" behindDoc="0" locked="0" layoutInCell="1" allowOverlap="1" wp14:anchorId="5DCDE59C" wp14:editId="5247EC91">
            <wp:simplePos x="0" y="0"/>
            <wp:positionH relativeFrom="margin">
              <wp:posOffset>-25400</wp:posOffset>
            </wp:positionH>
            <wp:positionV relativeFrom="paragraph">
              <wp:posOffset>152400</wp:posOffset>
            </wp:positionV>
            <wp:extent cx="3740150" cy="2511425"/>
            <wp:effectExtent l="152400" t="152400" r="355600" b="365125"/>
            <wp:wrapSquare wrapText="bothSides"/>
            <wp:docPr id="742012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40150" cy="25114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D5CD0C9" w14:textId="77777777" w:rsidR="00975DC3" w:rsidRDefault="00975DC3" w:rsidP="000F29DE">
      <w:pPr>
        <w:rPr>
          <w:b/>
          <w:bCs/>
          <w:sz w:val="26"/>
          <w:szCs w:val="26"/>
          <w:u w:val="single"/>
          <w:lang w:val="en-GB"/>
        </w:rPr>
      </w:pPr>
    </w:p>
    <w:p w14:paraId="6CC2AD7F" w14:textId="6453E85F" w:rsidR="00975DC3" w:rsidRPr="007677ED" w:rsidRDefault="007677ED" w:rsidP="000F29DE">
      <w:pPr>
        <w:rPr>
          <w:i/>
          <w:iCs/>
          <w:sz w:val="26"/>
          <w:szCs w:val="26"/>
          <w:lang w:val="en-GB"/>
        </w:rPr>
      </w:pPr>
      <w:r>
        <w:rPr>
          <w:i/>
          <w:iCs/>
          <w:sz w:val="26"/>
          <w:szCs w:val="26"/>
          <w:lang w:val="en-GB"/>
        </w:rPr>
        <w:t xml:space="preserve">Visualization of the 5 Lagrange points </w:t>
      </w:r>
      <w:r w:rsidR="008D6D3D">
        <w:rPr>
          <w:sz w:val="26"/>
          <w:szCs w:val="26"/>
          <w:lang w:val="en-GB"/>
        </w:rPr>
        <w:fldChar w:fldCharType="begin"/>
      </w:r>
      <w:r w:rsidR="002A7B09">
        <w:rPr>
          <w:sz w:val="26"/>
          <w:szCs w:val="26"/>
          <w:lang w:val="en-GB"/>
        </w:rPr>
        <w:instrText xml:space="preserve"> ADDIN ZOTERO_ITEM CSL_CITATION {"citationID":"OUM0fqmc","properties":{"unsorted":false,"formattedCitation":"(StarTalk, 2026b)","plainCitation":"(StarTalk, 2026b)","noteIndex":0},"citationItems":[{"id":21,"uris":["http://zotero.org/users/local/X93gngwI/items/XVGXMJWB"],"itemData":{"id":21,"type":"motion_picture","abstract":"What is a Lagrange Point? Neil deGrasse Tyson and Chuck Nice break down these special points in space and how we found them, use them for space telescopes, space travel, and beyond. Could we do construction in space?","dimensions":"13:43","source":"YouTube","title":"What are the Points of Lagrange?","URL":"https://www.youtube.com/watch?v=D8TrdglGJSo","author":[{"literal":"StarTalk"}],"accessed":{"date-parts":[["2026",10,11]]},"issued":{"date-parts":[["2026",2,20]]}}}],"schema":"https://github.com/citation-style-language/schema/raw/master/csl-citation.json"} </w:instrText>
      </w:r>
      <w:r w:rsidR="008D6D3D">
        <w:rPr>
          <w:sz w:val="26"/>
          <w:szCs w:val="26"/>
          <w:lang w:val="en-GB"/>
        </w:rPr>
        <w:fldChar w:fldCharType="separate"/>
      </w:r>
      <w:r w:rsidR="008D6D3D" w:rsidRPr="00D4323D">
        <w:rPr>
          <w:rFonts w:ascii="Aptos" w:hAnsi="Aptos"/>
          <w:sz w:val="26"/>
          <w:lang w:val="en-GB"/>
        </w:rPr>
        <w:t>(StarTalk, 2026b)</w:t>
      </w:r>
      <w:r w:rsidR="008D6D3D">
        <w:rPr>
          <w:sz w:val="26"/>
          <w:szCs w:val="26"/>
          <w:lang w:val="en-GB"/>
        </w:rPr>
        <w:fldChar w:fldCharType="end"/>
      </w:r>
    </w:p>
    <w:p w14:paraId="0386D25B" w14:textId="77777777" w:rsidR="00975DC3" w:rsidRDefault="00975DC3" w:rsidP="000F29DE">
      <w:pPr>
        <w:rPr>
          <w:sz w:val="26"/>
          <w:szCs w:val="26"/>
          <w:lang w:val="en-GB"/>
        </w:rPr>
      </w:pPr>
    </w:p>
    <w:p w14:paraId="6640B237" w14:textId="77777777" w:rsidR="00975DC3" w:rsidRDefault="00975DC3" w:rsidP="000F29DE">
      <w:pPr>
        <w:rPr>
          <w:sz w:val="26"/>
          <w:szCs w:val="26"/>
          <w:lang w:val="en-GB"/>
        </w:rPr>
      </w:pPr>
    </w:p>
    <w:p w14:paraId="5B01DAEB" w14:textId="77777777" w:rsidR="00975DC3" w:rsidRDefault="00975DC3" w:rsidP="000F29DE">
      <w:pPr>
        <w:rPr>
          <w:sz w:val="26"/>
          <w:szCs w:val="26"/>
          <w:lang w:val="en-GB"/>
        </w:rPr>
      </w:pPr>
    </w:p>
    <w:p w14:paraId="71385BA2" w14:textId="77777777" w:rsidR="00EB665A" w:rsidRPr="00BD3AFD" w:rsidRDefault="004C7CE4" w:rsidP="000F29DE">
      <w:pPr>
        <w:rPr>
          <w:b/>
          <w:bCs/>
          <w:color w:val="156082" w:themeColor="accent1"/>
          <w:lang w:val="en-GB"/>
        </w:rPr>
      </w:pPr>
      <w:hyperlink r:id="rId24" w:history="1">
        <w:r>
          <w:rPr>
            <w:rStyle w:val="Hyperlink"/>
            <w:b/>
            <w:bCs/>
            <w:lang w:val="en-GB"/>
          </w:rPr>
          <w:t>https://www.youtube.com/watch?v=D8TrdglGJSo</w:t>
        </w:r>
      </w:hyperlink>
      <w:r>
        <w:rPr>
          <w:lang w:val="en-GB"/>
        </w:rPr>
        <w:br/>
      </w:r>
      <w:r>
        <w:rPr>
          <w:i/>
          <w:iCs/>
          <w:color w:val="156082" w:themeColor="accent1"/>
          <w:lang w:val="en-GB"/>
        </w:rPr>
        <w:t>Learned about the stable and unstable equilibrium – the visualization of the bottom/top of the hill helped me understand the Lagrange points better. Understood the logic behind why L4 and L5 are stable – the net force of the force vector to the Earth + the force vector to the Moon + centrifugal force equals 0. Also learned about where JWST stands (as explained above).</w:t>
      </w:r>
    </w:p>
    <w:p w14:paraId="1A205622" w14:textId="77777777" w:rsidR="0040121C" w:rsidRDefault="0040121C" w:rsidP="0040121C">
      <w:pPr>
        <w:rPr>
          <w:b/>
          <w:bCs/>
          <w:sz w:val="26"/>
          <w:szCs w:val="26"/>
          <w:u w:val="single"/>
          <w:lang w:val="en-GB"/>
        </w:rPr>
      </w:pPr>
      <w:r>
        <w:rPr>
          <w:b/>
          <w:bCs/>
          <w:sz w:val="26"/>
          <w:szCs w:val="26"/>
          <w:u w:val="single"/>
          <w:lang w:val="en-GB"/>
        </w:rPr>
        <w:t>The Three-Body problem</w:t>
      </w:r>
    </w:p>
    <w:p w14:paraId="659508A0" w14:textId="67BA24A9" w:rsidR="001F44F1" w:rsidRDefault="001F44F1" w:rsidP="0040121C">
      <w:pPr>
        <w:rPr>
          <w:b/>
          <w:bCs/>
          <w:i/>
          <w:iCs/>
          <w:sz w:val="26"/>
          <w:szCs w:val="26"/>
          <w:lang w:val="en-GB"/>
        </w:rPr>
      </w:pPr>
      <w:r>
        <w:rPr>
          <w:i/>
          <w:iCs/>
          <w:sz w:val="26"/>
          <w:szCs w:val="26"/>
        </w:rPr>
        <w:t>The classis Three-Bod</w:t>
      </w:r>
      <w:r w:rsidR="004C2635">
        <w:rPr>
          <w:i/>
          <w:iCs/>
          <w:sz w:val="26"/>
          <w:szCs w:val="26"/>
          <w:lang w:val="en-GB"/>
        </w:rPr>
        <w:t xml:space="preserve">y </w:t>
      </w:r>
      <w:r>
        <w:rPr>
          <w:i/>
          <w:iCs/>
          <w:sz w:val="26"/>
          <w:szCs w:val="26"/>
        </w:rPr>
        <w:t xml:space="preserve">problem </w:t>
      </w:r>
      <w:r>
        <w:rPr>
          <w:i/>
          <w:iCs/>
          <w:sz w:val="26"/>
          <w:szCs w:val="26"/>
          <w:lang w:val="en-GB"/>
        </w:rPr>
        <w:t xml:space="preserve">has no general closed-form analytical solution - a result where Poincare’s discovery of connected equations led to the creation of </w:t>
      </w:r>
      <w:r>
        <w:rPr>
          <w:b/>
          <w:bCs/>
          <w:i/>
          <w:iCs/>
          <w:sz w:val="26"/>
          <w:szCs w:val="26"/>
          <w:lang w:val="en-GB"/>
        </w:rPr>
        <w:t>chaos theory</w:t>
      </w:r>
      <w:r w:rsidR="002C76CD">
        <w:rPr>
          <w:b/>
          <w:bCs/>
          <w:i/>
          <w:iCs/>
          <w:sz w:val="26"/>
          <w:szCs w:val="26"/>
          <w:lang w:val="en-GB"/>
        </w:rPr>
        <w:t xml:space="preserve"> </w:t>
      </w:r>
      <w:r w:rsidR="002C76CD">
        <w:rPr>
          <w:i/>
          <w:iCs/>
          <w:sz w:val="26"/>
          <w:szCs w:val="26"/>
          <w:lang w:val="en-GB"/>
        </w:rPr>
        <w:t xml:space="preserve"> </w:t>
      </w:r>
      <w:r w:rsidR="002C76CD">
        <w:rPr>
          <w:i/>
          <w:iCs/>
          <w:sz w:val="26"/>
          <w:szCs w:val="26"/>
          <w:lang w:val="en-GB"/>
        </w:rPr>
        <w:fldChar w:fldCharType="begin"/>
      </w:r>
      <w:r w:rsidR="002C76CD">
        <w:rPr>
          <w:i/>
          <w:iCs/>
          <w:sz w:val="26"/>
          <w:szCs w:val="26"/>
          <w:lang w:val="en-GB"/>
        </w:rPr>
        <w:instrText xml:space="preserve"> ADDIN ZOTERO_ITEM CSL_CITATION {"citationID":"YyVRl44i","properties":{"unsorted":false,"formattedCitation":"(Wolfram, 2026)","plainCitation":"(Wolfram, 2026)","noteIndex":0},"citationItems":[{"id":22,"uris":["http://zotero.org/users/local/X93gngwI/items/2PTT4634"],"itemData":{"id":22,"type":"book","abstract":"Three-body problem The two-body problem was analyzed by Johannes Kepler in 1609 and solved by Isaac Newton in 1687. The... – from A New Kind of Science","language":"en","title":"A new kind of science","title-short":"Note (d) for Chaos Theory and Randomness from Initial Conditions","URL":"https://www.wolframscience.com/nks/","author":[{"family":"Wolfram","given":"Stephen"}],"accessed":{"date-parts":[["2026",10,11]]},"issued":{"date-parts":[["2026"]]}}}],"schema":"https://github.com/citation-style-language/schema/raw/master/csl-citation.json"} </w:instrText>
      </w:r>
      <w:r w:rsidR="002C76CD">
        <w:rPr>
          <w:i/>
          <w:iCs/>
          <w:sz w:val="26"/>
          <w:szCs w:val="26"/>
          <w:lang w:val="en-GB"/>
        </w:rPr>
        <w:fldChar w:fldCharType="separate"/>
      </w:r>
      <w:r w:rsidR="002C76CD" w:rsidRPr="002C76CD">
        <w:rPr>
          <w:rFonts w:ascii="Aptos" w:hAnsi="Aptos"/>
          <w:sz w:val="26"/>
          <w:lang w:val="en-GB"/>
        </w:rPr>
        <w:t>(Wolfram, 202</w:t>
      </w:r>
      <w:r w:rsidR="009E40A9">
        <w:rPr>
          <w:rFonts w:ascii="Aptos" w:hAnsi="Aptos"/>
          <w:sz w:val="26"/>
          <w:lang w:val="en-GB"/>
        </w:rPr>
        <w:t>2</w:t>
      </w:r>
      <w:r w:rsidR="002C76CD" w:rsidRPr="002C76CD">
        <w:rPr>
          <w:rFonts w:ascii="Aptos" w:hAnsi="Aptos"/>
          <w:sz w:val="26"/>
          <w:lang w:val="en-GB"/>
        </w:rPr>
        <w:t>)</w:t>
      </w:r>
      <w:r w:rsidR="002C76CD">
        <w:rPr>
          <w:i/>
          <w:iCs/>
          <w:sz w:val="26"/>
          <w:szCs w:val="26"/>
          <w:lang w:val="en-GB"/>
        </w:rPr>
        <w:fldChar w:fldCharType="end"/>
      </w:r>
      <w:r w:rsidR="002A7B09">
        <w:rPr>
          <w:i/>
          <w:iCs/>
          <w:sz w:val="26"/>
          <w:szCs w:val="26"/>
          <w:lang w:val="en-GB"/>
        </w:rPr>
        <w:t>.</w:t>
      </w:r>
    </w:p>
    <w:p w14:paraId="2178DDC2" w14:textId="401D6BB2" w:rsidR="00822CC2" w:rsidRPr="006239AC" w:rsidRDefault="00822CC2" w:rsidP="0040121C">
      <w:pPr>
        <w:rPr>
          <w:sz w:val="26"/>
          <w:szCs w:val="26"/>
          <w:lang w:val="en-GB"/>
        </w:rPr>
      </w:pPr>
      <w:r>
        <w:rPr>
          <w:sz w:val="26"/>
          <w:szCs w:val="26"/>
        </w:rPr>
        <w:t>The two-body problem was solved by Newton in 1687, and the three-body problem then became a central topic in mathematical physics for roughly two centuries. It produced some exact results, most notably the stable equilateral-triangle configurations that correspond to the Lagrange points. A three-body system conserves quantities such as energy and angular momentum, but solving it in closed form would require additional conserved quantities. In 1887 Bruns showed that none exist in algebraic form, and in the mid-1890s Poincaré extended this result, concluding that the general problem cannot be solved with algebraic formulas (</w:t>
      </w:r>
      <w:r w:rsidR="00435AC4" w:rsidRPr="002C76CD">
        <w:rPr>
          <w:rFonts w:ascii="Aptos" w:hAnsi="Aptos"/>
          <w:sz w:val="26"/>
          <w:lang w:val="en-GB"/>
        </w:rPr>
        <w:t>Wolfram, 202</w:t>
      </w:r>
      <w:r w:rsidR="00435AC4">
        <w:rPr>
          <w:rFonts w:ascii="Aptos" w:hAnsi="Aptos"/>
          <w:sz w:val="26"/>
          <w:lang w:val="en-GB"/>
        </w:rPr>
        <w:t>2</w:t>
      </w:r>
      <w:r>
        <w:rPr>
          <w:sz w:val="26"/>
          <w:szCs w:val="26"/>
        </w:rPr>
        <w:t>, p. 972)</w:t>
      </w:r>
      <w:r>
        <w:rPr>
          <w:sz w:val="26"/>
          <w:szCs w:val="26"/>
          <w:lang w:val="en-GB"/>
        </w:rPr>
        <w:t>.</w:t>
      </w:r>
    </w:p>
    <w:p w14:paraId="34E02A14" w14:textId="77777777" w:rsidR="00EC0C72" w:rsidRPr="0022593F" w:rsidRDefault="00BF221C" w:rsidP="0040121C">
      <w:pPr>
        <w:rPr>
          <w:sz w:val="26"/>
          <w:szCs w:val="26"/>
          <w:lang w:val="en-GB"/>
        </w:rPr>
      </w:pPr>
      <w:r>
        <w:rPr>
          <w:sz w:val="26"/>
          <w:szCs w:val="26"/>
          <w:lang w:val="en-GB"/>
        </w:rPr>
        <w:t xml:space="preserve">This is the reason trajectory design is genuinely hard rather than a solved problem. Real missions are never isolated two-body systems – a spacecraft on route to Mars feels gravity from the Sun, Earth, Mars, Jupiter and this applies to everything else in the solar system simultaneously.  Because no general solution </w:t>
      </w:r>
      <w:r>
        <w:rPr>
          <w:sz w:val="26"/>
          <w:szCs w:val="26"/>
          <w:lang w:val="en-GB"/>
        </w:rPr>
        <w:lastRenderedPageBreak/>
        <w:t xml:space="preserve">exists, every real trajectory is calculated through numerical simulation, and mission designers need to account for the </w:t>
      </w:r>
      <w:r>
        <w:rPr>
          <w:b/>
          <w:bCs/>
          <w:sz w:val="26"/>
          <w:szCs w:val="26"/>
          <w:lang w:val="en-GB"/>
        </w:rPr>
        <w:t xml:space="preserve">chaotic </w:t>
      </w:r>
      <w:r>
        <w:rPr>
          <w:sz w:val="26"/>
          <w:szCs w:val="26"/>
          <w:lang w:val="en-GB"/>
        </w:rPr>
        <w:t xml:space="preserve">sensitivity near unstable </w:t>
      </w:r>
      <w:r>
        <w:rPr>
          <w:i/>
          <w:iCs/>
          <w:sz w:val="26"/>
          <w:szCs w:val="26"/>
          <w:lang w:val="en-GB"/>
        </w:rPr>
        <w:t xml:space="preserve">Lagrange Points (L1, L2). </w:t>
      </w:r>
    </w:p>
    <w:p w14:paraId="16BB0980" w14:textId="77777777" w:rsidR="00CF5006" w:rsidRDefault="00522617" w:rsidP="0040121C">
      <w:pPr>
        <w:rPr>
          <w:i/>
          <w:iCs/>
          <w:sz w:val="26"/>
          <w:szCs w:val="26"/>
          <w:lang w:val="en-GB"/>
        </w:rPr>
      </w:pPr>
      <w:r>
        <w:rPr>
          <w:noProof/>
          <w:sz w:val="26"/>
          <w:szCs w:val="26"/>
          <w:lang w:val="en-GB"/>
        </w:rPr>
        <w:drawing>
          <wp:anchor distT="0" distB="0" distL="114300" distR="114300" simplePos="0" relativeHeight="251663360" behindDoc="1" locked="0" layoutInCell="1" allowOverlap="1" wp14:anchorId="2A6FA34F" wp14:editId="32C952A4">
            <wp:simplePos x="0" y="0"/>
            <wp:positionH relativeFrom="margin">
              <wp:align>left</wp:align>
            </wp:positionH>
            <wp:positionV relativeFrom="paragraph">
              <wp:posOffset>46990</wp:posOffset>
            </wp:positionV>
            <wp:extent cx="4213860" cy="3359150"/>
            <wp:effectExtent l="0" t="0" r="0" b="0"/>
            <wp:wrapTight wrapText="bothSides">
              <wp:wrapPolygon edited="0">
                <wp:start x="0" y="0"/>
                <wp:lineTo x="0" y="21437"/>
                <wp:lineTo x="21483" y="21437"/>
                <wp:lineTo x="21483" y="0"/>
                <wp:lineTo x="0" y="0"/>
              </wp:wrapPolygon>
            </wp:wrapTight>
            <wp:docPr id="266349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13860" cy="3359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682AE0" w14:textId="77777777" w:rsidR="00CF5006" w:rsidRDefault="00CF5006" w:rsidP="0040121C">
      <w:pPr>
        <w:rPr>
          <w:i/>
          <w:iCs/>
          <w:sz w:val="26"/>
          <w:szCs w:val="26"/>
          <w:lang w:val="en-GB"/>
        </w:rPr>
      </w:pPr>
    </w:p>
    <w:p w14:paraId="26A15E15" w14:textId="77777777" w:rsidR="00C53E23" w:rsidRDefault="00CF5006" w:rsidP="0040121C">
      <w:pPr>
        <w:rPr>
          <w:i/>
          <w:iCs/>
          <w:sz w:val="26"/>
          <w:szCs w:val="26"/>
          <w:lang w:val="en-GB"/>
        </w:rPr>
      </w:pPr>
      <w:r>
        <w:rPr>
          <w:i/>
          <w:iCs/>
          <w:sz w:val="26"/>
          <w:szCs w:val="26"/>
          <w:lang w:val="en-GB"/>
        </w:rPr>
        <w:t>Results of chaotic interaction of three bodies</w:t>
      </w:r>
      <w:r w:rsidR="00C53E23">
        <w:rPr>
          <w:i/>
          <w:iCs/>
          <w:sz w:val="26"/>
          <w:szCs w:val="26"/>
          <w:lang w:val="en-GB"/>
        </w:rPr>
        <w:t xml:space="preserve"> </w:t>
      </w:r>
    </w:p>
    <w:p w14:paraId="21F675FD" w14:textId="347E85AC" w:rsidR="00837A1E" w:rsidRDefault="00CC2BDA" w:rsidP="0040121C">
      <w:pPr>
        <w:rPr>
          <w:i/>
          <w:iCs/>
          <w:sz w:val="26"/>
          <w:szCs w:val="26"/>
          <w:lang w:val="en-GB"/>
        </w:rPr>
      </w:pPr>
      <w:r>
        <w:rPr>
          <w:sz w:val="26"/>
          <w:szCs w:val="26"/>
        </w:rPr>
        <w:t>(</w:t>
      </w:r>
      <w:r w:rsidRPr="002C76CD">
        <w:rPr>
          <w:rFonts w:ascii="Aptos" w:hAnsi="Aptos"/>
          <w:sz w:val="26"/>
          <w:lang w:val="en-GB"/>
        </w:rPr>
        <w:t>Wolfram, 202</w:t>
      </w:r>
      <w:r>
        <w:rPr>
          <w:rFonts w:ascii="Aptos" w:hAnsi="Aptos"/>
          <w:sz w:val="26"/>
          <w:lang w:val="en-GB"/>
        </w:rPr>
        <w:t>2</w:t>
      </w:r>
      <w:r>
        <w:rPr>
          <w:sz w:val="26"/>
          <w:szCs w:val="26"/>
        </w:rPr>
        <w:t>, p. 972)</w:t>
      </w:r>
    </w:p>
    <w:p w14:paraId="07193997" w14:textId="77777777" w:rsidR="00837A1E" w:rsidRDefault="00837A1E" w:rsidP="0040121C">
      <w:pPr>
        <w:rPr>
          <w:i/>
          <w:iCs/>
          <w:sz w:val="26"/>
          <w:szCs w:val="26"/>
          <w:lang w:val="en-GB"/>
        </w:rPr>
      </w:pPr>
    </w:p>
    <w:p w14:paraId="6DC2FEB0" w14:textId="77777777" w:rsidR="00837A1E" w:rsidRDefault="00837A1E" w:rsidP="0040121C">
      <w:pPr>
        <w:rPr>
          <w:i/>
          <w:iCs/>
          <w:sz w:val="26"/>
          <w:szCs w:val="26"/>
          <w:lang w:val="en-GB"/>
        </w:rPr>
      </w:pPr>
    </w:p>
    <w:p w14:paraId="6CB1A5EA" w14:textId="77777777" w:rsidR="00837A1E" w:rsidRPr="00837A1E" w:rsidRDefault="00837A1E" w:rsidP="0040121C">
      <w:pPr>
        <w:rPr>
          <w:sz w:val="26"/>
          <w:szCs w:val="26"/>
          <w:lang w:val="en-GB"/>
        </w:rPr>
      </w:pPr>
    </w:p>
    <w:p w14:paraId="7636E523" w14:textId="77777777" w:rsidR="0078174B" w:rsidRDefault="00FF30E2" w:rsidP="0040121C">
      <w:pPr>
        <w:rPr>
          <w:lang w:val="en-GB"/>
        </w:rPr>
      </w:pPr>
      <w:hyperlink r:id="rId26" w:history="1">
        <w:r>
          <w:rPr>
            <w:rStyle w:val="Hyperlink"/>
            <w:b/>
            <w:bCs/>
            <w:lang w:val="en-GB"/>
          </w:rPr>
          <w:t>https://www.youtube.com/watch?v=6GfIDwwxfsM</w:t>
        </w:r>
      </w:hyperlink>
    </w:p>
    <w:p w14:paraId="3301558B" w14:textId="77777777" w:rsidR="00EC0CCF" w:rsidRPr="00542D9F" w:rsidRDefault="007232B4" w:rsidP="0040121C">
      <w:pPr>
        <w:rPr>
          <w:b/>
          <w:bCs/>
          <w:i/>
          <w:iCs/>
          <w:color w:val="156082" w:themeColor="accent1"/>
          <w:u w:val="single"/>
          <w:lang w:val="en-GB"/>
        </w:rPr>
      </w:pPr>
      <w:r>
        <w:rPr>
          <w:i/>
          <w:iCs/>
          <w:color w:val="156082" w:themeColor="accent1"/>
          <w:lang w:val="en-GB"/>
        </w:rPr>
        <w:t xml:space="preserve">A useful video of </w:t>
      </w:r>
      <w:proofErr w:type="spellStart"/>
      <w:r>
        <w:rPr>
          <w:i/>
          <w:iCs/>
          <w:color w:val="156082" w:themeColor="accent1"/>
          <w:lang w:val="en-GB"/>
        </w:rPr>
        <w:t>StarTalk</w:t>
      </w:r>
      <w:proofErr w:type="spellEnd"/>
      <w:r>
        <w:rPr>
          <w:i/>
          <w:iCs/>
          <w:color w:val="156082" w:themeColor="accent1"/>
          <w:lang w:val="en-GB"/>
        </w:rPr>
        <w:t xml:space="preserve"> from which I learned the history of Laplace and the beginning of Perturbation Theory as a new branch of calculus. The videos also </w:t>
      </w:r>
      <w:proofErr w:type="gramStart"/>
      <w:r>
        <w:rPr>
          <w:i/>
          <w:iCs/>
          <w:color w:val="156082" w:themeColor="accent1"/>
          <w:lang w:val="en-GB"/>
        </w:rPr>
        <w:t>touches</w:t>
      </w:r>
      <w:proofErr w:type="gramEnd"/>
      <w:r>
        <w:rPr>
          <w:i/>
          <w:iCs/>
          <w:color w:val="156082" w:themeColor="accent1"/>
          <w:lang w:val="en-GB"/>
        </w:rPr>
        <w:t xml:space="preserve"> a bit on my next point explaining the possible restrictions of the Three-body problem.</w:t>
      </w:r>
    </w:p>
    <w:p w14:paraId="553B89A4" w14:textId="77777777" w:rsidR="003836F3" w:rsidRDefault="000105DF" w:rsidP="003836F3">
      <w:pPr>
        <w:rPr>
          <w:lang w:val="en-GB"/>
        </w:rPr>
      </w:pPr>
      <w:hyperlink r:id="rId27" w:history="1">
        <w:r>
          <w:rPr>
            <w:rStyle w:val="Hyperlink"/>
            <w:b/>
            <w:bCs/>
            <w:lang w:val="en-GB"/>
          </w:rPr>
          <w:t>https://www.wolframscience.com/nks/notes-7-4--three-body-problem/</w:t>
        </w:r>
      </w:hyperlink>
    </w:p>
    <w:p w14:paraId="681C31BE" w14:textId="77777777" w:rsidR="007763B6" w:rsidRPr="007763B6" w:rsidRDefault="007763B6" w:rsidP="003836F3">
      <w:pPr>
        <w:rPr>
          <w:b/>
          <w:bCs/>
          <w:color w:val="156082" w:themeColor="accent1"/>
          <w:u w:val="single"/>
          <w:lang w:val="en-GB"/>
        </w:rPr>
      </w:pPr>
      <w:r>
        <w:rPr>
          <w:b/>
          <w:bCs/>
          <w:color w:val="156082" w:themeColor="accent1"/>
          <w:u w:val="single"/>
          <w:lang w:val="en-GB"/>
        </w:rPr>
        <w:t>https://www.wolframscience.com/nks/notes-7-4--history-of-chaos-theory/</w:t>
      </w:r>
    </w:p>
    <w:p w14:paraId="1CAD25B6" w14:textId="77777777" w:rsidR="008B750D" w:rsidRPr="009D5B21" w:rsidRDefault="007763B6" w:rsidP="003836F3">
      <w:pPr>
        <w:rPr>
          <w:i/>
          <w:iCs/>
          <w:color w:val="156082" w:themeColor="accent1"/>
          <w:lang w:val="en-GB"/>
        </w:rPr>
      </w:pPr>
      <w:r>
        <w:rPr>
          <w:i/>
          <w:iCs/>
          <w:color w:val="156082" w:themeColor="accent1"/>
          <w:lang w:val="en-GB"/>
        </w:rPr>
        <w:t>A detailed paper on randomness, beginning of chaos theory and how the three-body problem is a source for both. These are notes from Wolfram’s book and it is more of a history source rather than physics.</w:t>
      </w:r>
    </w:p>
    <w:p w14:paraId="398C68DF" w14:textId="77777777" w:rsidR="00FF30E2" w:rsidRDefault="003F65FE" w:rsidP="003F65FE">
      <w:pPr>
        <w:tabs>
          <w:tab w:val="left" w:pos="5120"/>
        </w:tabs>
        <w:rPr>
          <w:lang w:val="en-GB"/>
        </w:rPr>
      </w:pPr>
      <w:hyperlink r:id="rId28" w:history="1">
        <w:r>
          <w:rPr>
            <w:rStyle w:val="Hyperlink"/>
            <w:b/>
            <w:bCs/>
            <w:lang w:val="en-GB"/>
          </w:rPr>
          <w:t>https://www.youtube.com/watch?v=D89ngRr4uZg</w:t>
        </w:r>
      </w:hyperlink>
    </w:p>
    <w:p w14:paraId="5A9FFDDD" w14:textId="77777777" w:rsidR="003F65FE" w:rsidRPr="002638D7" w:rsidRDefault="008B750D" w:rsidP="003F65FE">
      <w:pPr>
        <w:tabs>
          <w:tab w:val="left" w:pos="5120"/>
        </w:tabs>
        <w:rPr>
          <w:b/>
          <w:bCs/>
          <w:i/>
          <w:iCs/>
          <w:color w:val="156082" w:themeColor="accent1"/>
          <w:u w:val="single"/>
          <w:lang w:val="en-GB"/>
        </w:rPr>
      </w:pPr>
      <w:r>
        <w:rPr>
          <w:i/>
          <w:iCs/>
          <w:color w:val="156082" w:themeColor="accent1"/>
          <w:lang w:val="en-GB"/>
        </w:rPr>
        <w:t>No new information learned from this, but it made me mention the common centre of mass in the two-body problem point above.</w:t>
      </w:r>
    </w:p>
    <w:p w14:paraId="46DAF2BB" w14:textId="77777777" w:rsidR="00FF30E2" w:rsidRPr="00FF30E2" w:rsidRDefault="00FF30E2" w:rsidP="0040121C">
      <w:pPr>
        <w:rPr>
          <w:b/>
          <w:bCs/>
          <w:sz w:val="26"/>
          <w:szCs w:val="26"/>
          <w:u w:val="single"/>
          <w:lang w:val="en-GB"/>
        </w:rPr>
      </w:pPr>
      <w:r>
        <w:rPr>
          <w:b/>
          <w:bCs/>
          <w:sz w:val="26"/>
          <w:szCs w:val="26"/>
          <w:u w:val="single"/>
          <w:lang w:val="en-GB"/>
        </w:rPr>
        <w:t>What restrictions make the Three-Body problem more easily solvable?</w:t>
      </w:r>
    </w:p>
    <w:p w14:paraId="589EDBE7" w14:textId="30340EF3" w:rsidR="00FF30E2" w:rsidRPr="00E4474E" w:rsidRDefault="00FF30E2" w:rsidP="00FF30E2">
      <w:pPr>
        <w:ind w:left="720"/>
        <w:rPr>
          <w:sz w:val="26"/>
          <w:szCs w:val="26"/>
          <w:lang w:val="en-GB"/>
        </w:rPr>
      </w:pPr>
      <w:r>
        <w:t>1.  </w:t>
      </w:r>
      <w:r>
        <w:rPr>
          <w:sz w:val="26"/>
          <w:szCs w:val="26"/>
        </w:rPr>
        <w:t>A small third object with negligible mass around 2</w:t>
      </w:r>
      <w:r w:rsidR="00E4474E">
        <w:rPr>
          <w:sz w:val="26"/>
          <w:szCs w:val="26"/>
          <w:lang w:val="en-GB"/>
        </w:rPr>
        <w:t xml:space="preserve"> heavier</w:t>
      </w:r>
      <w:r>
        <w:rPr>
          <w:sz w:val="26"/>
          <w:szCs w:val="26"/>
        </w:rPr>
        <w:t xml:space="preserve"> </w:t>
      </w:r>
      <w:r w:rsidR="00E4474E">
        <w:rPr>
          <w:sz w:val="26"/>
          <w:szCs w:val="26"/>
          <w:lang w:val="en-GB"/>
        </w:rPr>
        <w:t>bodies</w:t>
      </w:r>
    </w:p>
    <w:p w14:paraId="6167234E" w14:textId="77777777" w:rsidR="00FF30E2" w:rsidRPr="004C2635" w:rsidRDefault="00FF30E2" w:rsidP="00FF30E2">
      <w:pPr>
        <w:ind w:left="720"/>
        <w:rPr>
          <w:sz w:val="26"/>
          <w:szCs w:val="26"/>
          <w:lang w:val="en-GB"/>
        </w:rPr>
      </w:pPr>
      <w:r>
        <w:rPr>
          <w:sz w:val="26"/>
          <w:szCs w:val="26"/>
        </w:rPr>
        <w:t>2.  Restrict initial positions/shape so that with every iteration the system stays self-similar</w:t>
      </w:r>
    </w:p>
    <w:p w14:paraId="4CC240E0" w14:textId="77777777" w:rsidR="00FF30E2" w:rsidRPr="00FF30E2" w:rsidRDefault="00FF30E2" w:rsidP="00FF30E2">
      <w:pPr>
        <w:ind w:left="720"/>
        <w:rPr>
          <w:sz w:val="26"/>
          <w:szCs w:val="26"/>
        </w:rPr>
      </w:pPr>
      <w:r>
        <w:rPr>
          <w:sz w:val="26"/>
          <w:szCs w:val="26"/>
        </w:rPr>
        <w:lastRenderedPageBreak/>
        <w:t>3.  Like the first one, the 2 big objects orbit their common centre of mass in a perfect circle (not ellipse) which makes the Lagrange points fixed/predictable</w:t>
      </w:r>
    </w:p>
    <w:p w14:paraId="533FAD89" w14:textId="77777777" w:rsidR="00FF30E2" w:rsidRPr="00FF30E2" w:rsidRDefault="00FF30E2" w:rsidP="00FF30E2">
      <w:pPr>
        <w:ind w:left="720"/>
        <w:rPr>
          <w:sz w:val="26"/>
          <w:szCs w:val="26"/>
        </w:rPr>
      </w:pPr>
      <w:r>
        <w:rPr>
          <w:sz w:val="26"/>
          <w:szCs w:val="26"/>
        </w:rPr>
        <w:t>4.  Planar restriction – assume all motion happens in a single plane by ignoring inclination/out-of-plane motion</w:t>
      </w:r>
    </w:p>
    <w:p w14:paraId="4CF14AA5" w14:textId="77777777" w:rsidR="00FF30E2" w:rsidRPr="00FF30E2" w:rsidRDefault="00FF30E2" w:rsidP="00FF30E2">
      <w:pPr>
        <w:ind w:left="720"/>
        <w:rPr>
          <w:sz w:val="26"/>
          <w:szCs w:val="26"/>
          <w:lang w:val="en-GB"/>
        </w:rPr>
      </w:pPr>
      <w:r>
        <w:rPr>
          <w:sz w:val="26"/>
          <w:szCs w:val="26"/>
        </w:rPr>
        <w:t>5.  Tight pair (two bodies close together, orbiting each other) plus a third one very far away which exerts a small perturbation. Splits the problem into two separate two-body problems</w:t>
      </w:r>
    </w:p>
    <w:p w14:paraId="5FC968AB" w14:textId="77777777" w:rsidR="00FF30E2" w:rsidRPr="00FF30E2" w:rsidRDefault="00FF30E2" w:rsidP="00FF30E2">
      <w:pPr>
        <w:ind w:left="720"/>
        <w:rPr>
          <w:sz w:val="26"/>
          <w:szCs w:val="26"/>
          <w:lang w:val="en-GB"/>
        </w:rPr>
      </w:pPr>
      <w:r>
        <w:rPr>
          <w:sz w:val="26"/>
          <w:szCs w:val="26"/>
        </w:rPr>
        <w:t>6.  One gravitational pull dominates and the others are small corrections</w:t>
      </w:r>
      <w:r>
        <w:rPr>
          <w:sz w:val="26"/>
          <w:szCs w:val="26"/>
          <w:lang w:val="en-GB"/>
        </w:rPr>
        <w:t xml:space="preserve"> (Sun/Earth/Moon)</w:t>
      </w:r>
    </w:p>
    <w:p w14:paraId="4CC141F6" w14:textId="77777777" w:rsidR="00FF30E2" w:rsidRPr="00681088" w:rsidRDefault="00FF30E2" w:rsidP="00FF30E2">
      <w:pPr>
        <w:rPr>
          <w:sz w:val="26"/>
          <w:szCs w:val="26"/>
          <w:lang w:val="en-GB"/>
        </w:rPr>
      </w:pPr>
    </w:p>
    <w:p w14:paraId="2D0C4C0A" w14:textId="2E416348" w:rsidR="00BA71D4" w:rsidRDefault="00FF30E2" w:rsidP="000F29DE">
      <w:pPr>
        <w:rPr>
          <w:sz w:val="26"/>
          <w:szCs w:val="26"/>
          <w:lang w:val="en-GB"/>
        </w:rPr>
      </w:pPr>
      <w:r>
        <w:rPr>
          <w:sz w:val="26"/>
          <w:szCs w:val="26"/>
        </w:rPr>
        <w:t xml:space="preserve">Combining number 1, 3, 4 makes the </w:t>
      </w:r>
      <w:r>
        <w:rPr>
          <w:b/>
          <w:bCs/>
          <w:sz w:val="26"/>
          <w:szCs w:val="26"/>
        </w:rPr>
        <w:t xml:space="preserve">Planar Circular Restricted Three-Body Problem (PCR3BP). </w:t>
      </w:r>
      <w:r>
        <w:rPr>
          <w:sz w:val="26"/>
          <w:szCs w:val="26"/>
        </w:rPr>
        <w:t>This is what gives us clean 5 Lagrange points.</w:t>
      </w:r>
      <w:r>
        <w:rPr>
          <w:sz w:val="26"/>
          <w:szCs w:val="26"/>
          <w:lang w:val="en-GB"/>
        </w:rPr>
        <w:t xml:space="preserve"> So, it models the motion of a particle of very small mass within the gravitation field of two heavy bodies. Those two primaries move </w:t>
      </w:r>
      <w:r>
        <w:rPr>
          <w:b/>
          <w:bCs/>
          <w:sz w:val="26"/>
          <w:szCs w:val="26"/>
          <w:lang w:val="en-GB"/>
        </w:rPr>
        <w:t>in a plane</w:t>
      </w:r>
      <w:r>
        <w:rPr>
          <w:sz w:val="26"/>
          <w:szCs w:val="26"/>
          <w:lang w:val="en-GB"/>
        </w:rPr>
        <w:t xml:space="preserve"> counterclockwise around their common centre of mass with the same angular velocity. The third body </w:t>
      </w:r>
      <w:r>
        <w:rPr>
          <w:b/>
          <w:bCs/>
          <w:sz w:val="26"/>
          <w:szCs w:val="26"/>
          <w:lang w:val="en-GB"/>
        </w:rPr>
        <w:t>does not influence</w:t>
      </w:r>
      <w:r>
        <w:rPr>
          <w:sz w:val="26"/>
          <w:szCs w:val="26"/>
          <w:lang w:val="en-GB"/>
        </w:rPr>
        <w:t xml:space="preserve"> the motion of the primaries </w:t>
      </w:r>
      <w:r w:rsidR="00B64694">
        <w:rPr>
          <w:sz w:val="26"/>
          <w:szCs w:val="26"/>
          <w:lang w:val="en-GB"/>
        </w:rPr>
        <w:fldChar w:fldCharType="begin"/>
      </w:r>
      <w:r w:rsidR="00B64694">
        <w:rPr>
          <w:sz w:val="26"/>
          <w:szCs w:val="26"/>
          <w:lang w:val="en-GB"/>
        </w:rPr>
        <w:instrText xml:space="preserve"> ADDIN ZOTERO_ITEM CSL_CITATION {"citationID":"JNoG6TUu","properties":{"unsorted":false,"formattedCitation":"({\\i{}Restricted Three-Body Problem - an Overview | ScienceDirect Topics}, n.d.)","plainCitation":"(Restricted Three-Body Problem - an Overview | ScienceDirect Topics, n.d.)","noteIndex":0},"citationItems":[{"id":28,"uris":["http://zotero.org/users/local/X93gngwI/items/YPLQSGU7"],"itemData":{"id":28,"type":"webpage","title":"Restricted Three-Body Problem - an overview | ScienceDirect Topics","URL":"https://www.sciencedirect.com/topics/mathematics/restricted-three-body-problem","accessed":{"date-parts":[["2026",10,11]]}}}],"schema":"https://github.com/citation-style-language/schema/raw/master/csl-citation.json"} </w:instrText>
      </w:r>
      <w:r w:rsidR="00B64694">
        <w:rPr>
          <w:sz w:val="26"/>
          <w:szCs w:val="26"/>
          <w:lang w:val="en-GB"/>
        </w:rPr>
        <w:fldChar w:fldCharType="separate"/>
      </w:r>
      <w:r w:rsidR="00B64694" w:rsidRPr="00B64694">
        <w:rPr>
          <w:rFonts w:ascii="Aptos" w:hAnsi="Aptos" w:cs="Times New Roman"/>
          <w:kern w:val="0"/>
          <w:sz w:val="26"/>
        </w:rPr>
        <w:t>(</w:t>
      </w:r>
      <w:r w:rsidR="00B64694" w:rsidRPr="00B64694">
        <w:rPr>
          <w:rFonts w:ascii="Aptos" w:hAnsi="Aptos" w:cs="Times New Roman"/>
          <w:i/>
          <w:iCs/>
          <w:kern w:val="0"/>
          <w:sz w:val="26"/>
        </w:rPr>
        <w:t>Restricted Three-Body Problem - an Overview | ScienceDirect Topics</w:t>
      </w:r>
      <w:r w:rsidR="00B64694" w:rsidRPr="00B64694">
        <w:rPr>
          <w:rFonts w:ascii="Aptos" w:hAnsi="Aptos" w:cs="Times New Roman"/>
          <w:kern w:val="0"/>
          <w:sz w:val="26"/>
        </w:rPr>
        <w:t>, n.d.)</w:t>
      </w:r>
      <w:r w:rsidR="00B64694">
        <w:rPr>
          <w:sz w:val="26"/>
          <w:szCs w:val="26"/>
          <w:lang w:val="en-GB"/>
        </w:rPr>
        <w:fldChar w:fldCharType="end"/>
      </w:r>
      <w:r w:rsidR="00B64694">
        <w:rPr>
          <w:sz w:val="26"/>
          <w:szCs w:val="26"/>
          <w:lang w:val="en-GB"/>
        </w:rPr>
        <w:t>.</w:t>
      </w:r>
    </w:p>
    <w:p w14:paraId="4BCDF506" w14:textId="77777777" w:rsidR="00BA71D4" w:rsidRPr="00B0087C" w:rsidRDefault="00905DD1" w:rsidP="000F29DE">
      <w:pPr>
        <w:rPr>
          <w:b/>
          <w:bCs/>
          <w:color w:val="156082" w:themeColor="accent1"/>
          <w:u w:val="single"/>
          <w:lang w:val="en-GB"/>
        </w:rPr>
      </w:pPr>
      <w:hyperlink r:id="rId29" w:history="1">
        <w:r>
          <w:rPr>
            <w:rStyle w:val="Hyperlink"/>
            <w:b/>
            <w:bCs/>
            <w:lang w:val="en-GB"/>
          </w:rPr>
          <w:t>https://www.sciencedirect.com/topics/mathematics/restricted-three-body-problem</w:t>
        </w:r>
      </w:hyperlink>
    </w:p>
    <w:p w14:paraId="373DB568" w14:textId="77777777" w:rsidR="00905DD1" w:rsidRPr="00B0087C" w:rsidRDefault="00905DD1" w:rsidP="000F29DE">
      <w:pPr>
        <w:rPr>
          <w:i/>
          <w:iCs/>
          <w:color w:val="156082" w:themeColor="accent1"/>
          <w:lang w:val="en-GB"/>
        </w:rPr>
      </w:pPr>
      <w:r>
        <w:rPr>
          <w:i/>
          <w:iCs/>
          <w:color w:val="156082" w:themeColor="accent1"/>
          <w:lang w:val="en-GB"/>
        </w:rPr>
        <w:t>This is where I learned about the listed restrictions along with PCR3BP which I regard as the best restricted case to explore in my simulation.</w:t>
      </w:r>
    </w:p>
    <w:p w14:paraId="55652288" w14:textId="77777777" w:rsidR="00FF30E2" w:rsidRDefault="00FF30E2" w:rsidP="000F29DE">
      <w:pPr>
        <w:rPr>
          <w:sz w:val="26"/>
          <w:szCs w:val="26"/>
          <w:lang w:val="en-GB"/>
        </w:rPr>
      </w:pPr>
    </w:p>
    <w:p w14:paraId="23EAADC0" w14:textId="77777777" w:rsidR="00D02AF4" w:rsidRDefault="00310152" w:rsidP="00310152">
      <w:pPr>
        <w:pStyle w:val="ListParagraph"/>
        <w:numPr>
          <w:ilvl w:val="1"/>
          <w:numId w:val="2"/>
        </w:numPr>
        <w:rPr>
          <w:sz w:val="36"/>
          <w:szCs w:val="36"/>
          <w:lang w:val="en-GB"/>
        </w:rPr>
      </w:pPr>
      <w:r>
        <w:rPr>
          <w:sz w:val="36"/>
          <w:szCs w:val="36"/>
          <w:lang w:val="en-GB"/>
        </w:rPr>
        <w:t>Purpose of the research.</w:t>
      </w:r>
    </w:p>
    <w:p w14:paraId="7D185944" w14:textId="77777777" w:rsidR="00D87B5B" w:rsidRDefault="000D4937" w:rsidP="00E83039">
      <w:pPr>
        <w:rPr>
          <w:sz w:val="26"/>
          <w:szCs w:val="26"/>
          <w:lang w:val="en-GB"/>
        </w:rPr>
      </w:pPr>
      <w:r>
        <w:rPr>
          <w:sz w:val="26"/>
          <w:szCs w:val="26"/>
          <w:lang w:val="en-GB"/>
        </w:rPr>
        <w:t>Gravitational theory isn’t just historical or abstract – it is the governing framework that makes every spacecraft trajectory, flyby, and stationary observatory possible. The gap between solvable idealizations such as two-body orbits, restricted three-body Lagrange points (</w:t>
      </w:r>
      <w:r>
        <w:rPr>
          <w:i/>
          <w:iCs/>
          <w:sz w:val="26"/>
          <w:szCs w:val="26"/>
          <w:lang w:val="en-GB"/>
        </w:rPr>
        <w:t>see below</w:t>
      </w:r>
      <w:r>
        <w:rPr>
          <w:sz w:val="26"/>
          <w:szCs w:val="26"/>
          <w:lang w:val="en-GB"/>
        </w:rPr>
        <w:t xml:space="preserve">) and reality – general three-body chaos, is genuinely hard to analyse and predict with current idealized analytical models and the reality mission designers work with. </w:t>
      </w:r>
    </w:p>
    <w:p w14:paraId="2A258096" w14:textId="77777777" w:rsidR="005320B0" w:rsidRDefault="005B2EF9" w:rsidP="000F29DE">
      <w:pPr>
        <w:rPr>
          <w:sz w:val="26"/>
          <w:szCs w:val="26"/>
          <w:lang w:val="en-GB"/>
        </w:rPr>
      </w:pPr>
      <w:r>
        <w:rPr>
          <w:sz w:val="26"/>
          <w:szCs w:val="26"/>
          <w:lang w:val="en-GB"/>
        </w:rPr>
        <w:t xml:space="preserve">Thus, the goal of this research is to explore and build a simulation that bridges this gap practically: starting from the solvable two-body orbits and extending toward the numerically driven behaviour of general three-body dynamics. It will </w:t>
      </w:r>
      <w:r>
        <w:rPr>
          <w:sz w:val="26"/>
          <w:szCs w:val="26"/>
          <w:lang w:val="en-GB"/>
        </w:rPr>
        <w:lastRenderedPageBreak/>
        <w:t>focus of trajectory design of satellites with low mass and how it can save on fuel and other resources in a realistic environment.</w:t>
      </w:r>
    </w:p>
    <w:p w14:paraId="7BC2D022" w14:textId="77777777" w:rsidR="00F97017" w:rsidRDefault="00F97017" w:rsidP="000F29DE">
      <w:pPr>
        <w:rPr>
          <w:sz w:val="26"/>
          <w:szCs w:val="26"/>
          <w:lang w:val="en-GB"/>
        </w:rPr>
      </w:pPr>
    </w:p>
    <w:p w14:paraId="7BB799CA" w14:textId="77777777" w:rsidR="002D5C65" w:rsidRDefault="002D5C65" w:rsidP="000F29DE">
      <w:pPr>
        <w:rPr>
          <w:sz w:val="26"/>
          <w:szCs w:val="26"/>
          <w:lang w:val="en-GB"/>
        </w:rPr>
      </w:pPr>
      <w:r>
        <w:rPr>
          <w:sz w:val="26"/>
          <w:szCs w:val="26"/>
          <w:u w:val="single"/>
          <w:lang w:val="en-GB"/>
        </w:rPr>
        <w:t>Under what conditions is the Newtonian two-body approximation sufficiently accurate for spacecraft trajectory design, and when do perturbations become significant?</w:t>
      </w:r>
    </w:p>
    <w:p w14:paraId="4D93DAE2" w14:textId="77777777" w:rsidR="00C17033" w:rsidRPr="00FF30E2" w:rsidRDefault="00C17033" w:rsidP="00957D47">
      <w:pPr>
        <w:jc w:val="center"/>
        <w:rPr>
          <w:b/>
          <w:bCs/>
          <w:sz w:val="40"/>
          <w:szCs w:val="40"/>
          <w:lang w:val="en-GB"/>
        </w:rPr>
      </w:pPr>
      <w:r>
        <w:rPr>
          <w:b/>
          <w:bCs/>
          <w:sz w:val="40"/>
          <w:szCs w:val="40"/>
          <w:lang w:val="en-GB"/>
        </w:rPr>
        <w:t>Plan for the project:</w:t>
      </w:r>
    </w:p>
    <w:p w14:paraId="3C40FDB9" w14:textId="77777777" w:rsidR="00C17033" w:rsidRDefault="00C17033" w:rsidP="000F29DE">
      <w:pPr>
        <w:rPr>
          <w:sz w:val="26"/>
          <w:szCs w:val="26"/>
          <w:lang w:val="en-GB"/>
        </w:rPr>
      </w:pPr>
      <w:r>
        <w:rPr>
          <w:sz w:val="26"/>
          <w:szCs w:val="26"/>
          <w:lang w:val="en-GB"/>
        </w:rPr>
        <w:br/>
      </w:r>
      <w:r w:rsidRPr="00887D06">
        <w:rPr>
          <w:b/>
          <w:bCs/>
          <w:sz w:val="26"/>
          <w:szCs w:val="26"/>
          <w:lang w:val="en-GB"/>
        </w:rPr>
        <w:t>Level 1</w:t>
      </w:r>
      <w:r>
        <w:rPr>
          <w:sz w:val="26"/>
          <w:szCs w:val="26"/>
          <w:lang w:val="en-GB"/>
        </w:rPr>
        <w:t xml:space="preserve"> - Two-body problem</w:t>
      </w:r>
    </w:p>
    <w:p w14:paraId="24527215" w14:textId="77777777" w:rsidR="00C17033" w:rsidRDefault="00C17033" w:rsidP="000F29DE">
      <w:pPr>
        <w:rPr>
          <w:sz w:val="26"/>
          <w:szCs w:val="26"/>
          <w:lang w:val="en-GB"/>
        </w:rPr>
      </w:pPr>
      <w:r>
        <w:rPr>
          <w:sz w:val="26"/>
          <w:szCs w:val="26"/>
          <w:lang w:val="en-GB"/>
        </w:rPr>
        <w:t xml:space="preserve">  </w:t>
      </w:r>
      <w:r>
        <w:rPr>
          <w:sz w:val="26"/>
          <w:szCs w:val="26"/>
          <w:lang w:val="en-GB"/>
        </w:rPr>
        <w:tab/>
        <w:t>Start with applying Newtonian fundamental laws</w:t>
      </w:r>
    </w:p>
    <w:p w14:paraId="09EF5B3C" w14:textId="77777777" w:rsidR="00992CDD" w:rsidRDefault="00C17033" w:rsidP="000F29DE">
      <w:pPr>
        <w:rPr>
          <w:sz w:val="26"/>
          <w:szCs w:val="26"/>
          <w:lang w:val="en-GB"/>
        </w:rPr>
      </w:pPr>
      <w:r>
        <w:rPr>
          <w:sz w:val="26"/>
          <w:szCs w:val="26"/>
          <w:lang w:val="en-GB"/>
        </w:rPr>
        <w:t xml:space="preserve">  </w:t>
      </w:r>
      <w:r>
        <w:rPr>
          <w:sz w:val="26"/>
          <w:szCs w:val="26"/>
          <w:lang w:val="en-GB"/>
        </w:rPr>
        <w:tab/>
        <w:t xml:space="preserve">Then Keplerian orbits </w:t>
      </w:r>
    </w:p>
    <w:p w14:paraId="3E8BCAD7" w14:textId="77777777" w:rsidR="00992CDD" w:rsidRDefault="00C17033" w:rsidP="000F29DE">
      <w:pPr>
        <w:rPr>
          <w:sz w:val="26"/>
          <w:szCs w:val="26"/>
          <w:lang w:val="en-GB"/>
        </w:rPr>
      </w:pPr>
      <w:r w:rsidRPr="00887D06">
        <w:rPr>
          <w:b/>
          <w:bCs/>
          <w:sz w:val="26"/>
          <w:szCs w:val="26"/>
          <w:lang w:val="en-GB"/>
        </w:rPr>
        <w:t>Level 2</w:t>
      </w:r>
      <w:r>
        <w:rPr>
          <w:sz w:val="26"/>
          <w:szCs w:val="26"/>
          <w:lang w:val="en-GB"/>
        </w:rPr>
        <w:t xml:space="preserve"> - Perturbed two-body problem  </w:t>
      </w:r>
    </w:p>
    <w:p w14:paraId="13F15CDF" w14:textId="77777777" w:rsidR="00992CDD" w:rsidRDefault="00C17033" w:rsidP="00957D47">
      <w:pPr>
        <w:ind w:firstLine="720"/>
        <w:rPr>
          <w:sz w:val="26"/>
          <w:szCs w:val="26"/>
          <w:lang w:val="en-GB"/>
        </w:rPr>
      </w:pPr>
      <w:r>
        <w:rPr>
          <w:sz w:val="26"/>
          <w:szCs w:val="26"/>
          <w:lang w:val="en-GB"/>
        </w:rPr>
        <w:t xml:space="preserve">Introduce effects such as:  </w:t>
      </w:r>
    </w:p>
    <w:p w14:paraId="2D84846B" w14:textId="77777777" w:rsidR="00741898" w:rsidRDefault="00C17033" w:rsidP="00A83616">
      <w:pPr>
        <w:ind w:firstLine="720"/>
        <w:rPr>
          <w:sz w:val="26"/>
          <w:szCs w:val="26"/>
          <w:lang w:val="en-GB"/>
        </w:rPr>
      </w:pPr>
      <w:r>
        <w:rPr>
          <w:sz w:val="26"/>
          <w:szCs w:val="26"/>
          <w:lang w:val="en-GB"/>
        </w:rPr>
        <w:t xml:space="preserve">other gravitational bodies, atmospheric drag, non-spherical gravity fields  </w:t>
      </w:r>
    </w:p>
    <w:p w14:paraId="4FD8D98F" w14:textId="77777777" w:rsidR="00957D47" w:rsidRDefault="00C17033" w:rsidP="000F29DE">
      <w:pPr>
        <w:rPr>
          <w:sz w:val="26"/>
          <w:szCs w:val="26"/>
          <w:lang w:val="en-GB"/>
        </w:rPr>
      </w:pPr>
      <w:r w:rsidRPr="00DA3308">
        <w:rPr>
          <w:b/>
          <w:bCs/>
          <w:sz w:val="26"/>
          <w:szCs w:val="26"/>
          <w:lang w:val="en-GB"/>
        </w:rPr>
        <w:t>Level 3</w:t>
      </w:r>
      <w:r>
        <w:rPr>
          <w:sz w:val="26"/>
          <w:szCs w:val="26"/>
          <w:lang w:val="en-GB"/>
        </w:rPr>
        <w:t xml:space="preserve"> - Restricted three-body problem  </w:t>
      </w:r>
    </w:p>
    <w:p w14:paraId="4D1F10E0" w14:textId="77777777" w:rsidR="00D84AEA" w:rsidRDefault="00854796" w:rsidP="00B41AC1">
      <w:pPr>
        <w:ind w:left="720"/>
        <w:rPr>
          <w:sz w:val="26"/>
          <w:szCs w:val="26"/>
          <w:lang w:val="en-GB"/>
        </w:rPr>
      </w:pPr>
      <w:r>
        <w:rPr>
          <w:sz w:val="26"/>
          <w:szCs w:val="26"/>
          <w:lang w:val="en-GB"/>
        </w:rPr>
        <w:t xml:space="preserve">Example:  Sun-Earth spacecraft or Earth-Moon spacecraft. The spacecraft has negligible mass compared with the other two bodies, giving the circular restricted three-body problem (CR3BP).  </w:t>
      </w:r>
    </w:p>
    <w:p w14:paraId="3BD7379E" w14:textId="77777777" w:rsidR="00AD737B" w:rsidRDefault="00D84AEA" w:rsidP="00B41AC1">
      <w:pPr>
        <w:ind w:firstLine="720"/>
        <w:rPr>
          <w:sz w:val="26"/>
          <w:szCs w:val="26"/>
          <w:lang w:val="en-GB"/>
        </w:rPr>
      </w:pPr>
      <w:r>
        <w:rPr>
          <w:sz w:val="26"/>
          <w:szCs w:val="26"/>
          <w:lang w:val="en-GB"/>
        </w:rPr>
        <w:t xml:space="preserve">Study:  Lagrange points, halo orbits low-energy transfers </w:t>
      </w:r>
    </w:p>
    <w:p w14:paraId="4A7D84DC" w14:textId="77777777" w:rsidR="00AD737B" w:rsidRDefault="00C17033" w:rsidP="000F29DE">
      <w:pPr>
        <w:rPr>
          <w:sz w:val="26"/>
          <w:szCs w:val="26"/>
          <w:lang w:val="en-GB"/>
        </w:rPr>
      </w:pPr>
      <w:r w:rsidRPr="00DA3308">
        <w:rPr>
          <w:b/>
          <w:bCs/>
          <w:sz w:val="26"/>
          <w:szCs w:val="26"/>
          <w:lang w:val="en-GB"/>
        </w:rPr>
        <w:t>Level 4</w:t>
      </w:r>
      <w:r>
        <w:rPr>
          <w:sz w:val="26"/>
          <w:szCs w:val="26"/>
          <w:lang w:val="en-GB"/>
        </w:rPr>
        <w:t xml:space="preserve"> - Real trajectory  </w:t>
      </w:r>
    </w:p>
    <w:p w14:paraId="4C5ECB4E" w14:textId="77777777" w:rsidR="00D02AF4" w:rsidRDefault="00C17033" w:rsidP="00B41AC1">
      <w:pPr>
        <w:ind w:left="720"/>
        <w:rPr>
          <w:sz w:val="26"/>
          <w:szCs w:val="26"/>
          <w:lang w:val="en-GB"/>
        </w:rPr>
      </w:pPr>
      <w:r>
        <w:rPr>
          <w:sz w:val="26"/>
          <w:szCs w:val="26"/>
          <w:lang w:val="en-GB"/>
        </w:rPr>
        <w:t>How much does the idealized model differ from a higher-level numerical model?</w:t>
      </w:r>
    </w:p>
    <w:p w14:paraId="2D36EBAC" w14:textId="77777777" w:rsidR="00410AF0" w:rsidRDefault="00410AF0" w:rsidP="00B41AC1">
      <w:pPr>
        <w:ind w:left="720"/>
        <w:rPr>
          <w:sz w:val="26"/>
          <w:szCs w:val="26"/>
          <w:lang w:val="en-GB"/>
        </w:rPr>
      </w:pPr>
    </w:p>
    <w:p w14:paraId="0FCA7B04" w14:textId="77777777" w:rsidR="00410AF0" w:rsidRDefault="00410AF0" w:rsidP="00B41AC1">
      <w:pPr>
        <w:ind w:left="720"/>
        <w:rPr>
          <w:sz w:val="26"/>
          <w:szCs w:val="26"/>
          <w:lang w:val="en-GB"/>
        </w:rPr>
      </w:pPr>
    </w:p>
    <w:p w14:paraId="1013CB44" w14:textId="77777777" w:rsidR="00410AF0" w:rsidRDefault="00410AF0" w:rsidP="00B41AC1">
      <w:pPr>
        <w:ind w:left="720"/>
        <w:rPr>
          <w:sz w:val="26"/>
          <w:szCs w:val="26"/>
          <w:lang w:val="en-GB"/>
        </w:rPr>
      </w:pPr>
    </w:p>
    <w:p w14:paraId="0A32C70D" w14:textId="77777777" w:rsidR="00410AF0" w:rsidRDefault="00410AF0" w:rsidP="00B41AC1">
      <w:pPr>
        <w:ind w:left="720"/>
        <w:rPr>
          <w:sz w:val="26"/>
          <w:szCs w:val="26"/>
          <w:lang w:val="en-GB"/>
        </w:rPr>
      </w:pPr>
    </w:p>
    <w:p w14:paraId="123EB570" w14:textId="77777777" w:rsidR="00410AF0" w:rsidRDefault="00410AF0" w:rsidP="00B41AC1">
      <w:pPr>
        <w:ind w:left="720"/>
        <w:rPr>
          <w:sz w:val="26"/>
          <w:szCs w:val="26"/>
          <w:lang w:val="en-GB"/>
        </w:rPr>
      </w:pPr>
    </w:p>
    <w:p w14:paraId="51AF4936" w14:textId="77777777" w:rsidR="00410AF0" w:rsidRDefault="00410AF0" w:rsidP="00B41AC1">
      <w:pPr>
        <w:ind w:left="720"/>
        <w:rPr>
          <w:sz w:val="26"/>
          <w:szCs w:val="26"/>
          <w:lang w:val="en-GB"/>
        </w:rPr>
      </w:pPr>
    </w:p>
    <w:p w14:paraId="6BAA51F0" w14:textId="027E72A7" w:rsidR="00D02AF4" w:rsidRDefault="00410AF0" w:rsidP="00410AF0">
      <w:pPr>
        <w:pStyle w:val="ListParagraph"/>
        <w:numPr>
          <w:ilvl w:val="0"/>
          <w:numId w:val="2"/>
        </w:numPr>
        <w:rPr>
          <w:b/>
          <w:bCs/>
          <w:sz w:val="36"/>
          <w:szCs w:val="36"/>
          <w:lang w:val="en-GB"/>
        </w:rPr>
      </w:pPr>
      <w:r w:rsidRPr="00DB1F07">
        <w:rPr>
          <w:b/>
          <w:bCs/>
          <w:sz w:val="36"/>
          <w:szCs w:val="36"/>
        </w:rPr>
        <w:lastRenderedPageBreak/>
        <w:t>Existing simulations and how they relate to this research</w:t>
      </w:r>
    </w:p>
    <w:p w14:paraId="1DD256EC" w14:textId="411099AB" w:rsidR="005A07BF" w:rsidRPr="005A07BF" w:rsidRDefault="00133678" w:rsidP="00133678">
      <w:pPr>
        <w:rPr>
          <w:sz w:val="26"/>
          <w:szCs w:val="26"/>
          <w:lang w:val="en-GB"/>
        </w:rPr>
      </w:pPr>
      <w:r w:rsidRPr="00133678">
        <w:rPr>
          <w:sz w:val="26"/>
          <w:szCs w:val="26"/>
        </w:rPr>
        <w:t>Before building a prototype, it is useful to look at what already exists</w:t>
      </w:r>
      <w:r w:rsidR="005A482C">
        <w:rPr>
          <w:sz w:val="26"/>
          <w:szCs w:val="26"/>
          <w:lang w:val="en-GB"/>
        </w:rPr>
        <w:t xml:space="preserve"> so that their implementation can act as inspiration for the future simulation</w:t>
      </w:r>
      <w:r w:rsidRPr="00133678">
        <w:rPr>
          <w:sz w:val="26"/>
          <w:szCs w:val="26"/>
        </w:rPr>
        <w:t xml:space="preserve">. Simulations of gravity range from games to professional mission design software, and each one makes different assumptions about the physics. The </w:t>
      </w:r>
      <w:r w:rsidR="00F23080">
        <w:rPr>
          <w:sz w:val="26"/>
          <w:szCs w:val="26"/>
          <w:lang w:val="en-GB"/>
        </w:rPr>
        <w:t>three</w:t>
      </w:r>
      <w:r w:rsidRPr="00133678">
        <w:rPr>
          <w:sz w:val="26"/>
          <w:szCs w:val="26"/>
        </w:rPr>
        <w:t xml:space="preserve"> below were chosen because together they cover the levels of the plan in this research: simplified models, full N-body models, the restricted three-body problem and real mission analysis.</w:t>
      </w:r>
    </w:p>
    <w:p w14:paraId="619AC32D" w14:textId="77777777" w:rsidR="00976B3D" w:rsidRDefault="00976B3D" w:rsidP="00133678">
      <w:pPr>
        <w:rPr>
          <w:sz w:val="26"/>
          <w:szCs w:val="26"/>
          <w:lang w:val="en-GB"/>
        </w:rPr>
      </w:pPr>
    </w:p>
    <w:p w14:paraId="2949518B" w14:textId="1EE7F98D" w:rsidR="002D1455" w:rsidRPr="002D1455" w:rsidRDefault="002D1455" w:rsidP="00133678">
      <w:pPr>
        <w:rPr>
          <w:b/>
          <w:bCs/>
          <w:sz w:val="26"/>
          <w:szCs w:val="26"/>
          <w:lang w:val="en-GB"/>
        </w:rPr>
      </w:pPr>
      <w:r w:rsidRPr="002D1455">
        <w:rPr>
          <w:b/>
          <w:bCs/>
          <w:sz w:val="26"/>
          <w:szCs w:val="26"/>
        </w:rPr>
        <w:t>NASA General Mission Analysis Tool (GMAT)</w:t>
      </w:r>
    </w:p>
    <w:p w14:paraId="21ED9194" w14:textId="3BF95D2B" w:rsidR="00C879AB" w:rsidRPr="00582165" w:rsidRDefault="00C879AB" w:rsidP="00C879AB">
      <w:pPr>
        <w:rPr>
          <w:sz w:val="26"/>
          <w:szCs w:val="26"/>
          <w:lang w:val="en-GB"/>
        </w:rPr>
      </w:pPr>
      <w:r w:rsidRPr="00C879AB">
        <w:rPr>
          <w:sz w:val="26"/>
          <w:szCs w:val="26"/>
        </w:rPr>
        <w:t xml:space="preserve">GMAT is an open-source software system developed by NASA together with private industry and public contributors for space mission design, trajectory optimization and navigation. It supports missions ranging from low Earth orbit to lunar, libration point and deep space missions, and it is used for real mission support as well as for education </w:t>
      </w:r>
      <w:r w:rsidR="009E2BDC">
        <w:rPr>
          <w:sz w:val="26"/>
          <w:szCs w:val="26"/>
        </w:rPr>
        <w:fldChar w:fldCharType="begin"/>
      </w:r>
      <w:r w:rsidR="009E2BDC">
        <w:rPr>
          <w:sz w:val="26"/>
          <w:szCs w:val="26"/>
        </w:rPr>
        <w:instrText xml:space="preserve"> ADDIN ZOTERO_ITEM CSL_CITATION {"citationID":"ts6UZOvn","properties":{"unsorted":false,"formattedCitation":"(NASA Goddard Space Flight Center, 2026)","plainCitation":"(NASA Goddard Space Flight Center, 2026)","noteIndex":0},"citationItems":[{"id":31,"uris":["http://zotero.org/users/local/X93gngwI/items/8G7XVDVV"],"itemData":{"id":31,"type":"software","publisher":"NASA","title":"General Mission Analysis Tool (GMAT)","URL":"https://software.nasa.gov/software/GSC-19640-1","version":"R2026","author":[{"literal":"NASA Goddard Space Flight Center"}],"accessed":{"date-parts":[["2026",10,11]]},"issued":{"date-parts":[["2026",4,3]]}}}],"schema":"https://github.com/citation-style-language/schema/raw/master/csl-citation.json"} </w:instrText>
      </w:r>
      <w:r w:rsidR="009E2BDC">
        <w:rPr>
          <w:sz w:val="26"/>
          <w:szCs w:val="26"/>
        </w:rPr>
        <w:fldChar w:fldCharType="separate"/>
      </w:r>
      <w:r w:rsidR="009E2BDC" w:rsidRPr="009E2BDC">
        <w:rPr>
          <w:rFonts w:ascii="Aptos" w:hAnsi="Aptos"/>
          <w:sz w:val="26"/>
        </w:rPr>
        <w:t>(NASA Goddard Space Flight Center, 2026)</w:t>
      </w:r>
      <w:r w:rsidR="009E2BDC">
        <w:rPr>
          <w:sz w:val="26"/>
          <w:szCs w:val="26"/>
        </w:rPr>
        <w:fldChar w:fldCharType="end"/>
      </w:r>
      <w:r w:rsidRPr="00C879AB">
        <w:rPr>
          <w:sz w:val="26"/>
          <w:szCs w:val="26"/>
        </w:rPr>
        <w:t>. It can be operated from a graphical interface, a script language or from Python and Java.</w:t>
      </w:r>
    </w:p>
    <w:p w14:paraId="37DDC962" w14:textId="614FE09D" w:rsidR="00C879AB" w:rsidRDefault="00C879AB" w:rsidP="00C879AB">
      <w:pPr>
        <w:rPr>
          <w:sz w:val="26"/>
          <w:szCs w:val="26"/>
          <w:lang w:val="en-GB"/>
        </w:rPr>
      </w:pPr>
      <w:r w:rsidRPr="00C879AB">
        <w:rPr>
          <w:sz w:val="26"/>
          <w:szCs w:val="26"/>
        </w:rPr>
        <w:t xml:space="preserve">GMAT is most </w:t>
      </w:r>
      <w:r w:rsidRPr="00CC5C14">
        <w:rPr>
          <w:b/>
          <w:bCs/>
          <w:sz w:val="26"/>
          <w:szCs w:val="26"/>
        </w:rPr>
        <w:t>useful as a benchmark</w:t>
      </w:r>
      <w:r w:rsidRPr="00C879AB">
        <w:rPr>
          <w:sz w:val="26"/>
          <w:szCs w:val="26"/>
        </w:rPr>
        <w:t xml:space="preserve"> for the “real trajectory” level of this research. Since it is a professional tool, a scenario such as an Earth-Moon transfer or a spacecraft near a Sun-Earth Lagrange point can be set up in both GMAT and the prototype, and the difference between the two results gives a measurable answer to how far the idealized model is from a higher-level numerical model. It also shows what a simulation needs beyond gravity, such as thrusters, maneuvers and perturbations, which the plan already includes at </w:t>
      </w:r>
      <w:r w:rsidRPr="009E2BDC">
        <w:rPr>
          <w:b/>
          <w:bCs/>
          <w:sz w:val="26"/>
          <w:szCs w:val="26"/>
        </w:rPr>
        <w:t>Level 2</w:t>
      </w:r>
      <w:r w:rsidRPr="009E2BDC">
        <w:rPr>
          <w:sz w:val="26"/>
          <w:szCs w:val="26"/>
        </w:rPr>
        <w:t>.</w:t>
      </w:r>
    </w:p>
    <w:p w14:paraId="190298FF" w14:textId="14B7F7C3" w:rsidR="00C879AB" w:rsidRPr="00700EF9" w:rsidRDefault="00C879AB" w:rsidP="00C879AB">
      <w:pPr>
        <w:rPr>
          <w:b/>
          <w:bCs/>
          <w:sz w:val="26"/>
          <w:szCs w:val="26"/>
          <w:u w:val="single"/>
          <w:lang w:val="en-GB"/>
        </w:rPr>
      </w:pPr>
      <w:hyperlink r:id="rId30" w:history="1">
        <w:r w:rsidRPr="00D96D8A">
          <w:rPr>
            <w:rStyle w:val="Hyperlink"/>
            <w:b/>
            <w:bCs/>
            <w:sz w:val="26"/>
            <w:szCs w:val="26"/>
          </w:rPr>
          <w:t>https://software.nasa.gov/software/GSC-19640-1</w:t>
        </w:r>
      </w:hyperlink>
    </w:p>
    <w:p w14:paraId="6C3ADCDA" w14:textId="77777777" w:rsidR="00071CA8" w:rsidRPr="00C879AB" w:rsidRDefault="00071CA8" w:rsidP="00C879AB">
      <w:pPr>
        <w:rPr>
          <w:sz w:val="26"/>
          <w:szCs w:val="26"/>
          <w:lang w:val="en-GB"/>
        </w:rPr>
      </w:pPr>
    </w:p>
    <w:p w14:paraId="67A65913" w14:textId="7680987F" w:rsidR="005320B0" w:rsidRDefault="00071CA8" w:rsidP="000F29DE">
      <w:pPr>
        <w:rPr>
          <w:b/>
          <w:bCs/>
          <w:sz w:val="26"/>
          <w:szCs w:val="26"/>
          <w:lang w:val="en-GB"/>
        </w:rPr>
      </w:pPr>
      <w:r w:rsidRPr="00BE3001">
        <w:rPr>
          <w:b/>
          <w:bCs/>
          <w:sz w:val="26"/>
          <w:szCs w:val="26"/>
        </w:rPr>
        <w:t>Universe Sandbox</w:t>
      </w:r>
    </w:p>
    <w:p w14:paraId="09B832F0" w14:textId="60C29D13" w:rsidR="00D96D8A" w:rsidRPr="00D96D8A" w:rsidRDefault="00D96D8A" w:rsidP="00D96D8A">
      <w:pPr>
        <w:rPr>
          <w:sz w:val="26"/>
          <w:szCs w:val="26"/>
        </w:rPr>
      </w:pPr>
      <w:r w:rsidRPr="00D96D8A">
        <w:rPr>
          <w:sz w:val="26"/>
          <w:szCs w:val="26"/>
        </w:rPr>
        <w:t xml:space="preserve">Universe Sandbox is a commercial physics-based space simulator in which the user can build systems by adding stars, planets, moons and even black holes. Its gravity is an N-body simulation using Newtonian mechanics, which can be run at </w:t>
      </w:r>
      <w:r w:rsidRPr="00D96D8A">
        <w:rPr>
          <w:sz w:val="26"/>
          <w:szCs w:val="26"/>
        </w:rPr>
        <w:lastRenderedPageBreak/>
        <w:t xml:space="preserve">nearly any speed </w:t>
      </w:r>
      <w:r w:rsidR="00A431F1">
        <w:rPr>
          <w:sz w:val="26"/>
          <w:szCs w:val="26"/>
        </w:rPr>
        <w:fldChar w:fldCharType="begin"/>
      </w:r>
      <w:r w:rsidR="00A431F1">
        <w:rPr>
          <w:sz w:val="26"/>
          <w:szCs w:val="26"/>
        </w:rPr>
        <w:instrText xml:space="preserve"> ADDIN ZOTERO_ITEM CSL_CITATION {"citationID":"UrqhHJau","properties":{"unsorted":false,"formattedCitation":"(Giant Army, 2015)","plainCitation":"(Giant Army, 2015)","noteIndex":0},"citationItems":[{"id":34,"uris":["http://zotero.org/users/local/X93gngwI/items/YTD6V3G3"],"itemData":{"id":34,"type":"software","abstract":"Download and play Universe Sandbox at the Epic Games Store. Check for platform availability and price!","publisher":"Giant Army","title":"Universe Sandbox","URL":"https://store.epicgames.com/p/universe-sandbox","author":[{"literal":"Giant Army"}],"accessed":{"date-parts":[["2026",10,11]]},"issued":{"date-parts":[["2015",8,24]]}}}],"schema":"https://github.com/citation-style-language/schema/raw/master/csl-citation.json"} </w:instrText>
      </w:r>
      <w:r w:rsidR="00A431F1">
        <w:rPr>
          <w:sz w:val="26"/>
          <w:szCs w:val="26"/>
        </w:rPr>
        <w:fldChar w:fldCharType="separate"/>
      </w:r>
      <w:r w:rsidR="00A431F1" w:rsidRPr="00A431F1">
        <w:rPr>
          <w:rFonts w:ascii="Aptos" w:hAnsi="Aptos"/>
          <w:sz w:val="26"/>
        </w:rPr>
        <w:t>(Giant Army, 2015)</w:t>
      </w:r>
      <w:r w:rsidR="00A431F1">
        <w:rPr>
          <w:sz w:val="26"/>
          <w:szCs w:val="26"/>
        </w:rPr>
        <w:fldChar w:fldCharType="end"/>
      </w:r>
      <w:r w:rsidR="00A431F1">
        <w:rPr>
          <w:sz w:val="26"/>
          <w:szCs w:val="26"/>
          <w:lang w:val="en-GB"/>
        </w:rPr>
        <w:t xml:space="preserve">. </w:t>
      </w:r>
      <w:r w:rsidRPr="00D96D8A">
        <w:rPr>
          <w:sz w:val="26"/>
          <w:szCs w:val="26"/>
        </w:rPr>
        <w:t>It also allows users to follow historical events, such as the Juno and New Horizons spacecraft.</w:t>
      </w:r>
    </w:p>
    <w:p w14:paraId="7A86CD3E" w14:textId="77777777" w:rsidR="00D96D8A" w:rsidRPr="00D96D8A" w:rsidRDefault="00D96D8A" w:rsidP="00D96D8A">
      <w:pPr>
        <w:rPr>
          <w:sz w:val="26"/>
          <w:szCs w:val="26"/>
        </w:rPr>
      </w:pPr>
      <w:r w:rsidRPr="00D96D8A">
        <w:rPr>
          <w:sz w:val="26"/>
          <w:szCs w:val="26"/>
        </w:rPr>
        <w:t>Universe Sandbox is useful for the three-body part of this research because it is the full, unrestricted case: every body pulls on every other. It makes it easy to see for oneself how a system that starts as a stable two-body orbit turns irregular when a third body of similar mass is added. The limit is that the simulator’s description does not say which numerical method it uses or how accurate it is, so it works as a visual and qualitative comparison, not as a reference for measuring accuracy.</w:t>
      </w:r>
    </w:p>
    <w:p w14:paraId="207CBC3C" w14:textId="2474BA87" w:rsidR="00D96D8A" w:rsidRPr="00F23080" w:rsidRDefault="00D96D8A" w:rsidP="00D96D8A">
      <w:pPr>
        <w:rPr>
          <w:b/>
          <w:bCs/>
          <w:sz w:val="26"/>
          <w:szCs w:val="26"/>
          <w:u w:val="single"/>
        </w:rPr>
      </w:pPr>
      <w:hyperlink r:id="rId31" w:history="1">
        <w:r w:rsidRPr="00F52FF6">
          <w:rPr>
            <w:rStyle w:val="Hyperlink"/>
            <w:b/>
            <w:bCs/>
            <w:sz w:val="26"/>
            <w:szCs w:val="26"/>
          </w:rPr>
          <w:t>https://store.epicgames.com/p/universe-sandbox</w:t>
        </w:r>
      </w:hyperlink>
    </w:p>
    <w:p w14:paraId="5F38B4DC" w14:textId="77777777" w:rsidR="00626C66" w:rsidRPr="00F23080" w:rsidRDefault="00626C66" w:rsidP="00D96D8A">
      <w:pPr>
        <w:rPr>
          <w:b/>
          <w:bCs/>
          <w:sz w:val="26"/>
          <w:szCs w:val="26"/>
          <w:u w:val="single"/>
        </w:rPr>
      </w:pPr>
    </w:p>
    <w:p w14:paraId="2D6FC90C" w14:textId="77777777" w:rsidR="00513C4A" w:rsidRPr="00513C4A" w:rsidRDefault="00513C4A" w:rsidP="00513C4A">
      <w:pPr>
        <w:rPr>
          <w:b/>
          <w:bCs/>
          <w:sz w:val="26"/>
          <w:szCs w:val="26"/>
        </w:rPr>
      </w:pPr>
      <w:r w:rsidRPr="00513C4A">
        <w:rPr>
          <w:b/>
          <w:bCs/>
          <w:sz w:val="26"/>
          <w:szCs w:val="26"/>
        </w:rPr>
        <w:t>Papers and books on how to build the restricted three-body model</w:t>
      </w:r>
    </w:p>
    <w:p w14:paraId="34809BD7" w14:textId="77B748F9" w:rsidR="00513C4A" w:rsidRPr="00EB4B57" w:rsidRDefault="00513C4A" w:rsidP="00513C4A">
      <w:pPr>
        <w:rPr>
          <w:sz w:val="26"/>
          <w:szCs w:val="26"/>
          <w:lang w:val="en-GB"/>
        </w:rPr>
      </w:pPr>
      <w:r w:rsidRPr="00513C4A">
        <w:rPr>
          <w:sz w:val="26"/>
          <w:szCs w:val="26"/>
        </w:rPr>
        <w:t xml:space="preserve">The two previous simulations are tools, but this one is about how a simulation like the prototype is actually built. </w:t>
      </w:r>
      <w:r w:rsidRPr="00513C4A">
        <w:rPr>
          <w:i/>
          <w:iCs/>
          <w:sz w:val="26"/>
          <w:szCs w:val="26"/>
        </w:rPr>
        <w:t>Dynamical Systems, the Three-Body Problem and Space Mission Design</w:t>
      </w:r>
      <w:r w:rsidRPr="00513C4A">
        <w:rPr>
          <w:sz w:val="26"/>
          <w:szCs w:val="26"/>
        </w:rPr>
        <w:t xml:space="preserve"> by Koon, Lo, Marsden and Ross covers the planar circular restricted three-body problem, the location of the equilibrium</w:t>
      </w:r>
      <w:r w:rsidR="00D174C0">
        <w:rPr>
          <w:sz w:val="26"/>
          <w:szCs w:val="26"/>
          <w:lang w:val="en-GB"/>
        </w:rPr>
        <w:t>/Lagrange</w:t>
      </w:r>
      <w:r w:rsidRPr="00513C4A">
        <w:rPr>
          <w:sz w:val="26"/>
          <w:szCs w:val="26"/>
        </w:rPr>
        <w:t xml:space="preserve"> points, the numerical computation of halo orbits and the invariant manifolds used for transfers </w:t>
      </w:r>
      <w:r w:rsidR="00EB4B57">
        <w:rPr>
          <w:sz w:val="26"/>
          <w:szCs w:val="26"/>
        </w:rPr>
        <w:fldChar w:fldCharType="begin"/>
      </w:r>
      <w:r w:rsidR="00EB4B57">
        <w:rPr>
          <w:sz w:val="26"/>
          <w:szCs w:val="26"/>
        </w:rPr>
        <w:instrText xml:space="preserve"> ADDIN ZOTERO_ITEM CSL_CITATION {"citationID":"zgtW15Fh","properties":{"unsorted":false,"formattedCitation":"(Koon et al., 2022)","plainCitation":"(Koon et al., 2022)","noteIndex":0},"citationItems":[{"id":37,"uris":["http://zotero.org/users/local/X93gngwI/items/EMMG8BU4"],"itemData":{"id":37,"type":"book","DOI":"10.1142/4469","ISBN":"978-981-02-4359-3","language":"en","publisher":"World Scientific Publishing Company","source":"DOI.org (Crossref)","title":"Dynamical systems, the three-body problem and space mission design","title-short":"Equadiff 99","URL":"https://www.ross.aoe.vt.edu/books/Ross_3BodyProblem_Book_2022.pdf","author":[{"family":"Koon","given":"Wang Sang"},{"family":"Lo","given":"Martin W"},{"family":"Marsden","given":"Jerrold E"},{"family":"Ross","given":"Shane D."}],"accessed":{"date-parts":[["2026",10,11]]},"issued":{"date-parts":[["2022"]]}}}],"schema":"https://github.com/citation-style-language/schema/raw/master/csl-citation.json"} </w:instrText>
      </w:r>
      <w:r w:rsidR="00EB4B57">
        <w:rPr>
          <w:sz w:val="26"/>
          <w:szCs w:val="26"/>
        </w:rPr>
        <w:fldChar w:fldCharType="separate"/>
      </w:r>
      <w:r w:rsidR="00EB4B57" w:rsidRPr="00EB4B57">
        <w:rPr>
          <w:rFonts w:ascii="Aptos" w:hAnsi="Aptos"/>
          <w:sz w:val="26"/>
        </w:rPr>
        <w:t>(Koon et al., 2022)</w:t>
      </w:r>
      <w:r w:rsidR="00EB4B57">
        <w:rPr>
          <w:sz w:val="26"/>
          <w:szCs w:val="26"/>
        </w:rPr>
        <w:fldChar w:fldCharType="end"/>
      </w:r>
      <w:r w:rsidR="00EB4B57">
        <w:rPr>
          <w:sz w:val="26"/>
          <w:szCs w:val="26"/>
          <w:lang w:val="en-GB"/>
        </w:rPr>
        <w:t>.</w:t>
      </w:r>
    </w:p>
    <w:p w14:paraId="44E74FB6" w14:textId="77777777" w:rsidR="00513C4A" w:rsidRPr="00513C4A" w:rsidRDefault="00513C4A" w:rsidP="00513C4A">
      <w:pPr>
        <w:rPr>
          <w:sz w:val="26"/>
          <w:szCs w:val="26"/>
        </w:rPr>
      </w:pPr>
      <w:r w:rsidRPr="00513C4A">
        <w:rPr>
          <w:sz w:val="26"/>
          <w:szCs w:val="26"/>
        </w:rPr>
        <w:t>These two sources give the prototype its equations and a way to check it. The book is the reference for the equations of motion and for how halo orbits are found, and the paper is a simpler example of a simulation at about the scale of this project. Zero-velocity curves and the positions of the five Lagrange points are known results, so they can be used to test whether the prototype is correct before it is trusted with new cases.</w:t>
      </w:r>
    </w:p>
    <w:p w14:paraId="26F1184C" w14:textId="67C7B134" w:rsidR="00B64694" w:rsidRPr="00F23080" w:rsidRDefault="00513C4A" w:rsidP="000F29DE">
      <w:pPr>
        <w:rPr>
          <w:b/>
          <w:bCs/>
          <w:sz w:val="26"/>
          <w:szCs w:val="26"/>
        </w:rPr>
      </w:pPr>
      <w:hyperlink r:id="rId32" w:history="1">
        <w:r w:rsidRPr="00513C4A">
          <w:rPr>
            <w:rStyle w:val="Hyperlink"/>
            <w:b/>
            <w:bCs/>
            <w:sz w:val="26"/>
            <w:szCs w:val="26"/>
          </w:rPr>
          <w:t>https://www.ross.aoe.vt.edu/books/Ross_3BodyProblem_Book_2022.pdf</w:t>
        </w:r>
      </w:hyperlink>
      <w:r w:rsidRPr="00513C4A">
        <w:rPr>
          <w:b/>
          <w:bCs/>
          <w:sz w:val="26"/>
          <w:szCs w:val="26"/>
        </w:rPr>
        <w:br/>
      </w:r>
    </w:p>
    <w:p w14:paraId="7B37FBF0" w14:textId="77777777" w:rsidR="00F1574D" w:rsidRPr="00F23080" w:rsidRDefault="00F1574D" w:rsidP="000F29DE">
      <w:pPr>
        <w:rPr>
          <w:b/>
          <w:bCs/>
          <w:sz w:val="26"/>
          <w:szCs w:val="26"/>
        </w:rPr>
      </w:pPr>
    </w:p>
    <w:p w14:paraId="17A1E9C9" w14:textId="77777777" w:rsidR="00F1574D" w:rsidRPr="00F23080" w:rsidRDefault="00F1574D" w:rsidP="000F29DE">
      <w:pPr>
        <w:rPr>
          <w:b/>
          <w:bCs/>
          <w:sz w:val="26"/>
          <w:szCs w:val="26"/>
        </w:rPr>
      </w:pPr>
    </w:p>
    <w:p w14:paraId="46324FF3" w14:textId="77777777" w:rsidR="00F1574D" w:rsidRPr="00F23080" w:rsidRDefault="00F1574D" w:rsidP="000F29DE">
      <w:pPr>
        <w:rPr>
          <w:b/>
          <w:bCs/>
          <w:sz w:val="26"/>
          <w:szCs w:val="26"/>
        </w:rPr>
      </w:pPr>
    </w:p>
    <w:p w14:paraId="269B2162" w14:textId="77777777" w:rsidR="00D872DD" w:rsidRPr="00F23080" w:rsidRDefault="00D872DD" w:rsidP="000F29DE">
      <w:pPr>
        <w:rPr>
          <w:sz w:val="26"/>
          <w:szCs w:val="26"/>
        </w:rPr>
      </w:pPr>
    </w:p>
    <w:p w14:paraId="7271CB11" w14:textId="77777777" w:rsidR="00BD503B" w:rsidRPr="00F23080" w:rsidRDefault="00BD503B" w:rsidP="000F29DE">
      <w:pPr>
        <w:rPr>
          <w:sz w:val="26"/>
          <w:szCs w:val="26"/>
        </w:rPr>
      </w:pPr>
    </w:p>
    <w:p w14:paraId="059C52DA" w14:textId="77777777" w:rsidR="00B64694" w:rsidRPr="00B07D85" w:rsidRDefault="00B64694" w:rsidP="000F29DE">
      <w:pPr>
        <w:rPr>
          <w:sz w:val="26"/>
          <w:szCs w:val="26"/>
          <w:lang w:val="en-GB"/>
        </w:rPr>
      </w:pPr>
    </w:p>
    <w:p w14:paraId="56737666" w14:textId="77F120B1" w:rsidR="00AA786B" w:rsidRPr="00B64694" w:rsidRDefault="00CA27D7" w:rsidP="00524DB0">
      <w:pPr>
        <w:jc w:val="center"/>
        <w:rPr>
          <w:b/>
          <w:bCs/>
          <w:sz w:val="36"/>
          <w:szCs w:val="36"/>
          <w:u w:val="single"/>
          <w:lang w:val="en-GB"/>
        </w:rPr>
      </w:pPr>
      <w:r>
        <w:rPr>
          <w:b/>
          <w:bCs/>
          <w:sz w:val="36"/>
          <w:szCs w:val="36"/>
          <w:u w:val="single"/>
          <w:lang w:val="en-GB"/>
        </w:rPr>
        <w:lastRenderedPageBreak/>
        <w:t>References:</w:t>
      </w:r>
      <w:r w:rsidR="00AA786B" w:rsidRPr="00F23080">
        <w:rPr>
          <w:b/>
          <w:bCs/>
          <w:color w:val="156082" w:themeColor="accent1"/>
          <w:sz w:val="26"/>
          <w:szCs w:val="26"/>
          <w:u w:val="single"/>
          <w:lang w:val="en-GB"/>
        </w:rPr>
        <w:br/>
      </w:r>
      <w:r w:rsidR="00AA786B" w:rsidRPr="00F23080">
        <w:rPr>
          <w:b/>
          <w:bCs/>
          <w:color w:val="156082" w:themeColor="accent1"/>
          <w:sz w:val="26"/>
          <w:szCs w:val="26"/>
          <w:u w:val="single"/>
          <w:lang w:val="en-GB"/>
        </w:rPr>
        <w:br/>
      </w:r>
      <w:r w:rsidR="00AA786B">
        <w:rPr>
          <w:rFonts w:ascii="Times New Roman" w:hAnsi="Times New Roman" w:cs="Times New Roman"/>
          <w:kern w:val="0"/>
        </w:rPr>
        <w:t xml:space="preserve">Alfonso Gonzalez - Astrodynamics &amp; SE Podcast. (2021, February 7). </w:t>
      </w:r>
      <w:r w:rsidR="00AA786B">
        <w:rPr>
          <w:rFonts w:ascii="Times New Roman" w:hAnsi="Times New Roman" w:cs="Times New Roman"/>
          <w:i/>
          <w:iCs/>
          <w:kern w:val="0"/>
        </w:rPr>
        <w:t>The Two Body Problem (Newton, Kepler) | Fundamentals of Orbital Mechanics 1</w:t>
      </w:r>
      <w:r w:rsidR="00AA786B">
        <w:rPr>
          <w:rFonts w:ascii="Times New Roman" w:hAnsi="Times New Roman" w:cs="Times New Roman"/>
          <w:kern w:val="0"/>
        </w:rPr>
        <w:t xml:space="preserve"> [Video recording]. https://www.youtube.com/watch?v=nJ_f1h49jfM</w:t>
      </w:r>
    </w:p>
    <w:p w14:paraId="2692064A"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History of gravitational theory. (2026). In </w:t>
      </w:r>
      <w:r>
        <w:rPr>
          <w:rFonts w:ascii="Times New Roman" w:hAnsi="Times New Roman" w:cs="Times New Roman"/>
          <w:i/>
          <w:iCs/>
          <w:kern w:val="0"/>
        </w:rPr>
        <w:t>Wikipedia</w:t>
      </w:r>
      <w:r>
        <w:rPr>
          <w:rFonts w:ascii="Times New Roman" w:hAnsi="Times New Roman" w:cs="Times New Roman"/>
          <w:kern w:val="0"/>
        </w:rPr>
        <w:t>. https://en.wikipedia.org/w/index.php?title=History_of_gravitational_theory&amp;oldid=1377593306</w:t>
      </w:r>
    </w:p>
    <w:p w14:paraId="4B08198D"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i/>
          <w:iCs/>
          <w:kern w:val="0"/>
        </w:rPr>
        <w:t>Kepler’s second law of planetary motion | Definition, Diagram, &amp; Facts | Britannica</w:t>
      </w:r>
      <w:r>
        <w:rPr>
          <w:rFonts w:ascii="Times New Roman" w:hAnsi="Times New Roman" w:cs="Times New Roman"/>
          <w:kern w:val="0"/>
        </w:rPr>
        <w:t>. (n.d.). Retrieved October 11, 2026, from https://www.britannica.com/science/Keplers-second-law-of-planetary-motion</w:t>
      </w:r>
    </w:p>
    <w:p w14:paraId="10C919CE"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Klonusk. (2022, November 8). </w:t>
      </w:r>
      <w:r>
        <w:rPr>
          <w:rFonts w:ascii="Times New Roman" w:hAnsi="Times New Roman" w:cs="Times New Roman"/>
          <w:i/>
          <w:iCs/>
          <w:kern w:val="0"/>
        </w:rPr>
        <w:t>If light has no mass, why is it affected by gravity? General Relativity Theory</w:t>
      </w:r>
      <w:r>
        <w:rPr>
          <w:rFonts w:ascii="Times New Roman" w:hAnsi="Times New Roman" w:cs="Times New Roman"/>
          <w:kern w:val="0"/>
        </w:rPr>
        <w:t xml:space="preserve"> [Video recording]. https://www.youtube.com/watch?v=KXhJDPu0G-E</w:t>
      </w:r>
    </w:p>
    <w:p w14:paraId="0DEFB6AD"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Manley, S. (2017, September 25). </w:t>
      </w:r>
      <w:r>
        <w:rPr>
          <w:rFonts w:ascii="Times New Roman" w:hAnsi="Times New Roman" w:cs="Times New Roman"/>
          <w:i/>
          <w:iCs/>
          <w:kern w:val="0"/>
        </w:rPr>
        <w:t>How Gravity Assists Work</w:t>
      </w:r>
      <w:r>
        <w:rPr>
          <w:rFonts w:ascii="Times New Roman" w:hAnsi="Times New Roman" w:cs="Times New Roman"/>
          <w:kern w:val="0"/>
        </w:rPr>
        <w:t xml:space="preserve"> [Video recording]. https://www.youtube.com/watch?v=16jr7WWGSxo</w:t>
      </w:r>
    </w:p>
    <w:p w14:paraId="403FBF39"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NASA Ames Research Center. (n.d.-a). </w:t>
      </w:r>
      <w:r>
        <w:rPr>
          <w:rFonts w:ascii="Times New Roman" w:hAnsi="Times New Roman" w:cs="Times New Roman"/>
          <w:i/>
          <w:iCs/>
          <w:kern w:val="0"/>
        </w:rPr>
        <w:t>Trajectory design</w:t>
      </w:r>
      <w:r>
        <w:rPr>
          <w:rFonts w:ascii="Times New Roman" w:hAnsi="Times New Roman" w:cs="Times New Roman"/>
          <w:kern w:val="0"/>
        </w:rPr>
        <w:t>. NASA. Retrieved October 11, 2026, from https://www.nasa.gov/ames-engineering/spaceflight-division/flight-dynamics/trajectory-design/</w:t>
      </w:r>
    </w:p>
    <w:p w14:paraId="6897C645"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NASA Ames Research Center. (n.d.-b). </w:t>
      </w:r>
      <w:r>
        <w:rPr>
          <w:rFonts w:ascii="Times New Roman" w:hAnsi="Times New Roman" w:cs="Times New Roman"/>
          <w:i/>
          <w:iCs/>
          <w:kern w:val="0"/>
        </w:rPr>
        <w:t>What Is Gravity? | NASA Space Place – NASA Science for Kids</w:t>
      </w:r>
      <w:r>
        <w:rPr>
          <w:rFonts w:ascii="Times New Roman" w:hAnsi="Times New Roman" w:cs="Times New Roman"/>
          <w:kern w:val="0"/>
        </w:rPr>
        <w:t>. Retrieved October 11, 2026, from https://spaceplace.nasa.gov/what-is-gravity/en/</w:t>
      </w:r>
    </w:p>
    <w:p w14:paraId="219E39BB"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Newton, I. (1731). </w:t>
      </w:r>
      <w:r>
        <w:rPr>
          <w:rFonts w:ascii="Times New Roman" w:hAnsi="Times New Roman" w:cs="Times New Roman"/>
          <w:i/>
          <w:iCs/>
          <w:kern w:val="0"/>
        </w:rPr>
        <w:t>A treatise of the system of the world</w:t>
      </w:r>
      <w:r>
        <w:rPr>
          <w:rFonts w:ascii="Times New Roman" w:hAnsi="Times New Roman" w:cs="Times New Roman"/>
          <w:kern w:val="0"/>
        </w:rPr>
        <w:t>. https://pages.jh.edu/rrynasi1/dnl/Newton1731A_Treatise_of_the_System_of_the_World.pdf</w:t>
      </w:r>
    </w:p>
    <w:p w14:paraId="4E198DA7"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Newton’s law of universal gravitation. (2026). In </w:t>
      </w:r>
      <w:r>
        <w:rPr>
          <w:rFonts w:ascii="Times New Roman" w:hAnsi="Times New Roman" w:cs="Times New Roman"/>
          <w:i/>
          <w:iCs/>
          <w:kern w:val="0"/>
        </w:rPr>
        <w:t>Wikipedia</w:t>
      </w:r>
      <w:r>
        <w:rPr>
          <w:rFonts w:ascii="Times New Roman" w:hAnsi="Times New Roman" w:cs="Times New Roman"/>
          <w:kern w:val="0"/>
        </w:rPr>
        <w:t>. https://en.wikipedia.org/w/index.php?title=Newton%27s_law_of_universal_gravitatio</w:t>
      </w:r>
      <w:r>
        <w:rPr>
          <w:rFonts w:ascii="Times New Roman" w:hAnsi="Times New Roman" w:cs="Times New Roman"/>
          <w:kern w:val="0"/>
        </w:rPr>
        <w:lastRenderedPageBreak/>
        <w:t>n&amp;oldid=1370960529</w:t>
      </w:r>
    </w:p>
    <w:p w14:paraId="455C2DE3"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i/>
          <w:iCs/>
          <w:kern w:val="0"/>
        </w:rPr>
        <w:t>Restricted Three-Body Problem—An overview | ScienceDirect Topics</w:t>
      </w:r>
      <w:r>
        <w:rPr>
          <w:rFonts w:ascii="Times New Roman" w:hAnsi="Times New Roman" w:cs="Times New Roman"/>
          <w:kern w:val="0"/>
        </w:rPr>
        <w:t>. (n.d.). Retrieved October 11, 2026, from https://www.sciencedirect.com/topics/mathematics/restricted-three-body-problem</w:t>
      </w:r>
    </w:p>
    <w:p w14:paraId="7C593EB8"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StarTalk. (2024, April 16). </w:t>
      </w:r>
      <w:r>
        <w:rPr>
          <w:rFonts w:ascii="Times New Roman" w:hAnsi="Times New Roman" w:cs="Times New Roman"/>
          <w:i/>
          <w:iCs/>
          <w:kern w:val="0"/>
        </w:rPr>
        <w:t>Neil deGrasse Tyson Explains The Three-Body Problem</w:t>
      </w:r>
      <w:r>
        <w:rPr>
          <w:rFonts w:ascii="Times New Roman" w:hAnsi="Times New Roman" w:cs="Times New Roman"/>
          <w:kern w:val="0"/>
        </w:rPr>
        <w:t xml:space="preserve"> [Video recording]. https://www.youtube.com/watch?v=6GfIDwwxfsM</w:t>
      </w:r>
    </w:p>
    <w:p w14:paraId="06C81035"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StarTalk. (2025, January 23). </w:t>
      </w:r>
      <w:r>
        <w:rPr>
          <w:rFonts w:ascii="Times New Roman" w:hAnsi="Times New Roman" w:cs="Times New Roman"/>
          <w:i/>
          <w:iCs/>
          <w:kern w:val="0"/>
        </w:rPr>
        <w:t>What It Means To Be Weightless</w:t>
      </w:r>
      <w:r>
        <w:rPr>
          <w:rFonts w:ascii="Times New Roman" w:hAnsi="Times New Roman" w:cs="Times New Roman"/>
          <w:kern w:val="0"/>
        </w:rPr>
        <w:t xml:space="preserve"> [Video recording]. https://www.youtube.com/watch?v=cQZ4GkqqvNo</w:t>
      </w:r>
    </w:p>
    <w:p w14:paraId="4422825E"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StarTalk. (2026a, February 6). </w:t>
      </w:r>
      <w:r>
        <w:rPr>
          <w:rFonts w:ascii="Times New Roman" w:hAnsi="Times New Roman" w:cs="Times New Roman"/>
          <w:i/>
          <w:iCs/>
          <w:kern w:val="0"/>
        </w:rPr>
        <w:t>How to Launch A Spacecraft Out of the Solar System</w:t>
      </w:r>
      <w:r>
        <w:rPr>
          <w:rFonts w:ascii="Times New Roman" w:hAnsi="Times New Roman" w:cs="Times New Roman"/>
          <w:kern w:val="0"/>
        </w:rPr>
        <w:t xml:space="preserve"> [Video recording]. https://www.youtube.com/watch?v=x3SKmyMf8UE</w:t>
      </w:r>
    </w:p>
    <w:p w14:paraId="7AF02411"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StarTalk. (2026b, February 20). </w:t>
      </w:r>
      <w:r>
        <w:rPr>
          <w:rFonts w:ascii="Times New Roman" w:hAnsi="Times New Roman" w:cs="Times New Roman"/>
          <w:i/>
          <w:iCs/>
          <w:kern w:val="0"/>
        </w:rPr>
        <w:t>What are the Points of Lagrange?</w:t>
      </w:r>
      <w:r>
        <w:rPr>
          <w:rFonts w:ascii="Times New Roman" w:hAnsi="Times New Roman" w:cs="Times New Roman"/>
          <w:kern w:val="0"/>
        </w:rPr>
        <w:t xml:space="preserve"> [Video recording]. https://www.youtube.com/watch?v=D8TrdglGJSo</w:t>
      </w:r>
    </w:p>
    <w:p w14:paraId="69A48ACC"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TED-Ed. (2020, August 3). </w:t>
      </w:r>
      <w:r>
        <w:rPr>
          <w:rFonts w:ascii="Times New Roman" w:hAnsi="Times New Roman" w:cs="Times New Roman"/>
          <w:i/>
          <w:iCs/>
          <w:kern w:val="0"/>
        </w:rPr>
        <w:t>Newton’s three-body problem explained—Fabio Pacucci</w:t>
      </w:r>
      <w:r>
        <w:rPr>
          <w:rFonts w:ascii="Times New Roman" w:hAnsi="Times New Roman" w:cs="Times New Roman"/>
          <w:kern w:val="0"/>
        </w:rPr>
        <w:t xml:space="preserve"> [Video recording]. https://www.youtube.com/watch?v=D89ngRr4uZg</w:t>
      </w:r>
    </w:p>
    <w:p w14:paraId="686DA03B" w14:textId="77777777" w:rsidR="00AA786B" w:rsidRDefault="00AA786B" w:rsidP="00AA786B">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Witt-Hansen, O. (2016). </w:t>
      </w:r>
      <w:r>
        <w:rPr>
          <w:rFonts w:ascii="Times New Roman" w:hAnsi="Times New Roman" w:cs="Times New Roman"/>
          <w:i/>
          <w:iCs/>
          <w:kern w:val="0"/>
        </w:rPr>
        <w:t>The two-body problem and The laws of Kepler</w:t>
      </w:r>
      <w:r>
        <w:rPr>
          <w:rFonts w:ascii="Times New Roman" w:hAnsi="Times New Roman" w:cs="Times New Roman"/>
          <w:kern w:val="0"/>
        </w:rPr>
        <w:t>.</w:t>
      </w:r>
    </w:p>
    <w:p w14:paraId="0C0CBE57" w14:textId="0288676A" w:rsidR="0077145C" w:rsidRDefault="00AA786B" w:rsidP="005A2701">
      <w:pPr>
        <w:widowControl w:val="0"/>
        <w:autoSpaceDE w:val="0"/>
        <w:autoSpaceDN w:val="0"/>
        <w:adjustRightInd w:val="0"/>
        <w:spacing w:after="0" w:line="480" w:lineRule="auto"/>
        <w:ind w:left="720" w:hanging="720"/>
        <w:rPr>
          <w:rFonts w:ascii="Times New Roman" w:hAnsi="Times New Roman" w:cs="Times New Roman"/>
          <w:kern w:val="0"/>
          <w:lang w:val="en-GB"/>
        </w:rPr>
      </w:pPr>
      <w:r>
        <w:rPr>
          <w:rFonts w:ascii="Times New Roman" w:hAnsi="Times New Roman" w:cs="Times New Roman"/>
          <w:kern w:val="0"/>
        </w:rPr>
        <w:t xml:space="preserve">Wolfram, S. (n.d.). </w:t>
      </w:r>
      <w:r>
        <w:rPr>
          <w:rFonts w:ascii="Times New Roman" w:hAnsi="Times New Roman" w:cs="Times New Roman"/>
          <w:i/>
          <w:iCs/>
          <w:kern w:val="0"/>
        </w:rPr>
        <w:t>A new kind of science</w:t>
      </w:r>
      <w:r>
        <w:rPr>
          <w:rFonts w:ascii="Times New Roman" w:hAnsi="Times New Roman" w:cs="Times New Roman"/>
          <w:kern w:val="0"/>
        </w:rPr>
        <w:t xml:space="preserve">. Retrieved October 11, 2026, from </w:t>
      </w:r>
      <w:hyperlink r:id="rId33" w:history="1">
        <w:r w:rsidR="00B64694" w:rsidRPr="00FA4804">
          <w:rPr>
            <w:rStyle w:val="Hyperlink"/>
            <w:rFonts w:ascii="Times New Roman" w:hAnsi="Times New Roman" w:cs="Times New Roman"/>
            <w:kern w:val="0"/>
          </w:rPr>
          <w:t>https://www.wolframscience.com/nks/</w:t>
        </w:r>
      </w:hyperlink>
    </w:p>
    <w:p w14:paraId="26547996" w14:textId="3A98E70E" w:rsidR="00136194" w:rsidRDefault="00136194" w:rsidP="00136194">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Giant Army. (2015). </w:t>
      </w:r>
      <w:r>
        <w:rPr>
          <w:rFonts w:ascii="Times New Roman" w:hAnsi="Times New Roman" w:cs="Times New Roman"/>
          <w:i/>
          <w:iCs/>
          <w:kern w:val="0"/>
        </w:rPr>
        <w:t>Universe Sandbox</w:t>
      </w:r>
      <w:r>
        <w:rPr>
          <w:rFonts w:ascii="Times New Roman" w:hAnsi="Times New Roman" w:cs="Times New Roman"/>
          <w:kern w:val="0"/>
        </w:rPr>
        <w:t xml:space="preserve"> [Computer software]. Giant Army. https://store.epicgames.com/p/universe-sandbox</w:t>
      </w:r>
    </w:p>
    <w:p w14:paraId="11C929CA" w14:textId="77777777" w:rsidR="00136194" w:rsidRDefault="00136194" w:rsidP="00136194">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Koon, W. S., Lo, M. W., Marsden, J. E., &amp; Ross, S. D. (2022). </w:t>
      </w:r>
      <w:r>
        <w:rPr>
          <w:rFonts w:ascii="Times New Roman" w:hAnsi="Times New Roman" w:cs="Times New Roman"/>
          <w:i/>
          <w:iCs/>
          <w:kern w:val="0"/>
        </w:rPr>
        <w:t>Dynamical systems, the three-body problem and space mission design</w:t>
      </w:r>
      <w:r>
        <w:rPr>
          <w:rFonts w:ascii="Times New Roman" w:hAnsi="Times New Roman" w:cs="Times New Roman"/>
          <w:kern w:val="0"/>
        </w:rPr>
        <w:t>. World Scientific Publishing Company. https://doi.org/10.1142/4469</w:t>
      </w:r>
    </w:p>
    <w:p w14:paraId="67797A62" w14:textId="12896328" w:rsidR="00863D99" w:rsidRPr="00EA0472" w:rsidRDefault="00136194" w:rsidP="00EA0472">
      <w:pPr>
        <w:widowControl w:val="0"/>
        <w:autoSpaceDE w:val="0"/>
        <w:autoSpaceDN w:val="0"/>
        <w:adjustRightInd w:val="0"/>
        <w:spacing w:after="0" w:line="480" w:lineRule="auto"/>
        <w:ind w:left="720" w:hanging="720"/>
        <w:rPr>
          <w:rFonts w:ascii="Times New Roman" w:hAnsi="Times New Roman" w:cs="Times New Roman"/>
          <w:kern w:val="0"/>
          <w:lang w:val="en-GB"/>
        </w:rPr>
      </w:pPr>
      <w:r>
        <w:rPr>
          <w:rFonts w:ascii="Times New Roman" w:hAnsi="Times New Roman" w:cs="Times New Roman"/>
          <w:kern w:val="0"/>
        </w:rPr>
        <w:t xml:space="preserve">NASA Goddard Space Flight Center. (2026). </w:t>
      </w:r>
      <w:r>
        <w:rPr>
          <w:rFonts w:ascii="Times New Roman" w:hAnsi="Times New Roman" w:cs="Times New Roman"/>
          <w:i/>
          <w:iCs/>
          <w:kern w:val="0"/>
        </w:rPr>
        <w:t>General Mission Analysis Tool (GMAT)</w:t>
      </w:r>
      <w:r>
        <w:rPr>
          <w:rFonts w:ascii="Times New Roman" w:hAnsi="Times New Roman" w:cs="Times New Roman"/>
          <w:kern w:val="0"/>
        </w:rPr>
        <w:t xml:space="preserve"> (Version R2026) [Computer software]. NASA. https://software.nasa.gov/software/GSC-19640-1</w:t>
      </w:r>
    </w:p>
    <w:sectPr w:rsidR="00863D99" w:rsidRPr="00EA0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BB3"/>
    <w:multiLevelType w:val="multilevel"/>
    <w:tmpl w:val="4B4652FC"/>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 w15:restartNumberingAfterBreak="0">
    <w:nsid w:val="44430743"/>
    <w:multiLevelType w:val="hybridMultilevel"/>
    <w:tmpl w:val="0CAC980A"/>
    <w:lvl w:ilvl="0" w:tplc="B0FE7168">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671C5798"/>
    <w:multiLevelType w:val="hybridMultilevel"/>
    <w:tmpl w:val="463E066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364334045">
    <w:abstractNumId w:val="2"/>
  </w:num>
  <w:num w:numId="2" w16cid:durableId="1424376235">
    <w:abstractNumId w:val="0"/>
  </w:num>
  <w:num w:numId="3" w16cid:durableId="1476337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C4A"/>
    <w:rsid w:val="000023D7"/>
    <w:rsid w:val="00004A77"/>
    <w:rsid w:val="000105DF"/>
    <w:rsid w:val="000139AA"/>
    <w:rsid w:val="00016596"/>
    <w:rsid w:val="00025D1F"/>
    <w:rsid w:val="00035BB0"/>
    <w:rsid w:val="0004208F"/>
    <w:rsid w:val="00042E2C"/>
    <w:rsid w:val="00045368"/>
    <w:rsid w:val="000522FD"/>
    <w:rsid w:val="0005356C"/>
    <w:rsid w:val="00056BA1"/>
    <w:rsid w:val="000579C7"/>
    <w:rsid w:val="0006092C"/>
    <w:rsid w:val="00071CA8"/>
    <w:rsid w:val="00075E55"/>
    <w:rsid w:val="00077B78"/>
    <w:rsid w:val="00080475"/>
    <w:rsid w:val="00085DCF"/>
    <w:rsid w:val="00087726"/>
    <w:rsid w:val="00092364"/>
    <w:rsid w:val="000A16E3"/>
    <w:rsid w:val="000A41B0"/>
    <w:rsid w:val="000A4838"/>
    <w:rsid w:val="000B6BF2"/>
    <w:rsid w:val="000C1CF8"/>
    <w:rsid w:val="000D28A5"/>
    <w:rsid w:val="000D4937"/>
    <w:rsid w:val="000E6AE8"/>
    <w:rsid w:val="000E7775"/>
    <w:rsid w:val="000F16A9"/>
    <w:rsid w:val="000F2878"/>
    <w:rsid w:val="000F29DE"/>
    <w:rsid w:val="000F47D8"/>
    <w:rsid w:val="00100BB6"/>
    <w:rsid w:val="001077EC"/>
    <w:rsid w:val="001123F4"/>
    <w:rsid w:val="00113B2C"/>
    <w:rsid w:val="00115E0E"/>
    <w:rsid w:val="001172AF"/>
    <w:rsid w:val="001175A2"/>
    <w:rsid w:val="00117CCD"/>
    <w:rsid w:val="00133678"/>
    <w:rsid w:val="001351D6"/>
    <w:rsid w:val="00135292"/>
    <w:rsid w:val="00136194"/>
    <w:rsid w:val="0013665C"/>
    <w:rsid w:val="00144D99"/>
    <w:rsid w:val="00145628"/>
    <w:rsid w:val="00146F1D"/>
    <w:rsid w:val="0015517C"/>
    <w:rsid w:val="001560D7"/>
    <w:rsid w:val="001650B5"/>
    <w:rsid w:val="001674D5"/>
    <w:rsid w:val="00170423"/>
    <w:rsid w:val="001754EE"/>
    <w:rsid w:val="0018078B"/>
    <w:rsid w:val="00181C7E"/>
    <w:rsid w:val="0018275B"/>
    <w:rsid w:val="0018278B"/>
    <w:rsid w:val="00183415"/>
    <w:rsid w:val="001841CC"/>
    <w:rsid w:val="00190092"/>
    <w:rsid w:val="001932BA"/>
    <w:rsid w:val="00195724"/>
    <w:rsid w:val="001A5FEC"/>
    <w:rsid w:val="001A6CCF"/>
    <w:rsid w:val="001C03E3"/>
    <w:rsid w:val="001C25E3"/>
    <w:rsid w:val="001C62D2"/>
    <w:rsid w:val="001C6752"/>
    <w:rsid w:val="001C7AE9"/>
    <w:rsid w:val="001D0EFF"/>
    <w:rsid w:val="001D2933"/>
    <w:rsid w:val="001D3A98"/>
    <w:rsid w:val="001D5AE7"/>
    <w:rsid w:val="001E09AA"/>
    <w:rsid w:val="001E21A7"/>
    <w:rsid w:val="001F0630"/>
    <w:rsid w:val="001F44F1"/>
    <w:rsid w:val="001F576F"/>
    <w:rsid w:val="00201EA5"/>
    <w:rsid w:val="00205318"/>
    <w:rsid w:val="0022593F"/>
    <w:rsid w:val="00225D3C"/>
    <w:rsid w:val="00234168"/>
    <w:rsid w:val="0024602A"/>
    <w:rsid w:val="0024679F"/>
    <w:rsid w:val="00252A3B"/>
    <w:rsid w:val="002532E2"/>
    <w:rsid w:val="00261CE3"/>
    <w:rsid w:val="00261EF2"/>
    <w:rsid w:val="002638D7"/>
    <w:rsid w:val="002641DE"/>
    <w:rsid w:val="0027059E"/>
    <w:rsid w:val="00270BB9"/>
    <w:rsid w:val="002747BB"/>
    <w:rsid w:val="00286275"/>
    <w:rsid w:val="00292116"/>
    <w:rsid w:val="002A1C79"/>
    <w:rsid w:val="002A2747"/>
    <w:rsid w:val="002A428D"/>
    <w:rsid w:val="002A7B09"/>
    <w:rsid w:val="002B12A2"/>
    <w:rsid w:val="002B1B1A"/>
    <w:rsid w:val="002B3D08"/>
    <w:rsid w:val="002C68C6"/>
    <w:rsid w:val="002C76CD"/>
    <w:rsid w:val="002D1455"/>
    <w:rsid w:val="002D5C65"/>
    <w:rsid w:val="002F2177"/>
    <w:rsid w:val="002F4897"/>
    <w:rsid w:val="002F59C8"/>
    <w:rsid w:val="00301B66"/>
    <w:rsid w:val="00310152"/>
    <w:rsid w:val="0031329B"/>
    <w:rsid w:val="00324673"/>
    <w:rsid w:val="00324D34"/>
    <w:rsid w:val="00330447"/>
    <w:rsid w:val="003313D5"/>
    <w:rsid w:val="00333904"/>
    <w:rsid w:val="00336D6F"/>
    <w:rsid w:val="003370D5"/>
    <w:rsid w:val="00344544"/>
    <w:rsid w:val="00353510"/>
    <w:rsid w:val="00364EC7"/>
    <w:rsid w:val="00381388"/>
    <w:rsid w:val="003836F3"/>
    <w:rsid w:val="00387556"/>
    <w:rsid w:val="00387B9D"/>
    <w:rsid w:val="003925A0"/>
    <w:rsid w:val="00395F6A"/>
    <w:rsid w:val="003975FE"/>
    <w:rsid w:val="003A026C"/>
    <w:rsid w:val="003A3F21"/>
    <w:rsid w:val="003C585B"/>
    <w:rsid w:val="003C714D"/>
    <w:rsid w:val="003D1078"/>
    <w:rsid w:val="003D42A8"/>
    <w:rsid w:val="003D6F24"/>
    <w:rsid w:val="003E02CA"/>
    <w:rsid w:val="003F1056"/>
    <w:rsid w:val="003F3CE1"/>
    <w:rsid w:val="003F65FE"/>
    <w:rsid w:val="003F73C0"/>
    <w:rsid w:val="004005F6"/>
    <w:rsid w:val="0040121C"/>
    <w:rsid w:val="0040349E"/>
    <w:rsid w:val="00404BBD"/>
    <w:rsid w:val="00410AF0"/>
    <w:rsid w:val="00410F3B"/>
    <w:rsid w:val="004138B2"/>
    <w:rsid w:val="004232AE"/>
    <w:rsid w:val="00435AC4"/>
    <w:rsid w:val="00450107"/>
    <w:rsid w:val="00453379"/>
    <w:rsid w:val="00460635"/>
    <w:rsid w:val="0046103F"/>
    <w:rsid w:val="00464C27"/>
    <w:rsid w:val="00470095"/>
    <w:rsid w:val="004754CE"/>
    <w:rsid w:val="004765C9"/>
    <w:rsid w:val="004839AF"/>
    <w:rsid w:val="00483B3E"/>
    <w:rsid w:val="00483F43"/>
    <w:rsid w:val="0049249C"/>
    <w:rsid w:val="00497A7C"/>
    <w:rsid w:val="004A3F92"/>
    <w:rsid w:val="004B1807"/>
    <w:rsid w:val="004B1A21"/>
    <w:rsid w:val="004B1DD0"/>
    <w:rsid w:val="004C005D"/>
    <w:rsid w:val="004C245C"/>
    <w:rsid w:val="004C2635"/>
    <w:rsid w:val="004C7CE4"/>
    <w:rsid w:val="004D3DF0"/>
    <w:rsid w:val="004D3E47"/>
    <w:rsid w:val="004D697E"/>
    <w:rsid w:val="004E1052"/>
    <w:rsid w:val="004E2E1B"/>
    <w:rsid w:val="004F2F33"/>
    <w:rsid w:val="004F3913"/>
    <w:rsid w:val="004F449B"/>
    <w:rsid w:val="005040DA"/>
    <w:rsid w:val="005115CF"/>
    <w:rsid w:val="005127ED"/>
    <w:rsid w:val="00513AA0"/>
    <w:rsid w:val="00513C4A"/>
    <w:rsid w:val="005140D0"/>
    <w:rsid w:val="00517C4A"/>
    <w:rsid w:val="00522126"/>
    <w:rsid w:val="00522617"/>
    <w:rsid w:val="00524DB0"/>
    <w:rsid w:val="00527A74"/>
    <w:rsid w:val="00527D79"/>
    <w:rsid w:val="005320B0"/>
    <w:rsid w:val="00533F6C"/>
    <w:rsid w:val="005347AD"/>
    <w:rsid w:val="00535CA1"/>
    <w:rsid w:val="00537A65"/>
    <w:rsid w:val="00541E00"/>
    <w:rsid w:val="00542D9F"/>
    <w:rsid w:val="00545AB6"/>
    <w:rsid w:val="00550A1C"/>
    <w:rsid w:val="00557D62"/>
    <w:rsid w:val="005817DF"/>
    <w:rsid w:val="00582165"/>
    <w:rsid w:val="005878F5"/>
    <w:rsid w:val="005925E5"/>
    <w:rsid w:val="005A07BF"/>
    <w:rsid w:val="005A2701"/>
    <w:rsid w:val="005A3A6D"/>
    <w:rsid w:val="005A482C"/>
    <w:rsid w:val="005A48B5"/>
    <w:rsid w:val="005B2E7B"/>
    <w:rsid w:val="005B2EF9"/>
    <w:rsid w:val="005B3DA1"/>
    <w:rsid w:val="005B7BD8"/>
    <w:rsid w:val="005C14AD"/>
    <w:rsid w:val="005C4528"/>
    <w:rsid w:val="005C69DB"/>
    <w:rsid w:val="005C78A4"/>
    <w:rsid w:val="005D2003"/>
    <w:rsid w:val="005D21B8"/>
    <w:rsid w:val="005D25B6"/>
    <w:rsid w:val="005D757C"/>
    <w:rsid w:val="005E7CF6"/>
    <w:rsid w:val="005F24E5"/>
    <w:rsid w:val="005F3C2A"/>
    <w:rsid w:val="005F777F"/>
    <w:rsid w:val="005F7BDD"/>
    <w:rsid w:val="00600656"/>
    <w:rsid w:val="00603D76"/>
    <w:rsid w:val="00611FC9"/>
    <w:rsid w:val="00614A5E"/>
    <w:rsid w:val="00617A07"/>
    <w:rsid w:val="00617A14"/>
    <w:rsid w:val="006239AC"/>
    <w:rsid w:val="00623EA2"/>
    <w:rsid w:val="006242F6"/>
    <w:rsid w:val="00624B8C"/>
    <w:rsid w:val="00626C66"/>
    <w:rsid w:val="00634A09"/>
    <w:rsid w:val="0064028E"/>
    <w:rsid w:val="006502AE"/>
    <w:rsid w:val="00651349"/>
    <w:rsid w:val="00657B2F"/>
    <w:rsid w:val="00670EE0"/>
    <w:rsid w:val="00671889"/>
    <w:rsid w:val="00681088"/>
    <w:rsid w:val="00683589"/>
    <w:rsid w:val="006958F8"/>
    <w:rsid w:val="00697734"/>
    <w:rsid w:val="006A2C80"/>
    <w:rsid w:val="006A46BA"/>
    <w:rsid w:val="006A6971"/>
    <w:rsid w:val="006A7151"/>
    <w:rsid w:val="006B4976"/>
    <w:rsid w:val="006C2124"/>
    <w:rsid w:val="006D5386"/>
    <w:rsid w:val="006E0C2C"/>
    <w:rsid w:val="006E0C4B"/>
    <w:rsid w:val="006E0FCA"/>
    <w:rsid w:val="006E21A0"/>
    <w:rsid w:val="006E2688"/>
    <w:rsid w:val="006E5AD9"/>
    <w:rsid w:val="006F0694"/>
    <w:rsid w:val="006F135E"/>
    <w:rsid w:val="006F184D"/>
    <w:rsid w:val="006F18B5"/>
    <w:rsid w:val="00700ED6"/>
    <w:rsid w:val="00700EF9"/>
    <w:rsid w:val="00705707"/>
    <w:rsid w:val="00716330"/>
    <w:rsid w:val="0072059F"/>
    <w:rsid w:val="007208D4"/>
    <w:rsid w:val="007232B4"/>
    <w:rsid w:val="00723B84"/>
    <w:rsid w:val="007240F4"/>
    <w:rsid w:val="007260AA"/>
    <w:rsid w:val="00730A6D"/>
    <w:rsid w:val="00730ABF"/>
    <w:rsid w:val="00737E59"/>
    <w:rsid w:val="00740C7D"/>
    <w:rsid w:val="00741898"/>
    <w:rsid w:val="00745F38"/>
    <w:rsid w:val="0075660D"/>
    <w:rsid w:val="00756DF1"/>
    <w:rsid w:val="00761A23"/>
    <w:rsid w:val="00762A00"/>
    <w:rsid w:val="00763EF0"/>
    <w:rsid w:val="007677ED"/>
    <w:rsid w:val="00770FFF"/>
    <w:rsid w:val="0077102D"/>
    <w:rsid w:val="0077145C"/>
    <w:rsid w:val="007719BA"/>
    <w:rsid w:val="007763B6"/>
    <w:rsid w:val="00780984"/>
    <w:rsid w:val="0078174B"/>
    <w:rsid w:val="00785568"/>
    <w:rsid w:val="00795755"/>
    <w:rsid w:val="007B3963"/>
    <w:rsid w:val="007B3EE7"/>
    <w:rsid w:val="007B5C79"/>
    <w:rsid w:val="007C11D1"/>
    <w:rsid w:val="007C1B25"/>
    <w:rsid w:val="007D62F2"/>
    <w:rsid w:val="007D7AFA"/>
    <w:rsid w:val="007E0C26"/>
    <w:rsid w:val="007F2D74"/>
    <w:rsid w:val="007F4191"/>
    <w:rsid w:val="007F68BA"/>
    <w:rsid w:val="00801F88"/>
    <w:rsid w:val="00820D42"/>
    <w:rsid w:val="00822CC2"/>
    <w:rsid w:val="008264A3"/>
    <w:rsid w:val="0083270A"/>
    <w:rsid w:val="00837A1E"/>
    <w:rsid w:val="00846EDF"/>
    <w:rsid w:val="0085037E"/>
    <w:rsid w:val="00850487"/>
    <w:rsid w:val="00850E0F"/>
    <w:rsid w:val="00851C81"/>
    <w:rsid w:val="00854796"/>
    <w:rsid w:val="008547DB"/>
    <w:rsid w:val="008563B9"/>
    <w:rsid w:val="00857C5A"/>
    <w:rsid w:val="00863D99"/>
    <w:rsid w:val="00864834"/>
    <w:rsid w:val="008660AF"/>
    <w:rsid w:val="00876553"/>
    <w:rsid w:val="00877A43"/>
    <w:rsid w:val="00885EA2"/>
    <w:rsid w:val="00887D06"/>
    <w:rsid w:val="008920A5"/>
    <w:rsid w:val="00894E53"/>
    <w:rsid w:val="00897008"/>
    <w:rsid w:val="008A6B25"/>
    <w:rsid w:val="008B19EA"/>
    <w:rsid w:val="008B750D"/>
    <w:rsid w:val="008C0A28"/>
    <w:rsid w:val="008C23CD"/>
    <w:rsid w:val="008C49CD"/>
    <w:rsid w:val="008C6C4C"/>
    <w:rsid w:val="008D0278"/>
    <w:rsid w:val="008D6D3D"/>
    <w:rsid w:val="008F7A2D"/>
    <w:rsid w:val="00903AF6"/>
    <w:rsid w:val="00903CE1"/>
    <w:rsid w:val="00905DD1"/>
    <w:rsid w:val="00911278"/>
    <w:rsid w:val="009142E8"/>
    <w:rsid w:val="009151C0"/>
    <w:rsid w:val="00923DA8"/>
    <w:rsid w:val="00925718"/>
    <w:rsid w:val="00925C63"/>
    <w:rsid w:val="00925F13"/>
    <w:rsid w:val="00926311"/>
    <w:rsid w:val="009410A4"/>
    <w:rsid w:val="00943FE8"/>
    <w:rsid w:val="009474D7"/>
    <w:rsid w:val="00951E2B"/>
    <w:rsid w:val="009560DF"/>
    <w:rsid w:val="00957D47"/>
    <w:rsid w:val="00975DC3"/>
    <w:rsid w:val="00976B3D"/>
    <w:rsid w:val="00982B6C"/>
    <w:rsid w:val="00991FC3"/>
    <w:rsid w:val="00992CDD"/>
    <w:rsid w:val="00996122"/>
    <w:rsid w:val="009A11EB"/>
    <w:rsid w:val="009A32A0"/>
    <w:rsid w:val="009A7127"/>
    <w:rsid w:val="009A7728"/>
    <w:rsid w:val="009A7B48"/>
    <w:rsid w:val="009B339C"/>
    <w:rsid w:val="009B7E9D"/>
    <w:rsid w:val="009C5AC7"/>
    <w:rsid w:val="009D4041"/>
    <w:rsid w:val="009D5B21"/>
    <w:rsid w:val="009D5DC0"/>
    <w:rsid w:val="009D6C72"/>
    <w:rsid w:val="009E26C2"/>
    <w:rsid w:val="009E2BDC"/>
    <w:rsid w:val="009E40A9"/>
    <w:rsid w:val="009E7056"/>
    <w:rsid w:val="009F56FB"/>
    <w:rsid w:val="00A10EF2"/>
    <w:rsid w:val="00A2131A"/>
    <w:rsid w:val="00A239E3"/>
    <w:rsid w:val="00A30D4A"/>
    <w:rsid w:val="00A431F1"/>
    <w:rsid w:val="00A54AE0"/>
    <w:rsid w:val="00A5582A"/>
    <w:rsid w:val="00A6058B"/>
    <w:rsid w:val="00A7617B"/>
    <w:rsid w:val="00A77CFD"/>
    <w:rsid w:val="00A83616"/>
    <w:rsid w:val="00A841A5"/>
    <w:rsid w:val="00A846E6"/>
    <w:rsid w:val="00A85FC8"/>
    <w:rsid w:val="00AA0B77"/>
    <w:rsid w:val="00AA439B"/>
    <w:rsid w:val="00AA597B"/>
    <w:rsid w:val="00AA786B"/>
    <w:rsid w:val="00AD737B"/>
    <w:rsid w:val="00AE1218"/>
    <w:rsid w:val="00AE15CE"/>
    <w:rsid w:val="00AE54E8"/>
    <w:rsid w:val="00AE5F40"/>
    <w:rsid w:val="00AF2F89"/>
    <w:rsid w:val="00AF33EB"/>
    <w:rsid w:val="00AF4825"/>
    <w:rsid w:val="00AF55C4"/>
    <w:rsid w:val="00B0087C"/>
    <w:rsid w:val="00B0141A"/>
    <w:rsid w:val="00B037E6"/>
    <w:rsid w:val="00B07D85"/>
    <w:rsid w:val="00B12D19"/>
    <w:rsid w:val="00B16C43"/>
    <w:rsid w:val="00B24B12"/>
    <w:rsid w:val="00B336AF"/>
    <w:rsid w:val="00B3401A"/>
    <w:rsid w:val="00B37E38"/>
    <w:rsid w:val="00B41AC1"/>
    <w:rsid w:val="00B43508"/>
    <w:rsid w:val="00B601A2"/>
    <w:rsid w:val="00B610C1"/>
    <w:rsid w:val="00B64694"/>
    <w:rsid w:val="00B66422"/>
    <w:rsid w:val="00B74835"/>
    <w:rsid w:val="00B74A03"/>
    <w:rsid w:val="00B849DD"/>
    <w:rsid w:val="00B856B0"/>
    <w:rsid w:val="00B87C14"/>
    <w:rsid w:val="00BA1ED6"/>
    <w:rsid w:val="00BA71D4"/>
    <w:rsid w:val="00BB3586"/>
    <w:rsid w:val="00BB72DA"/>
    <w:rsid w:val="00BC487C"/>
    <w:rsid w:val="00BC7F93"/>
    <w:rsid w:val="00BD2A78"/>
    <w:rsid w:val="00BD3AFD"/>
    <w:rsid w:val="00BD503B"/>
    <w:rsid w:val="00BE3001"/>
    <w:rsid w:val="00BE537B"/>
    <w:rsid w:val="00BE6382"/>
    <w:rsid w:val="00BE7C08"/>
    <w:rsid w:val="00BF221C"/>
    <w:rsid w:val="00BF468E"/>
    <w:rsid w:val="00C0087E"/>
    <w:rsid w:val="00C024BA"/>
    <w:rsid w:val="00C1240B"/>
    <w:rsid w:val="00C13831"/>
    <w:rsid w:val="00C167BC"/>
    <w:rsid w:val="00C17033"/>
    <w:rsid w:val="00C20959"/>
    <w:rsid w:val="00C269B2"/>
    <w:rsid w:val="00C30653"/>
    <w:rsid w:val="00C341CC"/>
    <w:rsid w:val="00C41193"/>
    <w:rsid w:val="00C41FC4"/>
    <w:rsid w:val="00C465AB"/>
    <w:rsid w:val="00C53E23"/>
    <w:rsid w:val="00C55E05"/>
    <w:rsid w:val="00C61093"/>
    <w:rsid w:val="00C61EFD"/>
    <w:rsid w:val="00C703D1"/>
    <w:rsid w:val="00C80BC4"/>
    <w:rsid w:val="00C8169D"/>
    <w:rsid w:val="00C83971"/>
    <w:rsid w:val="00C879AB"/>
    <w:rsid w:val="00C9518E"/>
    <w:rsid w:val="00CA158D"/>
    <w:rsid w:val="00CA27D7"/>
    <w:rsid w:val="00CA3269"/>
    <w:rsid w:val="00CA61A3"/>
    <w:rsid w:val="00CB1A50"/>
    <w:rsid w:val="00CB2AC4"/>
    <w:rsid w:val="00CC2BDA"/>
    <w:rsid w:val="00CC2CDA"/>
    <w:rsid w:val="00CC3318"/>
    <w:rsid w:val="00CC5C14"/>
    <w:rsid w:val="00CC6899"/>
    <w:rsid w:val="00CD3F96"/>
    <w:rsid w:val="00CE47F2"/>
    <w:rsid w:val="00CE55AA"/>
    <w:rsid w:val="00CE72C7"/>
    <w:rsid w:val="00CE7A4E"/>
    <w:rsid w:val="00CF03F4"/>
    <w:rsid w:val="00CF0A41"/>
    <w:rsid w:val="00CF5006"/>
    <w:rsid w:val="00CF6EDF"/>
    <w:rsid w:val="00D00FB5"/>
    <w:rsid w:val="00D02AF4"/>
    <w:rsid w:val="00D0309C"/>
    <w:rsid w:val="00D119C0"/>
    <w:rsid w:val="00D174C0"/>
    <w:rsid w:val="00D214B7"/>
    <w:rsid w:val="00D22E83"/>
    <w:rsid w:val="00D24271"/>
    <w:rsid w:val="00D25C0C"/>
    <w:rsid w:val="00D33215"/>
    <w:rsid w:val="00D338E4"/>
    <w:rsid w:val="00D345D4"/>
    <w:rsid w:val="00D4323D"/>
    <w:rsid w:val="00D52E5F"/>
    <w:rsid w:val="00D575EE"/>
    <w:rsid w:val="00D65F5A"/>
    <w:rsid w:val="00D6620A"/>
    <w:rsid w:val="00D66389"/>
    <w:rsid w:val="00D67A84"/>
    <w:rsid w:val="00D728BD"/>
    <w:rsid w:val="00D7590F"/>
    <w:rsid w:val="00D766CD"/>
    <w:rsid w:val="00D76A29"/>
    <w:rsid w:val="00D76A96"/>
    <w:rsid w:val="00D8110E"/>
    <w:rsid w:val="00D822CE"/>
    <w:rsid w:val="00D8418E"/>
    <w:rsid w:val="00D84AEA"/>
    <w:rsid w:val="00D872DD"/>
    <w:rsid w:val="00D87B5B"/>
    <w:rsid w:val="00D907C8"/>
    <w:rsid w:val="00D96D8A"/>
    <w:rsid w:val="00DA1533"/>
    <w:rsid w:val="00DA3308"/>
    <w:rsid w:val="00DA7951"/>
    <w:rsid w:val="00DB1401"/>
    <w:rsid w:val="00DB1F07"/>
    <w:rsid w:val="00DB3C2C"/>
    <w:rsid w:val="00DC17EB"/>
    <w:rsid w:val="00DC7581"/>
    <w:rsid w:val="00DC75D2"/>
    <w:rsid w:val="00DD4B64"/>
    <w:rsid w:val="00DE0151"/>
    <w:rsid w:val="00DE225F"/>
    <w:rsid w:val="00DF1956"/>
    <w:rsid w:val="00DF52DC"/>
    <w:rsid w:val="00E0137E"/>
    <w:rsid w:val="00E015D2"/>
    <w:rsid w:val="00E03220"/>
    <w:rsid w:val="00E06E7B"/>
    <w:rsid w:val="00E1621B"/>
    <w:rsid w:val="00E22224"/>
    <w:rsid w:val="00E228A5"/>
    <w:rsid w:val="00E233B3"/>
    <w:rsid w:val="00E41AF4"/>
    <w:rsid w:val="00E4474E"/>
    <w:rsid w:val="00E45A0B"/>
    <w:rsid w:val="00E53741"/>
    <w:rsid w:val="00E63204"/>
    <w:rsid w:val="00E6554F"/>
    <w:rsid w:val="00E6641B"/>
    <w:rsid w:val="00E66D26"/>
    <w:rsid w:val="00E710CF"/>
    <w:rsid w:val="00E71D9A"/>
    <w:rsid w:val="00E744C1"/>
    <w:rsid w:val="00E802F1"/>
    <w:rsid w:val="00E809A6"/>
    <w:rsid w:val="00E83039"/>
    <w:rsid w:val="00E83A70"/>
    <w:rsid w:val="00E8555F"/>
    <w:rsid w:val="00E87EFB"/>
    <w:rsid w:val="00E9472B"/>
    <w:rsid w:val="00EA0230"/>
    <w:rsid w:val="00EA0472"/>
    <w:rsid w:val="00EA6C57"/>
    <w:rsid w:val="00EB4B57"/>
    <w:rsid w:val="00EB4CE6"/>
    <w:rsid w:val="00EB665A"/>
    <w:rsid w:val="00EB7015"/>
    <w:rsid w:val="00EC0C72"/>
    <w:rsid w:val="00EC0CCF"/>
    <w:rsid w:val="00EC1A88"/>
    <w:rsid w:val="00EC7603"/>
    <w:rsid w:val="00ED2E4A"/>
    <w:rsid w:val="00ED484C"/>
    <w:rsid w:val="00ED64C1"/>
    <w:rsid w:val="00EE5C90"/>
    <w:rsid w:val="00EF4C7E"/>
    <w:rsid w:val="00F01FAC"/>
    <w:rsid w:val="00F05B4E"/>
    <w:rsid w:val="00F07FC5"/>
    <w:rsid w:val="00F1052B"/>
    <w:rsid w:val="00F13EA0"/>
    <w:rsid w:val="00F1574D"/>
    <w:rsid w:val="00F21CB0"/>
    <w:rsid w:val="00F23080"/>
    <w:rsid w:val="00F276F4"/>
    <w:rsid w:val="00F36781"/>
    <w:rsid w:val="00F46CC9"/>
    <w:rsid w:val="00F5006A"/>
    <w:rsid w:val="00F52964"/>
    <w:rsid w:val="00F52FF6"/>
    <w:rsid w:val="00F57528"/>
    <w:rsid w:val="00F6493D"/>
    <w:rsid w:val="00F6658F"/>
    <w:rsid w:val="00F71ECF"/>
    <w:rsid w:val="00F7373B"/>
    <w:rsid w:val="00F76BAE"/>
    <w:rsid w:val="00F77428"/>
    <w:rsid w:val="00F80E54"/>
    <w:rsid w:val="00F82E07"/>
    <w:rsid w:val="00F84024"/>
    <w:rsid w:val="00F93562"/>
    <w:rsid w:val="00F97017"/>
    <w:rsid w:val="00F97C62"/>
    <w:rsid w:val="00FA2338"/>
    <w:rsid w:val="00FA5E78"/>
    <w:rsid w:val="00FB1B4F"/>
    <w:rsid w:val="00FB3C38"/>
    <w:rsid w:val="00FB63B8"/>
    <w:rsid w:val="00FB67B9"/>
    <w:rsid w:val="00FC028A"/>
    <w:rsid w:val="00FC0291"/>
    <w:rsid w:val="00FC2736"/>
    <w:rsid w:val="00FC47FC"/>
    <w:rsid w:val="00FC6389"/>
    <w:rsid w:val="00FD0791"/>
    <w:rsid w:val="00FD121E"/>
    <w:rsid w:val="00FD1D5E"/>
    <w:rsid w:val="00FE028B"/>
    <w:rsid w:val="00FE1D08"/>
    <w:rsid w:val="00FE705D"/>
    <w:rsid w:val="00FE7437"/>
    <w:rsid w:val="00FF30E2"/>
    <w:rsid w:val="00FF3EFF"/>
    <w:rsid w:val="00FF7B9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7B7F"/>
  <w15:chartTrackingRefBased/>
  <w15:docId w15:val="{8F2D36C4-4A30-41E3-9258-2677FA62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C79"/>
  </w:style>
  <w:style w:type="paragraph" w:styleId="Heading1">
    <w:name w:val="heading 1"/>
    <w:basedOn w:val="Normal"/>
    <w:next w:val="Normal"/>
    <w:link w:val="Heading1Char"/>
    <w:uiPriority w:val="9"/>
    <w:qFormat/>
    <w:rsid w:val="00517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C4A"/>
    <w:rPr>
      <w:rFonts w:eastAsiaTheme="majorEastAsia" w:cstheme="majorBidi"/>
      <w:color w:val="272727" w:themeColor="text1" w:themeTint="D8"/>
    </w:rPr>
  </w:style>
  <w:style w:type="paragraph" w:styleId="Title">
    <w:name w:val="Title"/>
    <w:basedOn w:val="Normal"/>
    <w:next w:val="Normal"/>
    <w:link w:val="TitleChar"/>
    <w:uiPriority w:val="10"/>
    <w:qFormat/>
    <w:rsid w:val="00517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C4A"/>
    <w:pPr>
      <w:spacing w:before="160"/>
      <w:jc w:val="center"/>
    </w:pPr>
    <w:rPr>
      <w:i/>
      <w:iCs/>
      <w:color w:val="404040" w:themeColor="text1" w:themeTint="BF"/>
    </w:rPr>
  </w:style>
  <w:style w:type="character" w:customStyle="1" w:styleId="QuoteChar">
    <w:name w:val="Quote Char"/>
    <w:basedOn w:val="DefaultParagraphFont"/>
    <w:link w:val="Quote"/>
    <w:uiPriority w:val="29"/>
    <w:rsid w:val="00517C4A"/>
    <w:rPr>
      <w:i/>
      <w:iCs/>
      <w:color w:val="404040" w:themeColor="text1" w:themeTint="BF"/>
    </w:rPr>
  </w:style>
  <w:style w:type="paragraph" w:styleId="ListParagraph">
    <w:name w:val="List Paragraph"/>
    <w:basedOn w:val="Normal"/>
    <w:uiPriority w:val="34"/>
    <w:qFormat/>
    <w:rsid w:val="00517C4A"/>
    <w:pPr>
      <w:ind w:left="720"/>
      <w:contextualSpacing/>
    </w:pPr>
  </w:style>
  <w:style w:type="character" w:styleId="IntenseEmphasis">
    <w:name w:val="Intense Emphasis"/>
    <w:basedOn w:val="DefaultParagraphFont"/>
    <w:uiPriority w:val="21"/>
    <w:qFormat/>
    <w:rsid w:val="00517C4A"/>
    <w:rPr>
      <w:i/>
      <w:iCs/>
      <w:color w:val="0F4761" w:themeColor="accent1" w:themeShade="BF"/>
    </w:rPr>
  </w:style>
  <w:style w:type="paragraph" w:styleId="IntenseQuote">
    <w:name w:val="Intense Quote"/>
    <w:basedOn w:val="Normal"/>
    <w:next w:val="Normal"/>
    <w:link w:val="IntenseQuoteChar"/>
    <w:uiPriority w:val="30"/>
    <w:qFormat/>
    <w:rsid w:val="00517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C4A"/>
    <w:rPr>
      <w:i/>
      <w:iCs/>
      <w:color w:val="0F4761" w:themeColor="accent1" w:themeShade="BF"/>
    </w:rPr>
  </w:style>
  <w:style w:type="character" w:styleId="IntenseReference">
    <w:name w:val="Intense Reference"/>
    <w:basedOn w:val="DefaultParagraphFont"/>
    <w:uiPriority w:val="32"/>
    <w:qFormat/>
    <w:rsid w:val="00517C4A"/>
    <w:rPr>
      <w:b/>
      <w:bCs/>
      <w:smallCaps/>
      <w:color w:val="0F4761" w:themeColor="accent1" w:themeShade="BF"/>
      <w:spacing w:val="5"/>
    </w:rPr>
  </w:style>
  <w:style w:type="character" w:styleId="Hyperlink">
    <w:name w:val="Hyperlink"/>
    <w:basedOn w:val="DefaultParagraphFont"/>
    <w:uiPriority w:val="99"/>
    <w:unhideWhenUsed/>
    <w:rsid w:val="00CA27D7"/>
    <w:rPr>
      <w:color w:val="467886" w:themeColor="hyperlink"/>
      <w:u w:val="single"/>
    </w:rPr>
  </w:style>
  <w:style w:type="character" w:styleId="UnresolvedMention">
    <w:name w:val="Unresolved Mention"/>
    <w:basedOn w:val="DefaultParagraphFont"/>
    <w:uiPriority w:val="99"/>
    <w:semiHidden/>
    <w:unhideWhenUsed/>
    <w:rsid w:val="00CA27D7"/>
    <w:rPr>
      <w:color w:val="605E5C"/>
      <w:shd w:val="clear" w:color="auto" w:fill="E1DFDD"/>
    </w:rPr>
  </w:style>
  <w:style w:type="character" w:styleId="FollowedHyperlink">
    <w:name w:val="FollowedHyperlink"/>
    <w:basedOn w:val="DefaultParagraphFont"/>
    <w:uiPriority w:val="99"/>
    <w:semiHidden/>
    <w:unhideWhenUsed/>
    <w:rsid w:val="000522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hysics.stackexchange.com/questions/52165/newtonian-gravity-vs-general-relativity-exactly-how-wrong-is-newton" TargetMode="External"/><Relationship Id="rId18" Type="http://schemas.openxmlformats.org/officeDocument/2006/relationships/hyperlink" Target="https://www.nasa.gov/ames-engineering/spaceflight-division/flight-dynamics/trajectory-design/" TargetMode="External"/><Relationship Id="rId26" Type="http://schemas.openxmlformats.org/officeDocument/2006/relationships/hyperlink" Target="https://www.youtube.com/watch?v=6GfIDwwxfsM" TargetMode="External"/><Relationship Id="rId3" Type="http://schemas.openxmlformats.org/officeDocument/2006/relationships/settings" Target="settings.xml"/><Relationship Id="rId21" Type="http://schemas.openxmlformats.org/officeDocument/2006/relationships/hyperlink" Target="https://www.youtube.com/watch?v=x3SKmyMf8UE" TargetMode="External"/><Relationship Id="rId34" Type="http://schemas.openxmlformats.org/officeDocument/2006/relationships/fontTable" Target="fontTable.xml"/><Relationship Id="rId7" Type="http://schemas.openxmlformats.org/officeDocument/2006/relationships/hyperlink" Target="https://pages.jh.edu/rrynasi1/dnl/Newton1731A_Treatise_of_the_System_of_the_World.pdf" TargetMode="External"/><Relationship Id="rId12" Type="http://schemas.openxmlformats.org/officeDocument/2006/relationships/hyperlink" Target="https://www.youtube.com/watch?v=KXhJDPu0G-E" TargetMode="External"/><Relationship Id="rId17" Type="http://schemas.openxmlformats.org/officeDocument/2006/relationships/hyperlink" Target="https://www.britannica.com/science/Keplers-second-law-of-planetary-motion" TargetMode="External"/><Relationship Id="rId25" Type="http://schemas.openxmlformats.org/officeDocument/2006/relationships/image" Target="media/image7.png"/><Relationship Id="rId33" Type="http://schemas.openxmlformats.org/officeDocument/2006/relationships/hyperlink" Target="https://www.wolframscience.com/nks/" TargetMode="External"/><Relationship Id="rId2" Type="http://schemas.openxmlformats.org/officeDocument/2006/relationships/styles" Target="styles.xml"/><Relationship Id="rId16" Type="http://schemas.openxmlformats.org/officeDocument/2006/relationships/hyperlink" Target="https://www.youtube.com/watch?v=nJ_f1h49jfM" TargetMode="External"/><Relationship Id="rId20" Type="http://schemas.openxmlformats.org/officeDocument/2006/relationships/image" Target="media/image5.png"/><Relationship Id="rId29" Type="http://schemas.openxmlformats.org/officeDocument/2006/relationships/hyperlink" Target="https://www.sciencedirect.com/topics/mathematics/restricted-three-body-proble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n.wikipedia.org/wiki/Newton%27s_law_of_universal_gravitation" TargetMode="External"/><Relationship Id="rId24" Type="http://schemas.openxmlformats.org/officeDocument/2006/relationships/hyperlink" Target="https://www.youtube.com/watch?v=D8TrdglGJSo" TargetMode="External"/><Relationship Id="rId32" Type="http://schemas.openxmlformats.org/officeDocument/2006/relationships/hyperlink" Target="https://www.ross.aoe.vt.edu/books/Ross_3BodyProblem_Book_2022.pdf" TargetMode="External"/><Relationship Id="rId5" Type="http://schemas.openxmlformats.org/officeDocument/2006/relationships/hyperlink" Target="https://spaceplace.nasa.gov/what-is-gravity/en/" TargetMode="External"/><Relationship Id="rId15" Type="http://schemas.openxmlformats.org/officeDocument/2006/relationships/hyperlink" Target="https://olewitthansen.dk/Physics/The_two_body_problem.pdf" TargetMode="External"/><Relationship Id="rId23" Type="http://schemas.openxmlformats.org/officeDocument/2006/relationships/image" Target="media/image6.png"/><Relationship Id="rId28" Type="http://schemas.openxmlformats.org/officeDocument/2006/relationships/hyperlink" Target="https://www.youtube.com/watch?v=D89ngRr4uZg" TargetMode="External"/><Relationship Id="rId10" Type="http://schemas.openxmlformats.org/officeDocument/2006/relationships/image" Target="media/image2.jpeg"/><Relationship Id="rId19" Type="http://schemas.openxmlformats.org/officeDocument/2006/relationships/image" Target="media/image4.png"/><Relationship Id="rId31" Type="http://schemas.openxmlformats.org/officeDocument/2006/relationships/hyperlink" Target="https://store.epicgames.com/p/universe-sandbox" TargetMode="External"/><Relationship Id="rId4" Type="http://schemas.openxmlformats.org/officeDocument/2006/relationships/webSettings" Target="webSettings.xml"/><Relationship Id="rId9" Type="http://schemas.openxmlformats.org/officeDocument/2006/relationships/hyperlink" Target="https://en.wikipedia.org/wiki/History_of_gravitational_theory" TargetMode="External"/><Relationship Id="rId14" Type="http://schemas.openxmlformats.org/officeDocument/2006/relationships/image" Target="media/image3.png"/><Relationship Id="rId22" Type="http://schemas.openxmlformats.org/officeDocument/2006/relationships/hyperlink" Target="https://www.youtube.com/watch?v=16jr7WWGSxo" TargetMode="External"/><Relationship Id="rId27" Type="http://schemas.openxmlformats.org/officeDocument/2006/relationships/hyperlink" Target="https://www.wolframscience.com/nks/notes-7-4--three-body-problem/" TargetMode="External"/><Relationship Id="rId30" Type="http://schemas.openxmlformats.org/officeDocument/2006/relationships/hyperlink" Target="https://software.nasa.gov/software/GSC-19640-1" TargetMode="External"/><Relationship Id="rId35" Type="http://schemas.openxmlformats.org/officeDocument/2006/relationships/theme" Target="theme/theme1.xml"/><Relationship Id="rId8" Type="http://schemas.openxmlformats.org/officeDocument/2006/relationships/hyperlink" Target="https://www.youtube.com/watch?v=cQZ4Gkqqv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16</Pages>
  <Words>7962</Words>
  <Characters>45390</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Adamov</dc:creator>
  <cp:keywords/>
  <dc:description/>
  <cp:lastModifiedBy>Daniel Adamov</cp:lastModifiedBy>
  <cp:revision>614</cp:revision>
  <dcterms:created xsi:type="dcterms:W3CDTF">2026-10-07T16:47:00Z</dcterms:created>
  <dcterms:modified xsi:type="dcterms:W3CDTF">2026-10-11T21:07:00Z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id="XT0DkJ9t"/&gt;&lt;style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